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AC07A4" w14:textId="77777777" w:rsidR="0055418D" w:rsidRDefault="0055418D" w:rsidP="0055418D">
      <w:pPr>
        <w:widowControl w:val="0"/>
        <w:spacing w:line="219" w:lineRule="auto"/>
        <w:outlineLvl w:val="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2、技术及质量要求：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
        <w:gridCol w:w="1174"/>
        <w:gridCol w:w="6250"/>
        <w:gridCol w:w="820"/>
      </w:tblGrid>
      <w:tr w:rsidR="0055418D" w14:paraId="690C7E99" w14:textId="77777777" w:rsidTr="006A3E9A">
        <w:tc>
          <w:tcPr>
            <w:tcW w:w="369" w:type="dxa"/>
          </w:tcPr>
          <w:p w14:paraId="72ADEE60" w14:textId="77777777" w:rsidR="0055418D" w:rsidRDefault="0055418D" w:rsidP="006A3E9A">
            <w:pPr>
              <w:spacing w:line="360" w:lineRule="auto"/>
              <w:jc w:val="center"/>
              <w:rPr>
                <w:rFonts w:ascii="宋体" w:eastAsia="宋体" w:hAnsi="宋体" w:cs="宋体" w:hint="eastAsia"/>
                <w:b/>
                <w:bCs/>
                <w:color w:val="auto"/>
                <w:sz w:val="24"/>
                <w:szCs w:val="24"/>
              </w:rPr>
            </w:pPr>
            <w:proofErr w:type="spellStart"/>
            <w:r>
              <w:rPr>
                <w:rFonts w:ascii="宋体" w:eastAsia="宋体" w:hAnsi="宋体" w:cs="宋体" w:hint="eastAsia"/>
                <w:b/>
                <w:bCs/>
                <w:color w:val="auto"/>
                <w:sz w:val="24"/>
                <w:szCs w:val="24"/>
              </w:rPr>
              <w:t>序号</w:t>
            </w:r>
            <w:proofErr w:type="spellEnd"/>
          </w:p>
        </w:tc>
        <w:tc>
          <w:tcPr>
            <w:tcW w:w="1174" w:type="dxa"/>
            <w:vAlign w:val="center"/>
          </w:tcPr>
          <w:p w14:paraId="159EC3E0" w14:textId="77777777" w:rsidR="0055418D" w:rsidRDefault="0055418D" w:rsidP="006A3E9A">
            <w:pPr>
              <w:spacing w:line="360" w:lineRule="auto"/>
              <w:jc w:val="center"/>
              <w:rPr>
                <w:rFonts w:ascii="宋体" w:eastAsia="宋体" w:hAnsi="宋体" w:cs="宋体" w:hint="eastAsia"/>
                <w:b/>
                <w:bCs/>
                <w:color w:val="auto"/>
                <w:sz w:val="24"/>
                <w:szCs w:val="24"/>
              </w:rPr>
            </w:pPr>
            <w:proofErr w:type="spellStart"/>
            <w:r>
              <w:rPr>
                <w:rFonts w:ascii="宋体" w:eastAsia="宋体" w:hAnsi="宋体" w:cs="宋体" w:hint="eastAsia"/>
                <w:b/>
                <w:bCs/>
                <w:color w:val="auto"/>
                <w:sz w:val="24"/>
                <w:szCs w:val="24"/>
              </w:rPr>
              <w:t>设备</w:t>
            </w:r>
            <w:proofErr w:type="spellEnd"/>
          </w:p>
          <w:p w14:paraId="06CD2A8A" w14:textId="77777777" w:rsidR="0055418D" w:rsidRDefault="0055418D" w:rsidP="006A3E9A">
            <w:pPr>
              <w:spacing w:line="360" w:lineRule="auto"/>
              <w:jc w:val="center"/>
              <w:rPr>
                <w:rFonts w:ascii="宋体" w:eastAsia="宋体" w:hAnsi="宋体" w:cs="宋体" w:hint="eastAsia"/>
                <w:b/>
                <w:bCs/>
                <w:color w:val="auto"/>
                <w:sz w:val="24"/>
                <w:szCs w:val="24"/>
              </w:rPr>
            </w:pPr>
            <w:proofErr w:type="spellStart"/>
            <w:r>
              <w:rPr>
                <w:rFonts w:ascii="宋体" w:eastAsia="宋体" w:hAnsi="宋体" w:cs="宋体" w:hint="eastAsia"/>
                <w:b/>
                <w:bCs/>
                <w:color w:val="auto"/>
                <w:sz w:val="24"/>
                <w:szCs w:val="24"/>
              </w:rPr>
              <w:t>名称</w:t>
            </w:r>
            <w:proofErr w:type="spellEnd"/>
          </w:p>
        </w:tc>
        <w:tc>
          <w:tcPr>
            <w:tcW w:w="6250" w:type="dxa"/>
            <w:vAlign w:val="center"/>
          </w:tcPr>
          <w:p w14:paraId="07E5B286" w14:textId="77777777" w:rsidR="0055418D" w:rsidRDefault="0055418D" w:rsidP="006A3E9A">
            <w:pPr>
              <w:spacing w:line="360" w:lineRule="auto"/>
              <w:jc w:val="center"/>
              <w:rPr>
                <w:rFonts w:ascii="宋体" w:eastAsia="宋体" w:hAnsi="宋体" w:cs="宋体" w:hint="eastAsia"/>
                <w:b/>
                <w:bCs/>
                <w:color w:val="auto"/>
                <w:sz w:val="24"/>
                <w:szCs w:val="24"/>
              </w:rPr>
            </w:pPr>
            <w:proofErr w:type="spellStart"/>
            <w:r>
              <w:rPr>
                <w:rFonts w:ascii="宋体" w:eastAsia="宋体" w:hAnsi="宋体" w:cs="宋体" w:hint="eastAsia"/>
                <w:b/>
                <w:bCs/>
                <w:color w:val="auto"/>
                <w:sz w:val="24"/>
                <w:szCs w:val="24"/>
              </w:rPr>
              <w:t>技术指标</w:t>
            </w:r>
            <w:proofErr w:type="spellEnd"/>
          </w:p>
        </w:tc>
        <w:tc>
          <w:tcPr>
            <w:tcW w:w="820" w:type="dxa"/>
            <w:vAlign w:val="center"/>
          </w:tcPr>
          <w:p w14:paraId="11FE6F9C" w14:textId="77777777" w:rsidR="0055418D" w:rsidRDefault="0055418D" w:rsidP="006A3E9A">
            <w:pPr>
              <w:spacing w:line="360" w:lineRule="auto"/>
              <w:jc w:val="center"/>
              <w:rPr>
                <w:rFonts w:ascii="宋体" w:eastAsia="宋体" w:hAnsi="宋体" w:cs="宋体" w:hint="eastAsia"/>
                <w:b/>
                <w:bCs/>
                <w:color w:val="auto"/>
                <w:sz w:val="24"/>
                <w:szCs w:val="24"/>
                <w:lang w:eastAsia="zh-CN"/>
              </w:rPr>
            </w:pPr>
            <w:proofErr w:type="spellStart"/>
            <w:r>
              <w:rPr>
                <w:rFonts w:ascii="宋体" w:eastAsia="宋体" w:hAnsi="宋体" w:cs="宋体" w:hint="eastAsia"/>
                <w:b/>
                <w:bCs/>
                <w:color w:val="auto"/>
                <w:sz w:val="24"/>
                <w:szCs w:val="24"/>
              </w:rPr>
              <w:t>数量</w:t>
            </w:r>
            <w:proofErr w:type="spellEnd"/>
            <w:r>
              <w:rPr>
                <w:rFonts w:ascii="宋体" w:eastAsia="宋体" w:hAnsi="宋体" w:cs="宋体" w:hint="eastAsia"/>
                <w:b/>
                <w:bCs/>
                <w:color w:val="auto"/>
                <w:sz w:val="24"/>
                <w:szCs w:val="24"/>
                <w:lang w:eastAsia="zh-CN"/>
              </w:rPr>
              <w:t>/单位</w:t>
            </w:r>
          </w:p>
        </w:tc>
      </w:tr>
      <w:tr w:rsidR="0055418D" w14:paraId="6F8CE28C" w14:textId="77777777" w:rsidTr="006A3E9A">
        <w:tc>
          <w:tcPr>
            <w:tcW w:w="369" w:type="dxa"/>
            <w:vAlign w:val="center"/>
          </w:tcPr>
          <w:p w14:paraId="1F61A600" w14:textId="77777777" w:rsidR="0055418D" w:rsidRDefault="0055418D" w:rsidP="006A3E9A">
            <w:pPr>
              <w:spacing w:line="360" w:lineRule="auto"/>
              <w:jc w:val="center"/>
              <w:rPr>
                <w:rFonts w:ascii="宋体" w:eastAsia="宋体" w:hAnsi="宋体" w:cs="宋体" w:hint="eastAsia"/>
                <w:b/>
                <w:bCs/>
                <w:color w:val="auto"/>
                <w:sz w:val="24"/>
                <w:szCs w:val="24"/>
              </w:rPr>
            </w:pPr>
            <w:r>
              <w:rPr>
                <w:rFonts w:ascii="宋体" w:eastAsia="宋体" w:hAnsi="宋体" w:cs="宋体" w:hint="eastAsia"/>
                <w:b/>
                <w:bCs/>
                <w:color w:val="auto"/>
                <w:sz w:val="24"/>
                <w:szCs w:val="24"/>
              </w:rPr>
              <w:t>1</w:t>
            </w:r>
          </w:p>
        </w:tc>
        <w:tc>
          <w:tcPr>
            <w:tcW w:w="1174" w:type="dxa"/>
            <w:vAlign w:val="center"/>
          </w:tcPr>
          <w:p w14:paraId="002A0F7E" w14:textId="77777777" w:rsidR="0055418D" w:rsidRDefault="0055418D" w:rsidP="006A3E9A">
            <w:pPr>
              <w:spacing w:line="360" w:lineRule="auto"/>
              <w:jc w:val="center"/>
              <w:rPr>
                <w:rFonts w:ascii="宋体" w:eastAsia="宋体" w:hAnsi="宋体" w:cs="宋体" w:hint="eastAsia"/>
                <w:b/>
                <w:bCs/>
                <w:color w:val="auto"/>
                <w:sz w:val="24"/>
                <w:szCs w:val="24"/>
              </w:rPr>
            </w:pPr>
            <w:proofErr w:type="spellStart"/>
            <w:r>
              <w:rPr>
                <w:rFonts w:ascii="宋体" w:eastAsia="宋体" w:hAnsi="宋体" w:cs="宋体" w:hint="eastAsia"/>
                <w:b/>
                <w:bCs/>
                <w:color w:val="auto"/>
                <w:sz w:val="24"/>
                <w:szCs w:val="24"/>
              </w:rPr>
              <w:t>AI知识库</w:t>
            </w:r>
            <w:proofErr w:type="spellEnd"/>
          </w:p>
        </w:tc>
        <w:tc>
          <w:tcPr>
            <w:tcW w:w="6250" w:type="dxa"/>
          </w:tcPr>
          <w:p w14:paraId="68A0FECE" w14:textId="77777777" w:rsidR="0055418D" w:rsidRDefault="0055418D" w:rsidP="006A3E9A">
            <w:pPr>
              <w:spacing w:line="360" w:lineRule="auto"/>
              <w:rPr>
                <w:rFonts w:ascii="宋体" w:eastAsia="宋体" w:hAnsi="宋体" w:cs="宋体" w:hint="eastAsia"/>
                <w:color w:val="auto"/>
                <w:sz w:val="24"/>
                <w:szCs w:val="24"/>
                <w:lang w:eastAsia="zh-CN"/>
              </w:rPr>
            </w:pPr>
            <w:r>
              <w:rPr>
                <w:rFonts w:ascii="宋体" w:eastAsia="宋体" w:hAnsi="宋体" w:cs="宋体" w:hint="eastAsia"/>
                <w:b/>
                <w:bCs/>
                <w:color w:val="auto"/>
                <w:sz w:val="24"/>
                <w:szCs w:val="24"/>
                <w:lang w:eastAsia="zh-CN"/>
              </w:rPr>
              <w:t>一、深度学习应用开发</w:t>
            </w:r>
            <w:r>
              <w:rPr>
                <w:rFonts w:ascii="宋体" w:eastAsia="宋体" w:hAnsi="宋体" w:cs="宋体" w:hint="eastAsia"/>
                <w:color w:val="auto"/>
                <w:sz w:val="24"/>
                <w:szCs w:val="24"/>
                <w:lang w:eastAsia="zh-CN"/>
              </w:rPr>
              <w:t>：</w:t>
            </w:r>
          </w:p>
          <w:p w14:paraId="035C2139" w14:textId="77777777" w:rsidR="0055418D" w:rsidRDefault="0055418D" w:rsidP="006A3E9A">
            <w:pPr>
              <w:spacing w:line="360"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深度学习作为大数据互联网时代的核心技术，广泛应用于人工智能、数据挖掘、社交网络等领域。深度学习课程是数据科学与大数据技术专业学生一门重要的专业课程，利用此门课程，学生可以深入理解人工神经网络的基本原理、学习使用主流机器学习框架，针对深度学习场景，能够更好的应用工具进行分析与处理。</w:t>
            </w:r>
          </w:p>
          <w:p w14:paraId="0073374A" w14:textId="77777777" w:rsidR="0055418D" w:rsidRDefault="0055418D" w:rsidP="006A3E9A">
            <w:pPr>
              <w:spacing w:line="360"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深度学习》课程采用线上线下相结合的混合式教学模式，学生在教师的指导下，通过理论讲授、编程实践、课外自主学习、分组研讨、查阅资料等方式学习课程内容，旨在提升学生的知识素养、专业技能与编程兴趣，构建学生在模型设计方面的逻辑思维，提升综合编程能力，为后续课程提供技术支持。</w:t>
            </w:r>
          </w:p>
          <w:p w14:paraId="5F1CD278" w14:textId="77777777" w:rsidR="0055418D" w:rsidRDefault="0055418D" w:rsidP="006A3E9A">
            <w:pPr>
              <w:spacing w:line="360"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本课程设计使用最先进和非常流行的深度学习技术，以工程应用型人才为培养目标，以OBE教育教学理念为指导，将线上数字化在线教育与线下的课堂教学相结合，在教师的引导下，促使学生通过学习活动对课程知识体系进行建构，培养学生自主研究、合作交流的学习能力，提倡个性化学习，通过线上自学、线下讨论的方式实现对新工具的基本使用和创新思维的培养。</w:t>
            </w:r>
          </w:p>
          <w:p w14:paraId="799FD14A" w14:textId="34EE3748" w:rsidR="0055418D" w:rsidRDefault="0055418D" w:rsidP="006A3E9A">
            <w:pPr>
              <w:spacing w:line="360"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w:t>
            </w:r>
            <w:proofErr w:type="gramStart"/>
            <w:r>
              <w:rPr>
                <w:rFonts w:ascii="宋体" w:eastAsia="宋体" w:hAnsi="宋体" w:cs="宋体" w:hint="eastAsia"/>
                <w:color w:val="auto"/>
                <w:sz w:val="24"/>
                <w:szCs w:val="24"/>
                <w:lang w:eastAsia="zh-CN"/>
              </w:rPr>
              <w:t>……</w:t>
            </w:r>
            <w:proofErr w:type="gramEnd"/>
          </w:p>
        </w:tc>
        <w:tc>
          <w:tcPr>
            <w:tcW w:w="820" w:type="dxa"/>
            <w:vAlign w:val="center"/>
          </w:tcPr>
          <w:p w14:paraId="032CFA59" w14:textId="77777777" w:rsidR="0055418D" w:rsidRDefault="0055418D" w:rsidP="006A3E9A">
            <w:pPr>
              <w:spacing w:line="360" w:lineRule="auto"/>
              <w:jc w:val="center"/>
              <w:rPr>
                <w:rFonts w:ascii="宋体" w:eastAsia="宋体" w:hAnsi="宋体" w:cs="宋体" w:hint="eastAsia"/>
                <w:b/>
                <w:bCs/>
                <w:color w:val="auto"/>
                <w:sz w:val="24"/>
                <w:szCs w:val="24"/>
              </w:rPr>
            </w:pPr>
            <w:r>
              <w:rPr>
                <w:rFonts w:ascii="宋体" w:eastAsia="宋体" w:hAnsi="宋体" w:cs="宋体" w:hint="eastAsia"/>
                <w:b/>
                <w:bCs/>
                <w:color w:val="auto"/>
                <w:sz w:val="24"/>
                <w:szCs w:val="24"/>
              </w:rPr>
              <w:t>1套</w:t>
            </w:r>
          </w:p>
        </w:tc>
      </w:tr>
    </w:tbl>
    <w:p w14:paraId="4B20766E" w14:textId="77777777" w:rsidR="0053254E" w:rsidRDefault="0053254E">
      <w:pPr>
        <w:rPr>
          <w:rFonts w:eastAsiaTheme="minorEastAsia"/>
          <w:lang w:eastAsia="zh-CN"/>
        </w:rPr>
      </w:pPr>
    </w:p>
    <w:p w14:paraId="6866736C" w14:textId="697502BE" w:rsidR="0055418D" w:rsidRPr="0055418D" w:rsidRDefault="0055418D" w:rsidP="0055418D">
      <w:pPr>
        <w:pStyle w:val="2"/>
        <w:rPr>
          <w:rFonts w:ascii="宋体" w:eastAsia="宋体" w:hAnsi="宋体" w:hint="eastAsia"/>
          <w:b/>
          <w:bCs/>
          <w:color w:val="auto"/>
          <w:sz w:val="32"/>
          <w:szCs w:val="32"/>
          <w:lang w:eastAsia="zh-CN"/>
        </w:rPr>
      </w:pPr>
      <w:r w:rsidRPr="0055418D">
        <w:rPr>
          <w:rFonts w:ascii="宋体" w:eastAsia="宋体" w:hAnsi="宋体" w:hint="eastAsia"/>
          <w:b/>
          <w:bCs/>
          <w:color w:val="auto"/>
          <w:sz w:val="32"/>
          <w:szCs w:val="32"/>
          <w:lang w:eastAsia="zh-CN"/>
        </w:rPr>
        <w:t>等，详见竞谈文件。</w:t>
      </w:r>
    </w:p>
    <w:sectPr w:rsidR="0055418D" w:rsidRPr="0055418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BCC07" w14:textId="77777777" w:rsidR="0050730B" w:rsidRDefault="0050730B" w:rsidP="0055418D">
      <w:pPr>
        <w:rPr>
          <w:rFonts w:hint="eastAsia"/>
        </w:rPr>
      </w:pPr>
      <w:r>
        <w:separator/>
      </w:r>
    </w:p>
  </w:endnote>
  <w:endnote w:type="continuationSeparator" w:id="0">
    <w:p w14:paraId="00A1D2BF" w14:textId="77777777" w:rsidR="0050730B" w:rsidRDefault="0050730B" w:rsidP="0055418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AF4CB5" w14:textId="77777777" w:rsidR="0050730B" w:rsidRDefault="0050730B" w:rsidP="0055418D">
      <w:pPr>
        <w:rPr>
          <w:rFonts w:hint="eastAsia"/>
        </w:rPr>
      </w:pPr>
      <w:r>
        <w:separator/>
      </w:r>
    </w:p>
  </w:footnote>
  <w:footnote w:type="continuationSeparator" w:id="0">
    <w:p w14:paraId="539CF70B" w14:textId="77777777" w:rsidR="0050730B" w:rsidRDefault="0050730B" w:rsidP="0055418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5B563C"/>
    <w:multiLevelType w:val="singleLevel"/>
    <w:tmpl w:val="FF5B563C"/>
    <w:lvl w:ilvl="0">
      <w:start w:val="7"/>
      <w:numFmt w:val="chineseCounting"/>
      <w:suff w:val="nothing"/>
      <w:lvlText w:val="%1、"/>
      <w:lvlJc w:val="left"/>
      <w:rPr>
        <w:rFonts w:hint="eastAsia"/>
      </w:rPr>
    </w:lvl>
  </w:abstractNum>
  <w:num w:numId="1" w16cid:durableId="16487018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54E"/>
    <w:rsid w:val="0050730B"/>
    <w:rsid w:val="0053254E"/>
    <w:rsid w:val="0055418D"/>
    <w:rsid w:val="00F315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7D7DFC"/>
  <w15:chartTrackingRefBased/>
  <w15:docId w15:val="{25274404-F895-42C7-B9AE-F2490B252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55418D"/>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53254E"/>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53254E"/>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53254E"/>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53254E"/>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53254E"/>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53254E"/>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53254E"/>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53254E"/>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53254E"/>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53254E"/>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53254E"/>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53254E"/>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53254E"/>
    <w:rPr>
      <w:rFonts w:cstheme="majorBidi"/>
      <w:color w:val="0F4761" w:themeColor="accent1" w:themeShade="BF"/>
      <w:sz w:val="28"/>
      <w:szCs w:val="28"/>
    </w:rPr>
  </w:style>
  <w:style w:type="character" w:customStyle="1" w:styleId="50">
    <w:name w:val="标题 5 字符"/>
    <w:basedOn w:val="a0"/>
    <w:link w:val="5"/>
    <w:uiPriority w:val="9"/>
    <w:semiHidden/>
    <w:rsid w:val="0053254E"/>
    <w:rPr>
      <w:rFonts w:cstheme="majorBidi"/>
      <w:color w:val="0F4761" w:themeColor="accent1" w:themeShade="BF"/>
      <w:sz w:val="24"/>
    </w:rPr>
  </w:style>
  <w:style w:type="character" w:customStyle="1" w:styleId="60">
    <w:name w:val="标题 6 字符"/>
    <w:basedOn w:val="a0"/>
    <w:link w:val="6"/>
    <w:uiPriority w:val="9"/>
    <w:semiHidden/>
    <w:rsid w:val="0053254E"/>
    <w:rPr>
      <w:rFonts w:cstheme="majorBidi"/>
      <w:b/>
      <w:bCs/>
      <w:color w:val="0F4761" w:themeColor="accent1" w:themeShade="BF"/>
    </w:rPr>
  </w:style>
  <w:style w:type="character" w:customStyle="1" w:styleId="70">
    <w:name w:val="标题 7 字符"/>
    <w:basedOn w:val="a0"/>
    <w:link w:val="7"/>
    <w:uiPriority w:val="9"/>
    <w:semiHidden/>
    <w:rsid w:val="0053254E"/>
    <w:rPr>
      <w:rFonts w:cstheme="majorBidi"/>
      <w:b/>
      <w:bCs/>
      <w:color w:val="595959" w:themeColor="text1" w:themeTint="A6"/>
    </w:rPr>
  </w:style>
  <w:style w:type="character" w:customStyle="1" w:styleId="80">
    <w:name w:val="标题 8 字符"/>
    <w:basedOn w:val="a0"/>
    <w:link w:val="8"/>
    <w:uiPriority w:val="9"/>
    <w:semiHidden/>
    <w:rsid w:val="0053254E"/>
    <w:rPr>
      <w:rFonts w:cstheme="majorBidi"/>
      <w:color w:val="595959" w:themeColor="text1" w:themeTint="A6"/>
    </w:rPr>
  </w:style>
  <w:style w:type="character" w:customStyle="1" w:styleId="90">
    <w:name w:val="标题 9 字符"/>
    <w:basedOn w:val="a0"/>
    <w:link w:val="9"/>
    <w:uiPriority w:val="9"/>
    <w:semiHidden/>
    <w:rsid w:val="0053254E"/>
    <w:rPr>
      <w:rFonts w:eastAsiaTheme="majorEastAsia" w:cstheme="majorBidi"/>
      <w:color w:val="595959" w:themeColor="text1" w:themeTint="A6"/>
    </w:rPr>
  </w:style>
  <w:style w:type="paragraph" w:styleId="a3">
    <w:name w:val="Title"/>
    <w:basedOn w:val="a"/>
    <w:next w:val="a"/>
    <w:link w:val="a4"/>
    <w:uiPriority w:val="10"/>
    <w:qFormat/>
    <w:rsid w:val="0053254E"/>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53254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3254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53254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53254E"/>
    <w:pPr>
      <w:spacing w:before="160"/>
      <w:jc w:val="center"/>
    </w:pPr>
    <w:rPr>
      <w:i/>
      <w:iCs/>
      <w:color w:val="404040" w:themeColor="text1" w:themeTint="BF"/>
    </w:rPr>
  </w:style>
  <w:style w:type="character" w:customStyle="1" w:styleId="a8">
    <w:name w:val="引用 字符"/>
    <w:basedOn w:val="a0"/>
    <w:link w:val="a7"/>
    <w:uiPriority w:val="29"/>
    <w:rsid w:val="0053254E"/>
    <w:rPr>
      <w:i/>
      <w:iCs/>
      <w:color w:val="404040" w:themeColor="text1" w:themeTint="BF"/>
    </w:rPr>
  </w:style>
  <w:style w:type="paragraph" w:styleId="a9">
    <w:name w:val="List Paragraph"/>
    <w:basedOn w:val="a"/>
    <w:uiPriority w:val="34"/>
    <w:qFormat/>
    <w:rsid w:val="0053254E"/>
    <w:pPr>
      <w:ind w:left="720"/>
      <w:contextualSpacing/>
    </w:pPr>
  </w:style>
  <w:style w:type="character" w:styleId="aa">
    <w:name w:val="Intense Emphasis"/>
    <w:basedOn w:val="a0"/>
    <w:uiPriority w:val="21"/>
    <w:qFormat/>
    <w:rsid w:val="0053254E"/>
    <w:rPr>
      <w:i/>
      <w:iCs/>
      <w:color w:val="0F4761" w:themeColor="accent1" w:themeShade="BF"/>
    </w:rPr>
  </w:style>
  <w:style w:type="paragraph" w:styleId="ab">
    <w:name w:val="Intense Quote"/>
    <w:basedOn w:val="a"/>
    <w:next w:val="a"/>
    <w:link w:val="ac"/>
    <w:uiPriority w:val="30"/>
    <w:qFormat/>
    <w:rsid w:val="005325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53254E"/>
    <w:rPr>
      <w:i/>
      <w:iCs/>
      <w:color w:val="0F4761" w:themeColor="accent1" w:themeShade="BF"/>
    </w:rPr>
  </w:style>
  <w:style w:type="character" w:styleId="ad">
    <w:name w:val="Intense Reference"/>
    <w:basedOn w:val="a0"/>
    <w:uiPriority w:val="32"/>
    <w:qFormat/>
    <w:rsid w:val="0053254E"/>
    <w:rPr>
      <w:b/>
      <w:bCs/>
      <w:smallCaps/>
      <w:color w:val="0F4761" w:themeColor="accent1" w:themeShade="BF"/>
      <w:spacing w:val="5"/>
    </w:rPr>
  </w:style>
  <w:style w:type="paragraph" w:styleId="ae">
    <w:name w:val="header"/>
    <w:basedOn w:val="a"/>
    <w:link w:val="af"/>
    <w:uiPriority w:val="99"/>
    <w:unhideWhenUsed/>
    <w:rsid w:val="0055418D"/>
    <w:pPr>
      <w:tabs>
        <w:tab w:val="center" w:pos="4153"/>
        <w:tab w:val="right" w:pos="8306"/>
      </w:tabs>
      <w:jc w:val="center"/>
    </w:pPr>
    <w:rPr>
      <w:sz w:val="18"/>
      <w:szCs w:val="18"/>
    </w:rPr>
  </w:style>
  <w:style w:type="character" w:customStyle="1" w:styleId="af">
    <w:name w:val="页眉 字符"/>
    <w:basedOn w:val="a0"/>
    <w:link w:val="ae"/>
    <w:uiPriority w:val="99"/>
    <w:rsid w:val="0055418D"/>
    <w:rPr>
      <w:sz w:val="18"/>
      <w:szCs w:val="18"/>
    </w:rPr>
  </w:style>
  <w:style w:type="paragraph" w:styleId="af0">
    <w:name w:val="footer"/>
    <w:basedOn w:val="a"/>
    <w:link w:val="af1"/>
    <w:uiPriority w:val="99"/>
    <w:unhideWhenUsed/>
    <w:rsid w:val="0055418D"/>
    <w:pPr>
      <w:tabs>
        <w:tab w:val="center" w:pos="4153"/>
        <w:tab w:val="right" w:pos="8306"/>
      </w:tabs>
    </w:pPr>
    <w:rPr>
      <w:sz w:val="18"/>
      <w:szCs w:val="18"/>
    </w:rPr>
  </w:style>
  <w:style w:type="character" w:customStyle="1" w:styleId="af1">
    <w:name w:val="页脚 字符"/>
    <w:basedOn w:val="a0"/>
    <w:link w:val="af0"/>
    <w:uiPriority w:val="99"/>
    <w:rsid w:val="0055418D"/>
    <w:rPr>
      <w:sz w:val="18"/>
      <w:szCs w:val="18"/>
    </w:rPr>
  </w:style>
  <w:style w:type="paragraph" w:customStyle="1" w:styleId="af2">
    <w:name w:val="表 靠左"/>
    <w:basedOn w:val="a"/>
    <w:qFormat/>
    <w:rsid w:val="0055418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76</Words>
  <Characters>437</Characters>
  <Application>Microsoft Office Word</Application>
  <DocSecurity>0</DocSecurity>
  <Lines>3</Lines>
  <Paragraphs>1</Paragraphs>
  <ScaleCrop>false</ScaleCrop>
  <Company/>
  <LinksUpToDate>false</LinksUpToDate>
  <CharactersWithSpaces>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2026-07-02T06:06:00Z</dcterms:created>
  <dcterms:modified xsi:type="dcterms:W3CDTF">2026-07-02T06:07:00Z</dcterms:modified>
</cp:coreProperties>
</file>