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3660FC">
      <w:pPr>
        <w:pStyle w:val="2"/>
        <w:numPr>
          <w:ilvl w:val="0"/>
          <w:numId w:val="0"/>
        </w:numPr>
        <w:ind w:left="0" w:leftChars="0" w:firstLine="249" w:firstLineChars="118"/>
        <w:rPr>
          <w:rFonts w:hint="eastAsia" w:eastAsia="宋体" w:cs="Times New Roman"/>
          <w:color w:val="auto"/>
          <w:sz w:val="21"/>
          <w:szCs w:val="21"/>
          <w:highlight w:val="none"/>
        </w:rPr>
      </w:pPr>
      <w:bookmarkStart w:id="0" w:name="_Toc512588787"/>
      <w:bookmarkStart w:id="1" w:name="_Toc30782"/>
      <w:r>
        <w:rPr>
          <w:rFonts w:hint="default" w:ascii="宋体" w:hAnsi="宋体" w:eastAsia="宋体" w:cs="Times New Roman"/>
          <w:b/>
          <w:bCs/>
          <w:color w:val="auto"/>
          <w:sz w:val="21"/>
          <w:szCs w:val="21"/>
          <w:highlight w:val="none"/>
          <w:lang w:val="en-US" w:eastAsia="zh-CN"/>
        </w:rPr>
        <w:t>一、</w:t>
      </w:r>
      <w:r>
        <w:rPr>
          <w:rFonts w:hint="eastAsia" w:eastAsia="宋体" w:cs="Times New Roman"/>
          <w:color w:val="auto"/>
          <w:sz w:val="21"/>
          <w:szCs w:val="21"/>
          <w:highlight w:val="none"/>
        </w:rPr>
        <w:t>技术要求</w:t>
      </w:r>
      <w:bookmarkEnd w:id="0"/>
      <w:bookmarkEnd w:id="1"/>
    </w:p>
    <w:p w14:paraId="0CA7D8C4">
      <w:pPr>
        <w:adjustRightInd w:val="0"/>
        <w:spacing w:line="460" w:lineRule="exact"/>
        <w:ind w:firstLine="283"/>
        <w:rPr>
          <w:rFonts w:hint="default" w:ascii="宋体" w:hAnsi="宋体" w:eastAsia="宋体" w:cs="宋体"/>
          <w:b/>
          <w:bCs w:val="0"/>
          <w:color w:val="auto"/>
          <w:sz w:val="21"/>
          <w:szCs w:val="21"/>
          <w:highlight w:val="none"/>
          <w:lang w:val="en-US" w:eastAsia="zh-CN"/>
        </w:rPr>
      </w:pPr>
      <w:r>
        <w:rPr>
          <w:rFonts w:hint="eastAsia" w:ascii="宋体" w:hAnsi="宋体" w:eastAsia="宋体" w:cs="宋体"/>
          <w:color w:val="auto"/>
          <w:sz w:val="21"/>
          <w:szCs w:val="21"/>
          <w:highlight w:val="none"/>
        </w:rPr>
        <w:t>（一）</w:t>
      </w:r>
      <w:r>
        <w:rPr>
          <w:rFonts w:hint="eastAsia" w:ascii="宋体" w:hAnsi="宋体" w:eastAsia="宋体" w:cs="宋体"/>
          <w:color w:val="auto"/>
          <w:sz w:val="21"/>
          <w:szCs w:val="21"/>
          <w:highlight w:val="none"/>
          <w:lang w:val="en-US" w:eastAsia="zh-CN"/>
        </w:rPr>
        <w:t>采购清单</w:t>
      </w:r>
    </w:p>
    <w:p w14:paraId="1F1F989B">
      <w:pPr>
        <w:widowControl/>
        <w:spacing w:line="240" w:lineRule="auto"/>
        <w:ind w:firstLine="457" w:firstLineChars="217"/>
        <w:rPr>
          <w:rFonts w:hint="eastAsia" w:ascii="宋体" w:hAnsi="宋体" w:eastAsia="宋体" w:cs="宋体"/>
          <w:b/>
          <w:bCs/>
          <w:color w:val="auto"/>
          <w:sz w:val="21"/>
          <w:szCs w:val="21"/>
          <w:highlight w:val="none"/>
        </w:rPr>
      </w:pPr>
    </w:p>
    <w:tbl>
      <w:tblPr>
        <w:tblStyle w:val="4"/>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79"/>
        <w:gridCol w:w="2112"/>
        <w:gridCol w:w="1049"/>
        <w:gridCol w:w="994"/>
        <w:gridCol w:w="3581"/>
      </w:tblGrid>
      <w:tr w14:paraId="0A007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A699914">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序号</w:t>
            </w:r>
          </w:p>
        </w:tc>
        <w:tc>
          <w:tcPr>
            <w:tcW w:w="1272" w:type="pct"/>
            <w:tcBorders>
              <w:top w:val="single" w:color="000000" w:sz="4" w:space="0"/>
              <w:left w:val="single" w:color="000000" w:sz="4" w:space="0"/>
              <w:bottom w:val="single" w:color="000000" w:sz="4" w:space="0"/>
              <w:right w:val="single" w:color="000000" w:sz="4" w:space="0"/>
            </w:tcBorders>
            <w:noWrap/>
            <w:vAlign w:val="center"/>
          </w:tcPr>
          <w:p w14:paraId="4D22E775">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名称</w:t>
            </w:r>
          </w:p>
        </w:tc>
        <w:tc>
          <w:tcPr>
            <w:tcW w:w="648" w:type="pct"/>
            <w:tcBorders>
              <w:top w:val="single" w:color="000000" w:sz="4" w:space="0"/>
              <w:left w:val="single" w:color="000000" w:sz="4" w:space="0"/>
              <w:bottom w:val="single" w:color="000000" w:sz="4" w:space="0"/>
              <w:right w:val="single" w:color="000000" w:sz="4" w:space="0"/>
            </w:tcBorders>
            <w:noWrap/>
            <w:vAlign w:val="center"/>
          </w:tcPr>
          <w:p w14:paraId="4F01542C">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单位</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21E3A2BB">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数量</w:t>
            </w:r>
          </w:p>
        </w:tc>
        <w:tc>
          <w:tcPr>
            <w:tcW w:w="2134" w:type="pct"/>
            <w:tcBorders>
              <w:top w:val="single" w:color="000000" w:sz="4" w:space="0"/>
              <w:left w:val="single" w:color="000000" w:sz="4" w:space="0"/>
              <w:bottom w:val="single" w:color="000000" w:sz="4" w:space="0"/>
              <w:right w:val="single" w:color="000000" w:sz="4" w:space="0"/>
            </w:tcBorders>
            <w:noWrap/>
            <w:vAlign w:val="center"/>
          </w:tcPr>
          <w:p w14:paraId="19C5453B">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使用学校</w:t>
            </w:r>
          </w:p>
        </w:tc>
      </w:tr>
      <w:tr w14:paraId="591D7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F6FEF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272" w:type="pct"/>
            <w:tcBorders>
              <w:top w:val="single" w:color="000000" w:sz="4" w:space="0"/>
              <w:left w:val="single" w:color="000000" w:sz="4" w:space="0"/>
              <w:bottom w:val="single" w:color="000000" w:sz="4" w:space="0"/>
              <w:right w:val="single" w:color="000000" w:sz="4" w:space="0"/>
            </w:tcBorders>
            <w:noWrap/>
            <w:vAlign w:val="center"/>
          </w:tcPr>
          <w:p w14:paraId="6D6DA6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校医室</w:t>
            </w:r>
          </w:p>
        </w:tc>
        <w:tc>
          <w:tcPr>
            <w:tcW w:w="648" w:type="pct"/>
            <w:tcBorders>
              <w:top w:val="single" w:color="000000" w:sz="4" w:space="0"/>
              <w:left w:val="single" w:color="000000" w:sz="4" w:space="0"/>
              <w:bottom w:val="single" w:color="000000" w:sz="4" w:space="0"/>
              <w:right w:val="single" w:color="000000" w:sz="4" w:space="0"/>
            </w:tcBorders>
            <w:noWrap/>
            <w:vAlign w:val="center"/>
          </w:tcPr>
          <w:p w14:paraId="029000A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570525B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1.00</w:t>
            </w:r>
          </w:p>
        </w:tc>
        <w:tc>
          <w:tcPr>
            <w:tcW w:w="2134" w:type="pct"/>
            <w:tcBorders>
              <w:top w:val="single" w:color="000000" w:sz="4" w:space="0"/>
              <w:left w:val="single" w:color="000000" w:sz="4" w:space="0"/>
              <w:bottom w:val="single" w:color="000000" w:sz="4" w:space="0"/>
              <w:right w:val="single" w:color="000000" w:sz="4" w:space="0"/>
            </w:tcBorders>
            <w:noWrap w:val="0"/>
            <w:vAlign w:val="center"/>
          </w:tcPr>
          <w:p w14:paraId="5B4FE40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1、南昌市红谷滩区卧龙学校一间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2、南昌市红谷滩区凤凰俊采学校一间</w:t>
            </w:r>
          </w:p>
        </w:tc>
      </w:tr>
      <w:tr w14:paraId="32D7D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3"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5E9792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272" w:type="pct"/>
            <w:tcBorders>
              <w:top w:val="single" w:color="000000" w:sz="4" w:space="0"/>
              <w:left w:val="single" w:color="000000" w:sz="4" w:space="0"/>
              <w:bottom w:val="single" w:color="000000" w:sz="4" w:space="0"/>
              <w:right w:val="single" w:color="000000" w:sz="4" w:space="0"/>
            </w:tcBorders>
            <w:noWrap/>
            <w:vAlign w:val="center"/>
          </w:tcPr>
          <w:p w14:paraId="79337C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心理咨询室</w:t>
            </w:r>
          </w:p>
        </w:tc>
        <w:tc>
          <w:tcPr>
            <w:tcW w:w="648" w:type="pct"/>
            <w:tcBorders>
              <w:top w:val="single" w:color="000000" w:sz="4" w:space="0"/>
              <w:left w:val="single" w:color="000000" w:sz="4" w:space="0"/>
              <w:bottom w:val="single" w:color="000000" w:sz="4" w:space="0"/>
              <w:right w:val="single" w:color="000000" w:sz="4" w:space="0"/>
            </w:tcBorders>
            <w:noWrap/>
            <w:vAlign w:val="center"/>
          </w:tcPr>
          <w:p w14:paraId="742E908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03A935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1.00</w:t>
            </w:r>
          </w:p>
        </w:tc>
        <w:tc>
          <w:tcPr>
            <w:tcW w:w="2134" w:type="pct"/>
            <w:tcBorders>
              <w:top w:val="single" w:color="000000" w:sz="4" w:space="0"/>
              <w:left w:val="single" w:color="000000" w:sz="4" w:space="0"/>
              <w:bottom w:val="single" w:color="000000" w:sz="4" w:space="0"/>
              <w:right w:val="single" w:color="000000" w:sz="4" w:space="0"/>
            </w:tcBorders>
            <w:noWrap w:val="0"/>
            <w:vAlign w:val="center"/>
          </w:tcPr>
          <w:p w14:paraId="38116DA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1、南昌市红谷滩区凤凰学校一间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2、南昌大学附属小学红谷滩分校一间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3、南昌市红谷滩区红岭学校一间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4、南昌市红谷滩区流湖中心学校一间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5、科创学校(暂定名)一间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6、行知学校(暂定名)一间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7、石钟山学校(暂定名)一间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8、南昌市红谷滩区红航学校一间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9、南昌市红谷滩区狮子山学校一间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10、南昌市红谷滩区卧龙学校一间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11、南昌市红谷滩区凤凰俊采学校一间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12、沂江路小学一间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13、红谷二小一间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14、红谷三小一间</w:t>
            </w:r>
          </w:p>
        </w:tc>
      </w:tr>
    </w:tbl>
    <w:p w14:paraId="799E9557">
      <w:pPr>
        <w:widowControl/>
        <w:spacing w:line="240" w:lineRule="auto"/>
        <w:ind w:firstLine="457" w:firstLineChars="217"/>
        <w:rPr>
          <w:rFonts w:hint="eastAsia" w:ascii="宋体" w:hAnsi="宋体" w:eastAsia="宋体" w:cs="宋体"/>
          <w:b/>
          <w:bCs/>
          <w:color w:val="auto"/>
          <w:sz w:val="21"/>
          <w:szCs w:val="21"/>
          <w:highlight w:val="none"/>
        </w:rPr>
      </w:pPr>
    </w:p>
    <w:p w14:paraId="20662A83">
      <w:pPr>
        <w:widowControl/>
        <w:spacing w:line="240" w:lineRule="auto"/>
        <w:ind w:firstLine="457" w:firstLineChars="217"/>
        <w:rPr>
          <w:rFonts w:hint="eastAsia" w:ascii="宋体" w:hAnsi="宋体" w:eastAsia="宋体" w:cs="宋体"/>
          <w:b/>
          <w:bCs/>
          <w:color w:val="auto"/>
          <w:sz w:val="21"/>
          <w:szCs w:val="21"/>
          <w:highlight w:val="none"/>
        </w:rPr>
      </w:pPr>
    </w:p>
    <w:p w14:paraId="40A5CCFF">
      <w:pPr>
        <w:widowControl/>
        <w:spacing w:line="240" w:lineRule="auto"/>
        <w:ind w:firstLine="457" w:firstLineChars="217"/>
        <w:rPr>
          <w:rFonts w:hint="eastAsia" w:ascii="宋体" w:hAnsi="宋体" w:eastAsia="宋体" w:cs="宋体"/>
          <w:b/>
          <w:bCs/>
          <w:color w:val="auto"/>
          <w:sz w:val="21"/>
          <w:szCs w:val="21"/>
          <w:highlight w:val="none"/>
        </w:rPr>
      </w:pPr>
    </w:p>
    <w:tbl>
      <w:tblPr>
        <w:tblStyle w:val="4"/>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97"/>
        <w:gridCol w:w="1671"/>
        <w:gridCol w:w="3301"/>
        <w:gridCol w:w="355"/>
        <w:gridCol w:w="1052"/>
        <w:gridCol w:w="517"/>
        <w:gridCol w:w="1027"/>
      </w:tblGrid>
      <w:tr w14:paraId="43B38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49728EE3">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序列</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2AD7930">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产品名称</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3E970C2">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技术参数</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DB91EE1">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单位</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CD79C6D">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参考图</w:t>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B551111">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F7ACE54">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采购标的所属行业</w:t>
            </w:r>
          </w:p>
        </w:tc>
      </w:tr>
      <w:tr w14:paraId="42D10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92359C5">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color w:val="auto"/>
                <w:kern w:val="0"/>
                <w:sz w:val="28"/>
                <w:szCs w:val="28"/>
                <w:highlight w:val="none"/>
                <w:u w:val="none"/>
                <w:lang w:val="en-US" w:eastAsia="zh-CN" w:bidi="ar"/>
              </w:rPr>
              <w:t>一</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17649F30">
            <w:pPr>
              <w:keepNext w:val="0"/>
              <w:keepLines w:val="0"/>
              <w:widowControl/>
              <w:suppressLineNumbers w:val="0"/>
              <w:jc w:val="left"/>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color w:val="auto"/>
                <w:kern w:val="0"/>
                <w:sz w:val="28"/>
                <w:szCs w:val="28"/>
                <w:highlight w:val="none"/>
                <w:u w:val="none"/>
                <w:lang w:val="en-US" w:eastAsia="zh-CN" w:bidi="ar"/>
              </w:rPr>
              <w:t>心理咨询室</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984EE86">
            <w:pPr>
              <w:rPr>
                <w:rFonts w:hint="eastAsia" w:ascii="宋体" w:hAnsi="宋体" w:eastAsia="宋体" w:cs="宋体"/>
                <w:b/>
                <w:bCs/>
                <w:i w:val="0"/>
                <w:iCs w:val="0"/>
                <w:color w:val="auto"/>
                <w:sz w:val="24"/>
                <w:szCs w:val="24"/>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7AED41B3">
            <w:pPr>
              <w:rPr>
                <w:rFonts w:hint="eastAsia" w:ascii="宋体" w:hAnsi="宋体" w:eastAsia="宋体" w:cs="宋体"/>
                <w:i w:val="0"/>
                <w:iCs w:val="0"/>
                <w:color w:val="auto"/>
                <w:sz w:val="24"/>
                <w:szCs w:val="24"/>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65C46283">
            <w:pPr>
              <w:jc w:val="center"/>
              <w:rPr>
                <w:rFonts w:hint="eastAsia" w:ascii="宋体" w:hAnsi="宋体" w:eastAsia="宋体" w:cs="宋体"/>
                <w:i w:val="0"/>
                <w:iCs w:val="0"/>
                <w:color w:val="auto"/>
                <w:sz w:val="24"/>
                <w:szCs w:val="24"/>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CC85A0B">
            <w:pPr>
              <w:rPr>
                <w:rFonts w:hint="eastAsia" w:ascii="宋体" w:hAnsi="宋体" w:eastAsia="宋体" w:cs="宋体"/>
                <w:b/>
                <w:bCs/>
                <w:i w:val="0"/>
                <w:iCs w:val="0"/>
                <w:color w:val="auto"/>
                <w:sz w:val="24"/>
                <w:szCs w:val="24"/>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1AAC8F32">
            <w:pPr>
              <w:rPr>
                <w:rFonts w:hint="eastAsia" w:ascii="宋体" w:hAnsi="宋体" w:eastAsia="宋体" w:cs="宋体"/>
                <w:b/>
                <w:bCs/>
                <w:i w:val="0"/>
                <w:iCs w:val="0"/>
                <w:color w:val="auto"/>
                <w:sz w:val="24"/>
                <w:szCs w:val="24"/>
                <w:highlight w:val="none"/>
                <w:u w:val="none"/>
              </w:rPr>
            </w:pPr>
          </w:p>
        </w:tc>
      </w:tr>
      <w:tr w14:paraId="758DD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05C8402">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(一)</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6B63545">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南昌市红谷滩区凤凰学校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1347950">
            <w:pPr>
              <w:rPr>
                <w:rFonts w:hint="eastAsia" w:ascii="宋体" w:hAnsi="宋体" w:eastAsia="宋体" w:cs="宋体"/>
                <w:b/>
                <w:bCs/>
                <w:i w:val="0"/>
                <w:iCs w:val="0"/>
                <w:color w:val="auto"/>
                <w:sz w:val="24"/>
                <w:szCs w:val="24"/>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5E806F5A">
            <w:pPr>
              <w:rPr>
                <w:rFonts w:hint="eastAsia" w:ascii="宋体" w:hAnsi="宋体" w:eastAsia="宋体" w:cs="宋体"/>
                <w:i w:val="0"/>
                <w:iCs w:val="0"/>
                <w:color w:val="auto"/>
                <w:sz w:val="24"/>
                <w:szCs w:val="24"/>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7EF9804F">
            <w:pPr>
              <w:jc w:val="center"/>
              <w:rPr>
                <w:rFonts w:hint="eastAsia" w:ascii="宋体" w:hAnsi="宋体" w:eastAsia="宋体" w:cs="宋体"/>
                <w:i w:val="0"/>
                <w:iCs w:val="0"/>
                <w:color w:val="auto"/>
                <w:sz w:val="24"/>
                <w:szCs w:val="24"/>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5E77299A">
            <w:pPr>
              <w:rPr>
                <w:rFonts w:hint="eastAsia" w:ascii="宋体" w:hAnsi="宋体" w:eastAsia="宋体" w:cs="宋体"/>
                <w:b/>
                <w:bCs/>
                <w:i w:val="0"/>
                <w:iCs w:val="0"/>
                <w:color w:val="auto"/>
                <w:sz w:val="24"/>
                <w:szCs w:val="24"/>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4A28AF1">
            <w:pPr>
              <w:rPr>
                <w:rFonts w:hint="eastAsia" w:ascii="宋体" w:hAnsi="宋体" w:eastAsia="宋体" w:cs="宋体"/>
                <w:b/>
                <w:bCs/>
                <w:i w:val="0"/>
                <w:iCs w:val="0"/>
                <w:color w:val="auto"/>
                <w:sz w:val="24"/>
                <w:szCs w:val="24"/>
                <w:highlight w:val="none"/>
                <w:u w:val="none"/>
              </w:rPr>
            </w:pPr>
          </w:p>
        </w:tc>
      </w:tr>
      <w:tr w14:paraId="106B2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C9D80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3941D7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C84F77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8D7BE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A1946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149860</wp:posOffset>
                  </wp:positionH>
                  <wp:positionV relativeFrom="paragraph">
                    <wp:posOffset>509905</wp:posOffset>
                  </wp:positionV>
                  <wp:extent cx="1080135" cy="568325"/>
                  <wp:effectExtent l="0" t="0" r="5715" b="3175"/>
                  <wp:wrapSquare wrapText="bothSides"/>
                  <wp:docPr id="9" name="图片 2"/>
                  <wp:cNvGraphicFramePr/>
                  <a:graphic xmlns:a="http://schemas.openxmlformats.org/drawingml/2006/main">
                    <a:graphicData uri="http://schemas.openxmlformats.org/drawingml/2006/picture">
                      <pic:pic xmlns:pic="http://schemas.openxmlformats.org/drawingml/2006/picture">
                        <pic:nvPicPr>
                          <pic:cNvPr id="9" name="图片 2"/>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8912511">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sz w:val="22"/>
                <w:szCs w:val="22"/>
                <w:highlight w:val="none"/>
                <w:u w:val="none"/>
                <w:lang w:val="en-US"/>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4D6F583">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D74E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41115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B4EE1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7D554FE">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CD3261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2B6553C3">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26" name="图片 3"/>
                  <wp:cNvGraphicFramePr/>
                  <a:graphic xmlns:a="http://schemas.openxmlformats.org/drawingml/2006/main">
                    <a:graphicData uri="http://schemas.openxmlformats.org/drawingml/2006/picture">
                      <pic:pic xmlns:pic="http://schemas.openxmlformats.org/drawingml/2006/picture">
                        <pic:nvPicPr>
                          <pic:cNvPr id="26" name="图片 3"/>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B6020B5">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5BE23A74">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7DEAA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3C4A17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0F7201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6016BF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A221F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394B9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2336"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27" name="图片_17"/>
                  <wp:cNvGraphicFramePr/>
                  <a:graphic xmlns:a="http://schemas.openxmlformats.org/drawingml/2006/main">
                    <a:graphicData uri="http://schemas.openxmlformats.org/drawingml/2006/picture">
                      <pic:pic xmlns:pic="http://schemas.openxmlformats.org/drawingml/2006/picture">
                        <pic:nvPicPr>
                          <pic:cNvPr id="27" name="图片_17"/>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F20DAE1">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297B3D2">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69A12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033C1F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F5403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ABFF993">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90F3E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7B2FC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28" name="图片_6"/>
                  <wp:cNvGraphicFramePr/>
                  <a:graphic xmlns:a="http://schemas.openxmlformats.org/drawingml/2006/main">
                    <a:graphicData uri="http://schemas.openxmlformats.org/drawingml/2006/picture">
                      <pic:pic xmlns:pic="http://schemas.openxmlformats.org/drawingml/2006/picture">
                        <pic:nvPicPr>
                          <pic:cNvPr id="28" name="图片_6"/>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CF57EC5">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7FC5C6F">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68FD6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E4757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98164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EB77C2D">
            <w:pPr>
              <w:pStyle w:val="3"/>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CMA标识的第三方检测（验）机构出具的沙具柜检测（甲醛释放量）的检测报告报告扫描件加盖供应商公章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CMA标识的第三方检测（验）机构出具的心理沙盘玩具或沙具（草皮、树、水草、十二生肖、动物鸟类、狮身人面、古方碑、金字塔）八种的检测报告报告扫描件加盖供应商公章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CMA标识的第三方检测（验）机构出具的沙盘检测（甲醛释放量）的检测报告报告扫描件加盖供应商公章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BD926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70A71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3360"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29" name="图片_28"/>
                  <wp:cNvGraphicFramePr/>
                  <a:graphic xmlns:a="http://schemas.openxmlformats.org/drawingml/2006/main">
                    <a:graphicData uri="http://schemas.openxmlformats.org/drawingml/2006/picture">
                      <pic:pic xmlns:pic="http://schemas.openxmlformats.org/drawingml/2006/picture">
                        <pic:nvPicPr>
                          <pic:cNvPr id="29" name="图片_28"/>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9086EC0">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sz w:val="22"/>
                <w:szCs w:val="22"/>
                <w:highlight w:val="none"/>
                <w:u w:val="none"/>
                <w:lang w:val="en-US"/>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6AE799B">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56353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9"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D44C2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EB4BDE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E06D78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2E015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9F3C8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4384" behindDoc="0" locked="0" layoutInCell="1" allowOverlap="1">
                  <wp:simplePos x="0" y="0"/>
                  <wp:positionH relativeFrom="page">
                    <wp:posOffset>218440</wp:posOffset>
                  </wp:positionH>
                  <wp:positionV relativeFrom="page">
                    <wp:posOffset>231140</wp:posOffset>
                  </wp:positionV>
                  <wp:extent cx="814070" cy="788035"/>
                  <wp:effectExtent l="0" t="0" r="5080" b="12065"/>
                  <wp:wrapSquare wrapText="bothSides"/>
                  <wp:docPr id="30" name="图片_31"/>
                  <wp:cNvGraphicFramePr/>
                  <a:graphic xmlns:a="http://schemas.openxmlformats.org/drawingml/2006/main">
                    <a:graphicData uri="http://schemas.openxmlformats.org/drawingml/2006/picture">
                      <pic:pic xmlns:pic="http://schemas.openxmlformats.org/drawingml/2006/picture">
                        <pic:nvPicPr>
                          <pic:cNvPr id="30" name="图片_31"/>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77AC383">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0514FDF">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0DA9B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8"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B643F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9E7BEC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8E530B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（中标后提供满足以上技术要求具有CMA标识的第三方检测机构出具的检测报告复印件并加盖供应商公章作为验收材料。）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2F16AF8C">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5A694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5408"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31" name="图片_2"/>
                  <wp:cNvGraphicFramePr/>
                  <a:graphic xmlns:a="http://schemas.openxmlformats.org/drawingml/2006/main">
                    <a:graphicData uri="http://schemas.openxmlformats.org/drawingml/2006/picture">
                      <pic:pic xmlns:pic="http://schemas.openxmlformats.org/drawingml/2006/picture">
                        <pic:nvPicPr>
                          <pic:cNvPr id="31" name="图片_2"/>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D322A4F">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5EA0C4AD">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40A06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49F0C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629D0A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21812B12">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ED239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402907F">
            <w:pPr>
              <w:jc w:val="cente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FEDA3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7.40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2A6AF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CDB0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C7755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5115AB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C6DA11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1D71DE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67B9C34">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66432"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32" name="图片_3"/>
                  <wp:cNvGraphicFramePr/>
                  <a:graphic xmlns:a="http://schemas.openxmlformats.org/drawingml/2006/main">
                    <a:graphicData uri="http://schemas.openxmlformats.org/drawingml/2006/picture">
                      <pic:pic xmlns:pic="http://schemas.openxmlformats.org/drawingml/2006/picture">
                        <pic:nvPicPr>
                          <pic:cNvPr id="32" name="图片_3"/>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3BB409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8AD91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31D76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0F9AD9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CB93D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6291C4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BF444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7F32716">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67456"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33" name="图片_4"/>
                  <wp:cNvGraphicFramePr/>
                  <a:graphic xmlns:a="http://schemas.openxmlformats.org/drawingml/2006/main">
                    <a:graphicData uri="http://schemas.openxmlformats.org/drawingml/2006/picture">
                      <pic:pic xmlns:pic="http://schemas.openxmlformats.org/drawingml/2006/picture">
                        <pic:nvPicPr>
                          <pic:cNvPr id="33" name="图片_4"/>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92CC62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22D81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22D8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CE5E8FA">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(二)</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AEFB068">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南昌大学附属小学红谷滩分校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13B50CD">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62C9E45">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4921BBB1">
            <w:pPr>
              <w:jc w:val="cente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13F3A083">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766F923F">
            <w:pPr>
              <w:ind w:left="0" w:leftChars="0" w:firstLine="0" w:firstLineChars="0"/>
              <w:jc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AED4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851E4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89C5E0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808FC0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82054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04DFED19">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-37465</wp:posOffset>
                  </wp:positionH>
                  <wp:positionV relativeFrom="paragraph">
                    <wp:posOffset>509905</wp:posOffset>
                  </wp:positionV>
                  <wp:extent cx="1026795" cy="559435"/>
                  <wp:effectExtent l="0" t="0" r="1905" b="12065"/>
                  <wp:wrapSquare wrapText="bothSides"/>
                  <wp:docPr id="10" name="图片 2"/>
                  <wp:cNvGraphicFramePr/>
                  <a:graphic xmlns:a="http://schemas.openxmlformats.org/drawingml/2006/main">
                    <a:graphicData uri="http://schemas.openxmlformats.org/drawingml/2006/picture">
                      <pic:pic xmlns:pic="http://schemas.openxmlformats.org/drawingml/2006/picture">
                        <pic:nvPicPr>
                          <pic:cNvPr id="10" name="图片 2"/>
                          <pic:cNvPicPr/>
                        </pic:nvPicPr>
                        <pic:blipFill>
                          <a:blip r:embed="rId6"/>
                          <a:stretch>
                            <a:fillRect/>
                          </a:stretch>
                        </pic:blipFill>
                        <pic:spPr>
                          <a:xfrm>
                            <a:off x="0" y="0"/>
                            <a:ext cx="1026795" cy="5594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3935C7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00C741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8CF9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5AE14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9C11F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F43EC55">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30372F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2257EB3">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11" name="图片 3"/>
                  <wp:cNvGraphicFramePr/>
                  <a:graphic xmlns:a="http://schemas.openxmlformats.org/drawingml/2006/main">
                    <a:graphicData uri="http://schemas.openxmlformats.org/drawingml/2006/picture">
                      <pic:pic xmlns:pic="http://schemas.openxmlformats.org/drawingml/2006/picture">
                        <pic:nvPicPr>
                          <pic:cNvPr id="11" name="图片 3"/>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0FB2CE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BBD8D87">
            <w:pPr>
              <w:ind w:left="0" w:leftChars="0" w:firstLine="0" w:firstLineChars="0"/>
              <w:jc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1B02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50981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D8088F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2F92682">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6C5B30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83D41DE">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0528" behindDoc="0" locked="0" layoutInCell="1" allowOverlap="1">
                  <wp:simplePos x="0" y="0"/>
                  <wp:positionH relativeFrom="page">
                    <wp:posOffset>129540</wp:posOffset>
                  </wp:positionH>
                  <wp:positionV relativeFrom="page">
                    <wp:posOffset>356235</wp:posOffset>
                  </wp:positionV>
                  <wp:extent cx="854075" cy="577850"/>
                  <wp:effectExtent l="0" t="0" r="3175" b="12700"/>
                  <wp:wrapSquare wrapText="bothSides"/>
                  <wp:docPr id="12" name="图片 13"/>
                  <wp:cNvGraphicFramePr/>
                  <a:graphic xmlns:a="http://schemas.openxmlformats.org/drawingml/2006/main">
                    <a:graphicData uri="http://schemas.openxmlformats.org/drawingml/2006/picture">
                      <pic:pic xmlns:pic="http://schemas.openxmlformats.org/drawingml/2006/picture">
                        <pic:nvPicPr>
                          <pic:cNvPr id="12" name="图片 13"/>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88D05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0D81E0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7251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EDC81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87050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D7A27A3">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622F2F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B0EEAB2">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1552"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13" name="图片 14"/>
                  <wp:cNvGraphicFramePr/>
                  <a:graphic xmlns:a="http://schemas.openxmlformats.org/drawingml/2006/main">
                    <a:graphicData uri="http://schemas.openxmlformats.org/drawingml/2006/picture">
                      <pic:pic xmlns:pic="http://schemas.openxmlformats.org/drawingml/2006/picture">
                        <pic:nvPicPr>
                          <pic:cNvPr id="13" name="图片 14"/>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E2F32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BD737C1">
            <w:pPr>
              <w:ind w:left="0" w:leftChars="0" w:firstLine="0" w:firstLineChars="0"/>
              <w:jc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533A5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241C3F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0FA53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D0B8F09">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二、2个实木沙具柜，沙具柜规格：≥1500mm×300mm×980mm，柜体采用5层8阶设计，既美观又便于分类摆放选取沙具，甲醛释放量符合国家标准。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CMA标识的第三方检测（验）机构出具的沙具柜检测（甲醛释放量）的检测报告报告扫描件加盖供应商公章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CMA标识的第三方检测（验）机构出具的心理沙盘玩具或沙具（草皮、树、水草、十二生肖、动物鸟类、狮身人面、古方碑、金字塔）八种的检测报告报告扫描件加盖供应商公章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CMA标识的第三方检测（验）机构出具的沙盘检测（甲醛释放量）的检测报告报告扫描件加盖供应商公章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B96285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937ACF8">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2576"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4" name="图片 15"/>
                  <wp:cNvGraphicFramePr/>
                  <a:graphic xmlns:a="http://schemas.openxmlformats.org/drawingml/2006/main">
                    <a:graphicData uri="http://schemas.openxmlformats.org/drawingml/2006/picture">
                      <pic:pic xmlns:pic="http://schemas.openxmlformats.org/drawingml/2006/picture">
                        <pic:nvPicPr>
                          <pic:cNvPr id="14" name="图片 15"/>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C2DD1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752DD04">
            <w:pPr>
              <w:ind w:left="0" w:leftChars="0" w:firstLine="0" w:firstLineChars="0"/>
              <w:jc w:val="center"/>
              <w:rPr>
                <w:rFonts w:hint="eastAsia" w:ascii="宋体" w:hAnsi="宋体" w:eastAsia="宋体" w:cs="宋体"/>
                <w:b/>
                <w:bCs/>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7934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F373B8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181A64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BA9DDB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DA7359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BEC20E0">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3600" behindDoc="0" locked="0" layoutInCell="1" allowOverlap="1">
                  <wp:simplePos x="0" y="0"/>
                  <wp:positionH relativeFrom="page">
                    <wp:posOffset>218440</wp:posOffset>
                  </wp:positionH>
                  <wp:positionV relativeFrom="page">
                    <wp:posOffset>231140</wp:posOffset>
                  </wp:positionV>
                  <wp:extent cx="814070" cy="788035"/>
                  <wp:effectExtent l="0" t="0" r="5080" b="12065"/>
                  <wp:wrapSquare wrapText="bothSides"/>
                  <wp:docPr id="15" name="图片 16"/>
                  <wp:cNvGraphicFramePr/>
                  <a:graphic xmlns:a="http://schemas.openxmlformats.org/drawingml/2006/main">
                    <a:graphicData uri="http://schemas.openxmlformats.org/drawingml/2006/picture">
                      <pic:pic xmlns:pic="http://schemas.openxmlformats.org/drawingml/2006/picture">
                        <pic:nvPicPr>
                          <pic:cNvPr id="15" name="图片 16"/>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3C98B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BC09F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20CC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E971DB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B5CAC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25F762D">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（中标后提供满足以上技术要求</w:t>
            </w:r>
            <w:r>
              <w:rPr>
                <w:rFonts w:hint="eastAsia" w:ascii="Times New Roman" w:hAnsi="Times New Roman" w:eastAsia="宋体" w:cs="Times New Roman"/>
                <w:b/>
                <w:bCs/>
                <w:highlight w:val="none"/>
                <w:lang w:eastAsia="zh-CN"/>
              </w:rPr>
              <w:t>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317D9D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5C6FB3F">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4624"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16" name="图片 17"/>
                  <wp:cNvGraphicFramePr/>
                  <a:graphic xmlns:a="http://schemas.openxmlformats.org/drawingml/2006/main">
                    <a:graphicData uri="http://schemas.openxmlformats.org/drawingml/2006/picture">
                      <pic:pic xmlns:pic="http://schemas.openxmlformats.org/drawingml/2006/picture">
                        <pic:nvPicPr>
                          <pic:cNvPr id="16" name="图片 17"/>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18395CF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5A9DB52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FA79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AE5EEC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51005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46574D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7BC7BE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34819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F54C80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11.20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A798E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5270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75965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924CB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B2CAE55">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28C71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89AA1D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75648"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7" name="图片 18"/>
                  <wp:cNvGraphicFramePr/>
                  <a:graphic xmlns:a="http://schemas.openxmlformats.org/drawingml/2006/main">
                    <a:graphicData uri="http://schemas.openxmlformats.org/drawingml/2006/picture">
                      <pic:pic xmlns:pic="http://schemas.openxmlformats.org/drawingml/2006/picture">
                        <pic:nvPicPr>
                          <pic:cNvPr id="17" name="图片 18"/>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CB9BF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10E81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44C6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2721F7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D9F80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7EB9E56">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C3A58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106E4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76672"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34" name="图片 19"/>
                  <wp:cNvGraphicFramePr/>
                  <a:graphic xmlns:a="http://schemas.openxmlformats.org/drawingml/2006/main">
                    <a:graphicData uri="http://schemas.openxmlformats.org/drawingml/2006/picture">
                      <pic:pic xmlns:pic="http://schemas.openxmlformats.org/drawingml/2006/picture">
                        <pic:nvPicPr>
                          <pic:cNvPr id="34" name="图片 19"/>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F30AD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9E9E9C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38D54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9D3FFEF">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(三)</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366586C">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南昌市红谷滩区红岭学校</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253CE142">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53C1715">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17FF49D0">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05ECD85">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22F6DF7D">
            <w:pPr>
              <w:jc w:val="center"/>
              <w:rPr>
                <w:rFonts w:hint="eastAsia" w:ascii="宋体" w:hAnsi="宋体" w:eastAsia="宋体" w:cs="宋体"/>
                <w:b/>
                <w:bCs/>
                <w:i w:val="0"/>
                <w:iCs w:val="0"/>
                <w:color w:val="000000"/>
                <w:sz w:val="22"/>
                <w:szCs w:val="22"/>
                <w:highlight w:val="none"/>
                <w:u w:val="none"/>
              </w:rPr>
            </w:pPr>
          </w:p>
        </w:tc>
      </w:tr>
      <w:tr w14:paraId="260E3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F63B49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22B95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8B3B52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0DB390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5055FB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35" name="图片 20"/>
                  <wp:cNvGraphicFramePr/>
                  <a:graphic xmlns:a="http://schemas.openxmlformats.org/drawingml/2006/main">
                    <a:graphicData uri="http://schemas.openxmlformats.org/drawingml/2006/picture">
                      <pic:pic xmlns:pic="http://schemas.openxmlformats.org/drawingml/2006/picture">
                        <pic:nvPicPr>
                          <pic:cNvPr id="35" name="图片 20"/>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D24EC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B428A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DFD1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0DA31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A1F54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1997E3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EC118E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1A342E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61595</wp:posOffset>
                  </wp:positionH>
                  <wp:positionV relativeFrom="paragraph">
                    <wp:posOffset>372745</wp:posOffset>
                  </wp:positionV>
                  <wp:extent cx="759460" cy="695325"/>
                  <wp:effectExtent l="0" t="0" r="2540" b="9525"/>
                  <wp:wrapSquare wrapText="bothSides"/>
                  <wp:docPr id="36" name="图片 21"/>
                  <wp:cNvGraphicFramePr/>
                  <a:graphic xmlns:a="http://schemas.openxmlformats.org/drawingml/2006/main">
                    <a:graphicData uri="http://schemas.openxmlformats.org/drawingml/2006/picture">
                      <pic:pic xmlns:pic="http://schemas.openxmlformats.org/drawingml/2006/picture">
                        <pic:nvPicPr>
                          <pic:cNvPr id="36" name="图片 21"/>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1542ED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585C1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16AB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D3A3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BCACC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F37439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39FEA7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1A356C0">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79744"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37" name="图片 22"/>
                  <wp:cNvGraphicFramePr/>
                  <a:graphic xmlns:a="http://schemas.openxmlformats.org/drawingml/2006/main">
                    <a:graphicData uri="http://schemas.openxmlformats.org/drawingml/2006/picture">
                      <pic:pic xmlns:pic="http://schemas.openxmlformats.org/drawingml/2006/picture">
                        <pic:nvPicPr>
                          <pic:cNvPr id="37" name="图片 22"/>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6C5EBA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459EDD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5496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4D94B6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C66962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3D2FF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D72D71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714EF50">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0768"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38" name="图片 23"/>
                  <wp:cNvGraphicFramePr/>
                  <a:graphic xmlns:a="http://schemas.openxmlformats.org/drawingml/2006/main">
                    <a:graphicData uri="http://schemas.openxmlformats.org/drawingml/2006/picture">
                      <pic:pic xmlns:pic="http://schemas.openxmlformats.org/drawingml/2006/picture">
                        <pic:nvPicPr>
                          <pic:cNvPr id="38" name="图片 23"/>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00FA890">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EC275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D225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762AB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AF833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8EDA5BD">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CMA标识的第三方检测（验）机构出具的沙具柜检测（甲醛释放量）的检测报告报告扫描件加盖供应商公章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CMA标识的第三方检测（验）机构出具的心理沙盘玩具或沙具（草皮、树、水草、十二生肖、动物鸟类、狮身人面、古方碑、金字塔）八种的检测报告报告扫描件加盖供应商公章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F62CB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1F8F598">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1792"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39" name="图片 24"/>
                  <wp:cNvGraphicFramePr/>
                  <a:graphic xmlns:a="http://schemas.openxmlformats.org/drawingml/2006/main">
                    <a:graphicData uri="http://schemas.openxmlformats.org/drawingml/2006/picture">
                      <pic:pic xmlns:pic="http://schemas.openxmlformats.org/drawingml/2006/picture">
                        <pic:nvPicPr>
                          <pic:cNvPr id="39" name="图片 24"/>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6BA24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7EA8CA5">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1FD8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20774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DBE2F9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8A75ED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BD83E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7FF3598">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2816" behindDoc="0" locked="0" layoutInCell="1" allowOverlap="1">
                  <wp:simplePos x="0" y="0"/>
                  <wp:positionH relativeFrom="page">
                    <wp:posOffset>218440</wp:posOffset>
                  </wp:positionH>
                  <wp:positionV relativeFrom="page">
                    <wp:posOffset>231140</wp:posOffset>
                  </wp:positionV>
                  <wp:extent cx="814070" cy="788035"/>
                  <wp:effectExtent l="0" t="0" r="5080" b="12065"/>
                  <wp:wrapSquare wrapText="bothSides"/>
                  <wp:docPr id="40" name="图片 25"/>
                  <wp:cNvGraphicFramePr/>
                  <a:graphic xmlns:a="http://schemas.openxmlformats.org/drawingml/2006/main">
                    <a:graphicData uri="http://schemas.openxmlformats.org/drawingml/2006/picture">
                      <pic:pic xmlns:pic="http://schemas.openxmlformats.org/drawingml/2006/picture">
                        <pic:nvPicPr>
                          <pic:cNvPr id="40" name="图片 25"/>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DCD8EC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798F6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5914D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A12B89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BDB03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96CAD6A">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09277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960B0CE">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3840"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41" name="图片 26"/>
                  <wp:cNvGraphicFramePr/>
                  <a:graphic xmlns:a="http://schemas.openxmlformats.org/drawingml/2006/main">
                    <a:graphicData uri="http://schemas.openxmlformats.org/drawingml/2006/picture">
                      <pic:pic xmlns:pic="http://schemas.openxmlformats.org/drawingml/2006/picture">
                        <pic:nvPicPr>
                          <pic:cNvPr id="41" name="图片 26"/>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0D380977">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8.00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8456CD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3F672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52345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EB760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4F6EABC">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E362C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7421B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F62AD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12.40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51FA8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8B21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1DA74A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5B488F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55F616D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9DC73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B5EA0B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84864"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54" name="图片 27"/>
                  <wp:cNvGraphicFramePr/>
                  <a:graphic xmlns:a="http://schemas.openxmlformats.org/drawingml/2006/main">
                    <a:graphicData uri="http://schemas.openxmlformats.org/drawingml/2006/picture">
                      <pic:pic xmlns:pic="http://schemas.openxmlformats.org/drawingml/2006/picture">
                        <pic:nvPicPr>
                          <pic:cNvPr id="154" name="图片 27"/>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C3CFA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6A729F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5A9F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F2948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DF670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5FB9978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6A195F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B95C8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85888"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155" name="图片 28"/>
                  <wp:cNvGraphicFramePr/>
                  <a:graphic xmlns:a="http://schemas.openxmlformats.org/drawingml/2006/main">
                    <a:graphicData uri="http://schemas.openxmlformats.org/drawingml/2006/picture">
                      <pic:pic xmlns:pic="http://schemas.openxmlformats.org/drawingml/2006/picture">
                        <pic:nvPicPr>
                          <pic:cNvPr id="155" name="图片 28"/>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622F80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3AD7A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D4F2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BB3365C">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(四)</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E1FD512">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南昌市红谷滩区流湖中心学校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ABA3C9C">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37DCC53">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5039EFFC">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B41E71D">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4385585E">
            <w:pPr>
              <w:jc w:val="center"/>
              <w:rPr>
                <w:rFonts w:hint="eastAsia" w:ascii="宋体" w:hAnsi="宋体" w:eastAsia="宋体" w:cs="宋体"/>
                <w:b/>
                <w:bCs/>
                <w:i w:val="0"/>
                <w:iCs w:val="0"/>
                <w:color w:val="000000"/>
                <w:sz w:val="22"/>
                <w:szCs w:val="22"/>
                <w:highlight w:val="none"/>
                <w:u w:val="none"/>
              </w:rPr>
            </w:pPr>
          </w:p>
        </w:tc>
      </w:tr>
      <w:tr w14:paraId="62967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16203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A9A9E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B1D1C6F">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87CFC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28CD05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6912"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156" name="图片 29"/>
                  <wp:cNvGraphicFramePr/>
                  <a:graphic xmlns:a="http://schemas.openxmlformats.org/drawingml/2006/main">
                    <a:graphicData uri="http://schemas.openxmlformats.org/drawingml/2006/picture">
                      <pic:pic xmlns:pic="http://schemas.openxmlformats.org/drawingml/2006/picture">
                        <pic:nvPicPr>
                          <pic:cNvPr id="156" name="图片 29"/>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1103E1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7B6A984">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D60E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BCE10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B0FA80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1C92FF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59281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A7D098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87936" behindDoc="0" locked="0" layoutInCell="1" allowOverlap="1">
                  <wp:simplePos x="0" y="0"/>
                  <wp:positionH relativeFrom="column">
                    <wp:posOffset>61595</wp:posOffset>
                  </wp:positionH>
                  <wp:positionV relativeFrom="paragraph">
                    <wp:posOffset>445770</wp:posOffset>
                  </wp:positionV>
                  <wp:extent cx="759460" cy="695325"/>
                  <wp:effectExtent l="0" t="0" r="2540" b="9525"/>
                  <wp:wrapSquare wrapText="bothSides"/>
                  <wp:docPr id="157" name="图片 30"/>
                  <wp:cNvGraphicFramePr/>
                  <a:graphic xmlns:a="http://schemas.openxmlformats.org/drawingml/2006/main">
                    <a:graphicData uri="http://schemas.openxmlformats.org/drawingml/2006/picture">
                      <pic:pic xmlns:pic="http://schemas.openxmlformats.org/drawingml/2006/picture">
                        <pic:nvPicPr>
                          <pic:cNvPr id="157" name="图片 30"/>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4D0ED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4C58DA3C">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D1BA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B16A1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1D876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279EDEC">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963D1F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4404CF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8960"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158" name="图片 31"/>
                  <wp:cNvGraphicFramePr/>
                  <a:graphic xmlns:a="http://schemas.openxmlformats.org/drawingml/2006/main">
                    <a:graphicData uri="http://schemas.openxmlformats.org/drawingml/2006/picture">
                      <pic:pic xmlns:pic="http://schemas.openxmlformats.org/drawingml/2006/picture">
                        <pic:nvPicPr>
                          <pic:cNvPr id="158" name="图片 31"/>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95CE2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971CF65">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E9D4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81F9A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F324B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73FC76A">
            <w:pPr>
              <w:keepNext w:val="0"/>
              <w:keepLines w:val="0"/>
              <w:widowControl/>
              <w:suppressLineNumbers w:val="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8E7237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7A55151">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89984"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159" name="图片 32"/>
                  <wp:cNvGraphicFramePr/>
                  <a:graphic xmlns:a="http://schemas.openxmlformats.org/drawingml/2006/main">
                    <a:graphicData uri="http://schemas.openxmlformats.org/drawingml/2006/picture">
                      <pic:pic xmlns:pic="http://schemas.openxmlformats.org/drawingml/2006/picture">
                        <pic:nvPicPr>
                          <pic:cNvPr id="159" name="图片 32"/>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07E08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8EADF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8784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6"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47BC9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3AE22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75D2B4D">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CMA标识的第三方检测（验）机构出具的沙具柜检测（甲醛释放量）的检测报告报告扫描件加盖供应商公章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CMA标识的第三方检测（验）机构出具的心理沙盘玩具或沙具（草皮、树、水草、十二生肖、动物鸟类、狮身人面、古方碑、金字塔）八种的检测报告报告扫描件加盖供应商公章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CMA标识的第三方检测（验）机构出具的沙盘检测（甲醛释放量）的检测报告报告扫描件加盖供应商公章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E1363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F0DF221">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1008"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60" name="图片 33"/>
                  <wp:cNvGraphicFramePr/>
                  <a:graphic xmlns:a="http://schemas.openxmlformats.org/drawingml/2006/main">
                    <a:graphicData uri="http://schemas.openxmlformats.org/drawingml/2006/picture">
                      <pic:pic xmlns:pic="http://schemas.openxmlformats.org/drawingml/2006/picture">
                        <pic:nvPicPr>
                          <pic:cNvPr id="160" name="图片 33"/>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23F38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FB26A6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A246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932FA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1A50C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C19CF0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E312F5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A94427D">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2032" behindDoc="0" locked="0" layoutInCell="1" allowOverlap="1">
                  <wp:simplePos x="0" y="0"/>
                  <wp:positionH relativeFrom="page">
                    <wp:posOffset>218440</wp:posOffset>
                  </wp:positionH>
                  <wp:positionV relativeFrom="page">
                    <wp:posOffset>231140</wp:posOffset>
                  </wp:positionV>
                  <wp:extent cx="814070" cy="788035"/>
                  <wp:effectExtent l="0" t="0" r="5080" b="12065"/>
                  <wp:wrapSquare wrapText="bothSides"/>
                  <wp:docPr id="161" name="图片 34"/>
                  <wp:cNvGraphicFramePr/>
                  <a:graphic xmlns:a="http://schemas.openxmlformats.org/drawingml/2006/main">
                    <a:graphicData uri="http://schemas.openxmlformats.org/drawingml/2006/picture">
                      <pic:pic xmlns:pic="http://schemas.openxmlformats.org/drawingml/2006/picture">
                        <pic:nvPicPr>
                          <pic:cNvPr id="161" name="图片 34"/>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229E30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E1E02B9">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EA9B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6"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CAAB2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F8E46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8CE57D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b w:val="0"/>
                <w:bCs w:val="0"/>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79AE56A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C0E68BC">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3056"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162" name="图片 35"/>
                  <wp:cNvGraphicFramePr/>
                  <a:graphic xmlns:a="http://schemas.openxmlformats.org/drawingml/2006/main">
                    <a:graphicData uri="http://schemas.openxmlformats.org/drawingml/2006/picture">
                      <pic:pic xmlns:pic="http://schemas.openxmlformats.org/drawingml/2006/picture">
                        <pic:nvPicPr>
                          <pic:cNvPr id="162" name="图片 35"/>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3C493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E77ABB9">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3CBD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33EEF0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C73EBE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79B16D9">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1CF207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6A1AA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B34F5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4.20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EF35F1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5BD6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29C5A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5CAD99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481DC1B">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011C5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0F200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94080"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63" name="图片 36"/>
                  <wp:cNvGraphicFramePr/>
                  <a:graphic xmlns:a="http://schemas.openxmlformats.org/drawingml/2006/main">
                    <a:graphicData uri="http://schemas.openxmlformats.org/drawingml/2006/picture">
                      <pic:pic xmlns:pic="http://schemas.openxmlformats.org/drawingml/2006/picture">
                        <pic:nvPicPr>
                          <pic:cNvPr id="163" name="图片 36"/>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CBF43B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7A6E1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0F9B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0BA75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368D3D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6A19832">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A32A87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CBF06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95104"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164" name="图片 37"/>
                  <wp:cNvGraphicFramePr/>
                  <a:graphic xmlns:a="http://schemas.openxmlformats.org/drawingml/2006/main">
                    <a:graphicData uri="http://schemas.openxmlformats.org/drawingml/2006/picture">
                      <pic:pic xmlns:pic="http://schemas.openxmlformats.org/drawingml/2006/picture">
                        <pic:nvPicPr>
                          <pic:cNvPr id="164" name="图片 37"/>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nil"/>
              <w:right w:val="single" w:color="000000" w:sz="4" w:space="0"/>
            </w:tcBorders>
            <w:noWrap/>
            <w:vAlign w:val="center"/>
          </w:tcPr>
          <w:p w14:paraId="39C91AD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nil"/>
              <w:right w:val="single" w:color="000000" w:sz="4" w:space="0"/>
            </w:tcBorders>
            <w:noWrap/>
            <w:vAlign w:val="center"/>
          </w:tcPr>
          <w:p w14:paraId="7A0062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4777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C19928B">
            <w:pPr>
              <w:keepNext w:val="0"/>
              <w:keepLines w:val="0"/>
              <w:widowControl/>
              <w:suppressLineNumbers w:val="0"/>
              <w:jc w:val="both"/>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(五)</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CCDD3ED">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科创学校(暂定名)</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8808768">
            <w:pPr>
              <w:jc w:val="left"/>
              <w:rPr>
                <w:rFonts w:hint="eastAsia" w:ascii="宋体" w:hAnsi="宋体" w:eastAsia="宋体" w:cs="宋体"/>
                <w:i w:val="0"/>
                <w:iCs w:val="0"/>
                <w:color w:val="000000"/>
                <w:kern w:val="0"/>
                <w:sz w:val="20"/>
                <w:szCs w:val="20"/>
                <w:highlight w:val="none"/>
                <w:u w:val="none"/>
                <w:lang w:val="en-US" w:eastAsia="zh-CN" w:bidi="ar"/>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3FEADA02">
            <w:pPr>
              <w:jc w:val="center"/>
              <w:rPr>
                <w:rFonts w:hint="eastAsia" w:ascii="宋体" w:hAnsi="宋体" w:eastAsia="宋体" w:cs="宋体"/>
                <w:i w:val="0"/>
                <w:iCs w:val="0"/>
                <w:color w:val="000000"/>
                <w:kern w:val="0"/>
                <w:sz w:val="20"/>
                <w:szCs w:val="20"/>
                <w:highlight w:val="none"/>
                <w:u w:val="none"/>
                <w:lang w:val="en-US" w:eastAsia="zh-CN" w:bidi="ar"/>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758FC488">
            <w:pPr>
              <w:jc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F2D399F">
            <w:pPr>
              <w:jc w:val="center"/>
              <w:rPr>
                <w:rFonts w:hint="eastAsia" w:ascii="宋体" w:hAnsi="宋体" w:eastAsia="宋体" w:cs="宋体"/>
                <w:i w:val="0"/>
                <w:iCs w:val="0"/>
                <w:color w:val="000000"/>
                <w:kern w:val="0"/>
                <w:sz w:val="20"/>
                <w:szCs w:val="20"/>
                <w:highlight w:val="none"/>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440A2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r>
      <w:tr w14:paraId="37690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5B68B0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D667C4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D1A6E3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9BD089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5796E9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6128"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165" name="图片 38"/>
                  <wp:cNvGraphicFramePr/>
                  <a:graphic xmlns:a="http://schemas.openxmlformats.org/drawingml/2006/main">
                    <a:graphicData uri="http://schemas.openxmlformats.org/drawingml/2006/picture">
                      <pic:pic xmlns:pic="http://schemas.openxmlformats.org/drawingml/2006/picture">
                        <pic:nvPicPr>
                          <pic:cNvPr id="165" name="图片 38"/>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F07E2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6F2031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081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273032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0D0631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FDFBEA6">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DAB8F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6C852F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697152"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166" name="图片 39"/>
                  <wp:cNvGraphicFramePr/>
                  <a:graphic xmlns:a="http://schemas.openxmlformats.org/drawingml/2006/main">
                    <a:graphicData uri="http://schemas.openxmlformats.org/drawingml/2006/picture">
                      <pic:pic xmlns:pic="http://schemas.openxmlformats.org/drawingml/2006/picture">
                        <pic:nvPicPr>
                          <pic:cNvPr id="166" name="图片 39"/>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79D33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3007861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2628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ECD7A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0D49E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624721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B00E7D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5C4C0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8176" behindDoc="0" locked="0" layoutInCell="1" allowOverlap="1">
                  <wp:simplePos x="0" y="0"/>
                  <wp:positionH relativeFrom="page">
                    <wp:posOffset>129540</wp:posOffset>
                  </wp:positionH>
                  <wp:positionV relativeFrom="page">
                    <wp:posOffset>356235</wp:posOffset>
                  </wp:positionV>
                  <wp:extent cx="854075" cy="577850"/>
                  <wp:effectExtent l="0" t="0" r="3175" b="12700"/>
                  <wp:wrapSquare wrapText="bothSides"/>
                  <wp:docPr id="167" name="图片 40"/>
                  <wp:cNvGraphicFramePr/>
                  <a:graphic xmlns:a="http://schemas.openxmlformats.org/drawingml/2006/main">
                    <a:graphicData uri="http://schemas.openxmlformats.org/drawingml/2006/picture">
                      <pic:pic xmlns:pic="http://schemas.openxmlformats.org/drawingml/2006/picture">
                        <pic:nvPicPr>
                          <pic:cNvPr id="167" name="图片 40"/>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1E4B93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64EEB1F">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129E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8BAE0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21477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D41BA4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C85C9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034B25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699200"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168" name="图片 41"/>
                  <wp:cNvGraphicFramePr/>
                  <a:graphic xmlns:a="http://schemas.openxmlformats.org/drawingml/2006/main">
                    <a:graphicData uri="http://schemas.openxmlformats.org/drawingml/2006/picture">
                      <pic:pic xmlns:pic="http://schemas.openxmlformats.org/drawingml/2006/picture">
                        <pic:nvPicPr>
                          <pic:cNvPr id="168" name="图片 41"/>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BF9E6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A6044F7">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75AD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5"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8BFC03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5CB75C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F79A7A0">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B62F76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3772FD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0224"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69" name="图片 42"/>
                  <wp:cNvGraphicFramePr/>
                  <a:graphic xmlns:a="http://schemas.openxmlformats.org/drawingml/2006/main">
                    <a:graphicData uri="http://schemas.openxmlformats.org/drawingml/2006/picture">
                      <pic:pic xmlns:pic="http://schemas.openxmlformats.org/drawingml/2006/picture">
                        <pic:nvPicPr>
                          <pic:cNvPr id="169" name="图片 42"/>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6CAB6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5375E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FD07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A5FD4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3DAE2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1B296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BF491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CEA4C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1248"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170" name="图片 43"/>
                  <wp:cNvGraphicFramePr/>
                  <a:graphic xmlns:a="http://schemas.openxmlformats.org/drawingml/2006/main">
                    <a:graphicData uri="http://schemas.openxmlformats.org/drawingml/2006/picture">
                      <pic:pic xmlns:pic="http://schemas.openxmlformats.org/drawingml/2006/picture">
                        <pic:nvPicPr>
                          <pic:cNvPr id="170" name="图片 43"/>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013E90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BBDFC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F923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F32C9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9A5AA1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D0DCE2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0C1F6E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77F62B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2272"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76" name="图片 44"/>
                  <wp:cNvGraphicFramePr/>
                  <a:graphic xmlns:a="http://schemas.openxmlformats.org/drawingml/2006/main">
                    <a:graphicData uri="http://schemas.openxmlformats.org/drawingml/2006/picture">
                      <pic:pic xmlns:pic="http://schemas.openxmlformats.org/drawingml/2006/picture">
                        <pic:nvPicPr>
                          <pic:cNvPr id="76" name="图片 44"/>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0EC446D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A9967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CD83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30EFF1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AD6B7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21D8475F">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4A2C5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117BB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6C904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4.20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1C8C005">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667C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70706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9B16D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646B004">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2280F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059F9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03296"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77" name="图片 45"/>
                  <wp:cNvGraphicFramePr/>
                  <a:graphic xmlns:a="http://schemas.openxmlformats.org/drawingml/2006/main">
                    <a:graphicData uri="http://schemas.openxmlformats.org/drawingml/2006/picture">
                      <pic:pic xmlns:pic="http://schemas.openxmlformats.org/drawingml/2006/picture">
                        <pic:nvPicPr>
                          <pic:cNvPr id="77" name="图片 45"/>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B6C2B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3CDD6D1">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6350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A6C275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90367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4E69B40">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2DEFC7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06154C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04320"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78" name="图片 46"/>
                  <wp:cNvGraphicFramePr/>
                  <a:graphic xmlns:a="http://schemas.openxmlformats.org/drawingml/2006/main">
                    <a:graphicData uri="http://schemas.openxmlformats.org/drawingml/2006/picture">
                      <pic:pic xmlns:pic="http://schemas.openxmlformats.org/drawingml/2006/picture">
                        <pic:nvPicPr>
                          <pic:cNvPr id="78" name="图片 46"/>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01AC48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53F01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A538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6C5738D">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(六)</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DBE42C4">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行知学校(暂定名)</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2119374">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6B8995F">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3C85F06D">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5F22ED5E">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20783C74">
            <w:pPr>
              <w:jc w:val="center"/>
              <w:rPr>
                <w:rFonts w:hint="eastAsia" w:ascii="宋体" w:hAnsi="宋体" w:eastAsia="宋体" w:cs="宋体"/>
                <w:b/>
                <w:bCs/>
                <w:i w:val="0"/>
                <w:iCs w:val="0"/>
                <w:color w:val="000000"/>
                <w:sz w:val="22"/>
                <w:szCs w:val="22"/>
                <w:highlight w:val="none"/>
                <w:u w:val="none"/>
              </w:rPr>
            </w:pPr>
          </w:p>
        </w:tc>
      </w:tr>
      <w:tr w14:paraId="4501A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BEE11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3FF7C2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7D2C4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AD4E37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0FFDB6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5344"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79" name="图片 47"/>
                  <wp:cNvGraphicFramePr/>
                  <a:graphic xmlns:a="http://schemas.openxmlformats.org/drawingml/2006/main">
                    <a:graphicData uri="http://schemas.openxmlformats.org/drawingml/2006/picture">
                      <pic:pic xmlns:pic="http://schemas.openxmlformats.org/drawingml/2006/picture">
                        <pic:nvPicPr>
                          <pic:cNvPr id="79" name="图片 47"/>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C7495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A392A6C">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670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C298E7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6FBED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CC90578">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4233A8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42B03D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06368"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80" name="图片 48"/>
                  <wp:cNvGraphicFramePr/>
                  <a:graphic xmlns:a="http://schemas.openxmlformats.org/drawingml/2006/main">
                    <a:graphicData uri="http://schemas.openxmlformats.org/drawingml/2006/picture">
                      <pic:pic xmlns:pic="http://schemas.openxmlformats.org/drawingml/2006/picture">
                        <pic:nvPicPr>
                          <pic:cNvPr id="80" name="图片 48"/>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49501E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802BDD0">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5F2A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413914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5C9C47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9B73790">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826D00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5ECC13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7392" behindDoc="0" locked="0" layoutInCell="1" allowOverlap="1">
                  <wp:simplePos x="0" y="0"/>
                  <wp:positionH relativeFrom="page">
                    <wp:posOffset>129540</wp:posOffset>
                  </wp:positionH>
                  <wp:positionV relativeFrom="page">
                    <wp:posOffset>356235</wp:posOffset>
                  </wp:positionV>
                  <wp:extent cx="854075" cy="577850"/>
                  <wp:effectExtent l="0" t="0" r="3175" b="12700"/>
                  <wp:wrapSquare wrapText="bothSides"/>
                  <wp:docPr id="81" name="图片 49"/>
                  <wp:cNvGraphicFramePr/>
                  <a:graphic xmlns:a="http://schemas.openxmlformats.org/drawingml/2006/main">
                    <a:graphicData uri="http://schemas.openxmlformats.org/drawingml/2006/picture">
                      <pic:pic xmlns:pic="http://schemas.openxmlformats.org/drawingml/2006/picture">
                        <pic:nvPicPr>
                          <pic:cNvPr id="81" name="图片 49"/>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D3CBF4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F0C6BD3">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9A24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C559B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60135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336C5AA">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83B2D3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529357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8416"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82" name="图片 50"/>
                  <wp:cNvGraphicFramePr/>
                  <a:graphic xmlns:a="http://schemas.openxmlformats.org/drawingml/2006/main">
                    <a:graphicData uri="http://schemas.openxmlformats.org/drawingml/2006/picture">
                      <pic:pic xmlns:pic="http://schemas.openxmlformats.org/drawingml/2006/picture">
                        <pic:nvPicPr>
                          <pic:cNvPr id="82" name="图片 50"/>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2C4CD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378FF8F">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F6B3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76D640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5EB97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28A8A10">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AB9FAC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B6175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09440"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83" name="图片 51"/>
                  <wp:cNvGraphicFramePr/>
                  <a:graphic xmlns:a="http://schemas.openxmlformats.org/drawingml/2006/main">
                    <a:graphicData uri="http://schemas.openxmlformats.org/drawingml/2006/picture">
                      <pic:pic xmlns:pic="http://schemas.openxmlformats.org/drawingml/2006/picture">
                        <pic:nvPicPr>
                          <pic:cNvPr id="83" name="图片 51"/>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E69F45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34D6BC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29DE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3A1BE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C931F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AA6FC6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9A7C0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F0CA154">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0464"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84" name="图片 52"/>
                  <wp:cNvGraphicFramePr/>
                  <a:graphic xmlns:a="http://schemas.openxmlformats.org/drawingml/2006/main">
                    <a:graphicData uri="http://schemas.openxmlformats.org/drawingml/2006/picture">
                      <pic:pic xmlns:pic="http://schemas.openxmlformats.org/drawingml/2006/picture">
                        <pic:nvPicPr>
                          <pic:cNvPr id="84" name="图片 52"/>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5813073">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214446E">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3DD61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C70D03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D1F6E8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4F5EA9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2E470E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AAD5DE1">
            <w:pPr>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1488"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85" name="图片 53"/>
                  <wp:cNvGraphicFramePr/>
                  <a:graphic xmlns:a="http://schemas.openxmlformats.org/drawingml/2006/main">
                    <a:graphicData uri="http://schemas.openxmlformats.org/drawingml/2006/picture">
                      <pic:pic xmlns:pic="http://schemas.openxmlformats.org/drawingml/2006/picture">
                        <pic:nvPicPr>
                          <pic:cNvPr id="85" name="图片 53"/>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1AB223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CD6C7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E8E0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86D975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964FA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A1BE16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2B738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136647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E5A3EB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4.20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186A8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07A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E4133B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DABBF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5E90CBDF">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7DC860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1BE8AD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12512" behindDoc="0" locked="0" layoutInCell="1" allowOverlap="1">
                  <wp:simplePos x="0" y="0"/>
                  <wp:positionH relativeFrom="page">
                    <wp:posOffset>381635</wp:posOffset>
                  </wp:positionH>
                  <wp:positionV relativeFrom="page">
                    <wp:posOffset>137160</wp:posOffset>
                  </wp:positionV>
                  <wp:extent cx="273050" cy="511175"/>
                  <wp:effectExtent l="0" t="0" r="12700" b="3175"/>
                  <wp:wrapSquare wrapText="bothSides"/>
                  <wp:docPr id="86" name="图片 54"/>
                  <wp:cNvGraphicFramePr/>
                  <a:graphic xmlns:a="http://schemas.openxmlformats.org/drawingml/2006/main">
                    <a:graphicData uri="http://schemas.openxmlformats.org/drawingml/2006/picture">
                      <pic:pic xmlns:pic="http://schemas.openxmlformats.org/drawingml/2006/picture">
                        <pic:nvPicPr>
                          <pic:cNvPr id="86" name="图片 54"/>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226675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EF026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C3BB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98DD0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FED8FA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6B54911">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2861A5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1E7A87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13536"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87" name="图片 55"/>
                  <wp:cNvGraphicFramePr/>
                  <a:graphic xmlns:a="http://schemas.openxmlformats.org/drawingml/2006/main">
                    <a:graphicData uri="http://schemas.openxmlformats.org/drawingml/2006/picture">
                      <pic:pic xmlns:pic="http://schemas.openxmlformats.org/drawingml/2006/picture">
                        <pic:nvPicPr>
                          <pic:cNvPr id="87" name="图片 55"/>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133FC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1FA970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B6C3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8F4BD1F">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(七)</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0807BE7B">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石钟山学校(暂定名)</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6694B7E">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378A676">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3C6CF23F">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5043D3C2">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0FFDE625">
            <w:pPr>
              <w:jc w:val="center"/>
              <w:rPr>
                <w:rFonts w:hint="eastAsia" w:ascii="宋体" w:hAnsi="宋体" w:eastAsia="宋体" w:cs="宋体"/>
                <w:b/>
                <w:bCs/>
                <w:i w:val="0"/>
                <w:iCs w:val="0"/>
                <w:color w:val="000000"/>
                <w:sz w:val="22"/>
                <w:szCs w:val="22"/>
                <w:highlight w:val="none"/>
                <w:u w:val="none"/>
              </w:rPr>
            </w:pPr>
          </w:p>
        </w:tc>
      </w:tr>
      <w:tr w14:paraId="4AAE7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80D1F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A46981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666183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1FB5CF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79CDCF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4560"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88" name="图片 56"/>
                  <wp:cNvGraphicFramePr/>
                  <a:graphic xmlns:a="http://schemas.openxmlformats.org/drawingml/2006/main">
                    <a:graphicData uri="http://schemas.openxmlformats.org/drawingml/2006/picture">
                      <pic:pic xmlns:pic="http://schemas.openxmlformats.org/drawingml/2006/picture">
                        <pic:nvPicPr>
                          <pic:cNvPr id="88" name="图片 56"/>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BD319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97E40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2204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E62D3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22E665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EFF4AB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BDC09E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B24A95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15584"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89" name="图片 57"/>
                  <wp:cNvGraphicFramePr/>
                  <a:graphic xmlns:a="http://schemas.openxmlformats.org/drawingml/2006/main">
                    <a:graphicData uri="http://schemas.openxmlformats.org/drawingml/2006/picture">
                      <pic:pic xmlns:pic="http://schemas.openxmlformats.org/drawingml/2006/picture">
                        <pic:nvPicPr>
                          <pic:cNvPr id="89" name="图片 57"/>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0410CE3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256652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7CCF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56F07C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45319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78B8E76">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319DB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57AB16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6608" behindDoc="0" locked="0" layoutInCell="1" allowOverlap="1">
                  <wp:simplePos x="0" y="0"/>
                  <wp:positionH relativeFrom="page">
                    <wp:posOffset>129540</wp:posOffset>
                  </wp:positionH>
                  <wp:positionV relativeFrom="page">
                    <wp:posOffset>356235</wp:posOffset>
                  </wp:positionV>
                  <wp:extent cx="854075" cy="577850"/>
                  <wp:effectExtent l="0" t="0" r="3175" b="12700"/>
                  <wp:wrapSquare wrapText="bothSides"/>
                  <wp:docPr id="90" name="图片 58"/>
                  <wp:cNvGraphicFramePr/>
                  <a:graphic xmlns:a="http://schemas.openxmlformats.org/drawingml/2006/main">
                    <a:graphicData uri="http://schemas.openxmlformats.org/drawingml/2006/picture">
                      <pic:pic xmlns:pic="http://schemas.openxmlformats.org/drawingml/2006/picture">
                        <pic:nvPicPr>
                          <pic:cNvPr id="90" name="图片 58"/>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ADD5F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A3DF2F0">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2223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077D2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2713C0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9A5F23F">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69F23A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55E10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7632"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91" name="图片 59"/>
                  <wp:cNvGraphicFramePr/>
                  <a:graphic xmlns:a="http://schemas.openxmlformats.org/drawingml/2006/main">
                    <a:graphicData uri="http://schemas.openxmlformats.org/drawingml/2006/picture">
                      <pic:pic xmlns:pic="http://schemas.openxmlformats.org/drawingml/2006/picture">
                        <pic:nvPicPr>
                          <pic:cNvPr id="91" name="图片 59"/>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FA9FF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7063C96">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E0DE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79F849B">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E5E615F">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4A17936">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3D6C0A5">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8ABBA89">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8656"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92" name="图片 60"/>
                  <wp:cNvGraphicFramePr/>
                  <a:graphic xmlns:a="http://schemas.openxmlformats.org/drawingml/2006/main">
                    <a:graphicData uri="http://schemas.openxmlformats.org/drawingml/2006/picture">
                      <pic:pic xmlns:pic="http://schemas.openxmlformats.org/drawingml/2006/picture">
                        <pic:nvPicPr>
                          <pic:cNvPr id="92" name="图片 60"/>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2BBA45A">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75D6B70">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9A0B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89691B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906E6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209A9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9A02D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5568E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19680"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42" name="图片 61"/>
                  <wp:cNvGraphicFramePr/>
                  <a:graphic xmlns:a="http://schemas.openxmlformats.org/drawingml/2006/main">
                    <a:graphicData uri="http://schemas.openxmlformats.org/drawingml/2006/picture">
                      <pic:pic xmlns:pic="http://schemas.openxmlformats.org/drawingml/2006/picture">
                        <pic:nvPicPr>
                          <pic:cNvPr id="42" name="图片 61"/>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651214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1D224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594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1"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5F457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032188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618A362">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805E27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26AB86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0704"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43" name="图片 62"/>
                  <wp:cNvGraphicFramePr/>
                  <a:graphic xmlns:a="http://schemas.openxmlformats.org/drawingml/2006/main">
                    <a:graphicData uri="http://schemas.openxmlformats.org/drawingml/2006/picture">
                      <pic:pic xmlns:pic="http://schemas.openxmlformats.org/drawingml/2006/picture">
                        <pic:nvPicPr>
                          <pic:cNvPr id="43" name="图片 62"/>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C4966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BE6FB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5117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9AB6A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762F17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5DE2D5A1">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70ED4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EF58BF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E2705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4.20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83441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7843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51ED24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A6E28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F939B79">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49AE4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8875D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21728"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44" name="图片 63"/>
                  <wp:cNvGraphicFramePr/>
                  <a:graphic xmlns:a="http://schemas.openxmlformats.org/drawingml/2006/main">
                    <a:graphicData uri="http://schemas.openxmlformats.org/drawingml/2006/picture">
                      <pic:pic xmlns:pic="http://schemas.openxmlformats.org/drawingml/2006/picture">
                        <pic:nvPicPr>
                          <pic:cNvPr id="44" name="图片 63"/>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84F92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04F5F1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C883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AFC12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16658D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6A824F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84046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F0DA8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22752"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45" name="图片 64"/>
                  <wp:cNvGraphicFramePr/>
                  <a:graphic xmlns:a="http://schemas.openxmlformats.org/drawingml/2006/main">
                    <a:graphicData uri="http://schemas.openxmlformats.org/drawingml/2006/picture">
                      <pic:pic xmlns:pic="http://schemas.openxmlformats.org/drawingml/2006/picture">
                        <pic:nvPicPr>
                          <pic:cNvPr id="45" name="图片 64"/>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D94DA5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FCB32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69B7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398E76D">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(八)</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7883B26A">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南昌市红谷滩区红航学校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A62BA46">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09AFBBC0">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0333F031">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1D514B0">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2FBFAAFB">
            <w:pPr>
              <w:jc w:val="center"/>
              <w:rPr>
                <w:rFonts w:hint="eastAsia" w:ascii="宋体" w:hAnsi="宋体" w:eastAsia="宋体" w:cs="宋体"/>
                <w:b/>
                <w:bCs/>
                <w:i w:val="0"/>
                <w:iCs w:val="0"/>
                <w:color w:val="000000"/>
                <w:sz w:val="22"/>
                <w:szCs w:val="22"/>
                <w:highlight w:val="none"/>
                <w:u w:val="none"/>
              </w:rPr>
            </w:pPr>
          </w:p>
        </w:tc>
      </w:tr>
      <w:tr w14:paraId="6E2FD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FDA06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7DD48C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610430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658B8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BB1F9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3776"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46" name="图片 65"/>
                  <wp:cNvGraphicFramePr/>
                  <a:graphic xmlns:a="http://schemas.openxmlformats.org/drawingml/2006/main">
                    <a:graphicData uri="http://schemas.openxmlformats.org/drawingml/2006/picture">
                      <pic:pic xmlns:pic="http://schemas.openxmlformats.org/drawingml/2006/picture">
                        <pic:nvPicPr>
                          <pic:cNvPr id="46" name="图片 65"/>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CE310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C0947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7E41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E32369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D61ED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1628E3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FF7C0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CE6AE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24800"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47" name="图片 66"/>
                  <wp:cNvGraphicFramePr/>
                  <a:graphic xmlns:a="http://schemas.openxmlformats.org/drawingml/2006/main">
                    <a:graphicData uri="http://schemas.openxmlformats.org/drawingml/2006/picture">
                      <pic:pic xmlns:pic="http://schemas.openxmlformats.org/drawingml/2006/picture">
                        <pic:nvPicPr>
                          <pic:cNvPr id="47" name="图片 66"/>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9045E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B40450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B145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A9ED9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77EEF3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8FA274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957E4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DDD477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5824" behindDoc="0" locked="0" layoutInCell="1" allowOverlap="1">
                  <wp:simplePos x="0" y="0"/>
                  <wp:positionH relativeFrom="page">
                    <wp:posOffset>129540</wp:posOffset>
                  </wp:positionH>
                  <wp:positionV relativeFrom="page">
                    <wp:posOffset>356235</wp:posOffset>
                  </wp:positionV>
                  <wp:extent cx="854075" cy="577850"/>
                  <wp:effectExtent l="0" t="0" r="3175" b="12700"/>
                  <wp:wrapSquare wrapText="bothSides"/>
                  <wp:docPr id="48" name="图片 67"/>
                  <wp:cNvGraphicFramePr/>
                  <a:graphic xmlns:a="http://schemas.openxmlformats.org/drawingml/2006/main">
                    <a:graphicData uri="http://schemas.openxmlformats.org/drawingml/2006/picture">
                      <pic:pic xmlns:pic="http://schemas.openxmlformats.org/drawingml/2006/picture">
                        <pic:nvPicPr>
                          <pic:cNvPr id="48" name="图片 67"/>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DCCD29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FFC2E1D">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6849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97CF5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B23728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89E8EF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4D3FF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A6991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6848" behindDoc="0" locked="0" layoutInCell="1" allowOverlap="1">
                  <wp:simplePos x="0" y="0"/>
                  <wp:positionH relativeFrom="page">
                    <wp:posOffset>497205</wp:posOffset>
                  </wp:positionH>
                  <wp:positionV relativeFrom="page">
                    <wp:posOffset>422275</wp:posOffset>
                  </wp:positionV>
                  <wp:extent cx="254000" cy="768350"/>
                  <wp:effectExtent l="0" t="0" r="12700" b="12700"/>
                  <wp:wrapSquare wrapText="bothSides"/>
                  <wp:docPr id="49" name="图片 68"/>
                  <wp:cNvGraphicFramePr/>
                  <a:graphic xmlns:a="http://schemas.openxmlformats.org/drawingml/2006/main">
                    <a:graphicData uri="http://schemas.openxmlformats.org/drawingml/2006/picture">
                      <pic:pic xmlns:pic="http://schemas.openxmlformats.org/drawingml/2006/picture">
                        <pic:nvPicPr>
                          <pic:cNvPr id="49" name="图片 68"/>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E3D548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539E389">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A051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8396A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9AA0B3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D4DD14A">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438AD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A6142E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7872"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50" name="图片 69"/>
                  <wp:cNvGraphicFramePr/>
                  <a:graphic xmlns:a="http://schemas.openxmlformats.org/drawingml/2006/main">
                    <a:graphicData uri="http://schemas.openxmlformats.org/drawingml/2006/picture">
                      <pic:pic xmlns:pic="http://schemas.openxmlformats.org/drawingml/2006/picture">
                        <pic:nvPicPr>
                          <pic:cNvPr id="50" name="图片 69"/>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0BBA2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3.00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60C35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7CAF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EA0B5B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FE274B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34AD6C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5677DA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57C28F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8896"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51" name="图片 70"/>
                  <wp:cNvGraphicFramePr/>
                  <a:graphic xmlns:a="http://schemas.openxmlformats.org/drawingml/2006/main">
                    <a:graphicData uri="http://schemas.openxmlformats.org/drawingml/2006/picture">
                      <pic:pic xmlns:pic="http://schemas.openxmlformats.org/drawingml/2006/picture">
                        <pic:nvPicPr>
                          <pic:cNvPr id="51" name="图片 70"/>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5E2DF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6.00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BF596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D8E7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1"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3D989E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AA034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DF6A1C9">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6BD6B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A7935C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29920"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52" name="图片 71"/>
                  <wp:cNvGraphicFramePr/>
                  <a:graphic xmlns:a="http://schemas.openxmlformats.org/drawingml/2006/main">
                    <a:graphicData uri="http://schemas.openxmlformats.org/drawingml/2006/picture">
                      <pic:pic xmlns:pic="http://schemas.openxmlformats.org/drawingml/2006/picture">
                        <pic:nvPicPr>
                          <pic:cNvPr id="52" name="图片 71"/>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7B27D9A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4CECC3F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E3A7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293D70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5EEB4F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2E16A21D">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4191B7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8596D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1A9D7D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7.50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A84CB33">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396C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A86F6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91A8A7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FD8A510">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FF3475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CAE5B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30944"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53" name="图片 72"/>
                  <wp:cNvGraphicFramePr/>
                  <a:graphic xmlns:a="http://schemas.openxmlformats.org/drawingml/2006/main">
                    <a:graphicData uri="http://schemas.openxmlformats.org/drawingml/2006/picture">
                      <pic:pic xmlns:pic="http://schemas.openxmlformats.org/drawingml/2006/picture">
                        <pic:nvPicPr>
                          <pic:cNvPr id="53" name="图片 72"/>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1F4BB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AB2568E">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33C9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7ED880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D085D7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F540D4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73C58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9AAF53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31968" behindDoc="0" locked="0" layoutInCell="1" allowOverlap="1">
                  <wp:simplePos x="0" y="0"/>
                  <wp:positionH relativeFrom="page">
                    <wp:posOffset>181610</wp:posOffset>
                  </wp:positionH>
                  <wp:positionV relativeFrom="page">
                    <wp:posOffset>234315</wp:posOffset>
                  </wp:positionV>
                  <wp:extent cx="815975" cy="535940"/>
                  <wp:effectExtent l="0" t="0" r="3175" b="16510"/>
                  <wp:wrapSquare wrapText="bothSides"/>
                  <wp:docPr id="54" name="图片 73"/>
                  <wp:cNvGraphicFramePr/>
                  <a:graphic xmlns:a="http://schemas.openxmlformats.org/drawingml/2006/main">
                    <a:graphicData uri="http://schemas.openxmlformats.org/drawingml/2006/picture">
                      <pic:pic xmlns:pic="http://schemas.openxmlformats.org/drawingml/2006/picture">
                        <pic:nvPicPr>
                          <pic:cNvPr id="54" name="图片 73"/>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8FA7E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C83C1E3">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9A76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488D491">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(九)</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0FA27749">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南昌市红谷滩区狮子山学校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04FFBE0">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22ACE288">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3D6D7074">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4C499744">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5302FE98">
            <w:pPr>
              <w:jc w:val="center"/>
              <w:rPr>
                <w:rFonts w:hint="eastAsia" w:ascii="宋体" w:hAnsi="宋体" w:eastAsia="宋体" w:cs="宋体"/>
                <w:b/>
                <w:bCs/>
                <w:i w:val="0"/>
                <w:iCs w:val="0"/>
                <w:color w:val="000000"/>
                <w:sz w:val="22"/>
                <w:szCs w:val="22"/>
                <w:highlight w:val="none"/>
                <w:u w:val="none"/>
              </w:rPr>
            </w:pPr>
          </w:p>
        </w:tc>
      </w:tr>
      <w:tr w14:paraId="74C75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559E2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190D4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AC8C1B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81D250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6D5CF087">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2992"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55" name="图片 74"/>
                  <wp:cNvGraphicFramePr/>
                  <a:graphic xmlns:a="http://schemas.openxmlformats.org/drawingml/2006/main">
                    <a:graphicData uri="http://schemas.openxmlformats.org/drawingml/2006/picture">
                      <pic:pic xmlns:pic="http://schemas.openxmlformats.org/drawingml/2006/picture">
                        <pic:nvPicPr>
                          <pic:cNvPr id="55" name="图片 74"/>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3014A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1E50F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337F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3CB680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29DDD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78BE0F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DDBB4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385CFD3">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34016"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56" name="图片 75"/>
                  <wp:cNvGraphicFramePr/>
                  <a:graphic xmlns:a="http://schemas.openxmlformats.org/drawingml/2006/main">
                    <a:graphicData uri="http://schemas.openxmlformats.org/drawingml/2006/picture">
                      <pic:pic xmlns:pic="http://schemas.openxmlformats.org/drawingml/2006/picture">
                        <pic:nvPicPr>
                          <pic:cNvPr id="56" name="图片 75"/>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5D686C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BACFF1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5830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812D31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96A1E3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1AA075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5A885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B7C15E0">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5040"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57" name="图片 76"/>
                  <wp:cNvGraphicFramePr/>
                  <a:graphic xmlns:a="http://schemas.openxmlformats.org/drawingml/2006/main">
                    <a:graphicData uri="http://schemas.openxmlformats.org/drawingml/2006/picture">
                      <pic:pic xmlns:pic="http://schemas.openxmlformats.org/drawingml/2006/picture">
                        <pic:nvPicPr>
                          <pic:cNvPr id="57" name="图片 76"/>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799C6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70D882D">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A386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B7B855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B7F29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EB551F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18798F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E527638">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6064"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58" name="图片 77"/>
                  <wp:cNvGraphicFramePr/>
                  <a:graphic xmlns:a="http://schemas.openxmlformats.org/drawingml/2006/main">
                    <a:graphicData uri="http://schemas.openxmlformats.org/drawingml/2006/picture">
                      <pic:pic xmlns:pic="http://schemas.openxmlformats.org/drawingml/2006/picture">
                        <pic:nvPicPr>
                          <pic:cNvPr id="58" name="图片 77"/>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C3B99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AFA47EE">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C4B5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86"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A8A956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3A063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811554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80F046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D91DB6A">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7088"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59" name="图片 78"/>
                  <wp:cNvGraphicFramePr/>
                  <a:graphic xmlns:a="http://schemas.openxmlformats.org/drawingml/2006/main">
                    <a:graphicData uri="http://schemas.openxmlformats.org/drawingml/2006/picture">
                      <pic:pic xmlns:pic="http://schemas.openxmlformats.org/drawingml/2006/picture">
                        <pic:nvPicPr>
                          <pic:cNvPr id="59" name="图片 78"/>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D745B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3.00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4D20C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4801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97521F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C686A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4B0B56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E2922D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E2F27F1">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8112"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60" name="图片 79"/>
                  <wp:cNvGraphicFramePr/>
                  <a:graphic xmlns:a="http://schemas.openxmlformats.org/drawingml/2006/main">
                    <a:graphicData uri="http://schemas.openxmlformats.org/drawingml/2006/picture">
                      <pic:pic xmlns:pic="http://schemas.openxmlformats.org/drawingml/2006/picture">
                        <pic:nvPicPr>
                          <pic:cNvPr id="60" name="图片 79"/>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8C95B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6AAA81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02DC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9D356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83376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644037C">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Times New Roman" w:hAnsi="Times New Roman" w:eastAsia="宋体" w:cs="Times New Roman"/>
                <w:b/>
                <w:bCs/>
                <w:highlight w:val="none"/>
                <w:lang w:val="en-US" w:eastAsia="zh-CN"/>
              </w:rPr>
              <w:t>。</w:t>
            </w:r>
            <w:r>
              <w:rPr>
                <w:rFonts w:hint="eastAsia" w:ascii="宋体" w:hAnsi="宋体" w:eastAsia="宋体" w:cs="宋体"/>
                <w:b/>
                <w:bCs/>
                <w:i w:val="0"/>
                <w:iCs w:val="0"/>
                <w:color w:val="000000"/>
                <w:kern w:val="0"/>
                <w:sz w:val="20"/>
                <w:szCs w:val="20"/>
                <w:highlight w:val="none"/>
                <w:u w:val="none"/>
                <w:lang w:val="en-US" w:eastAsia="zh-CN" w:bidi="ar"/>
              </w:rPr>
              <w:t>）</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3A8139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D84C6FB">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39136"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61" name="图片 80"/>
                  <wp:cNvGraphicFramePr/>
                  <a:graphic xmlns:a="http://schemas.openxmlformats.org/drawingml/2006/main">
                    <a:graphicData uri="http://schemas.openxmlformats.org/drawingml/2006/picture">
                      <pic:pic xmlns:pic="http://schemas.openxmlformats.org/drawingml/2006/picture">
                        <pic:nvPicPr>
                          <pic:cNvPr id="61" name="图片 80"/>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1BF26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27BE3E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232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D23E0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7C85E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4B74DE61">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7693B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5B2B176">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7242A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7.50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9A40B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AC13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B367AE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08263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2FC152A">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 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E7E01D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F111B34">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40160"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62" name="图片 81"/>
                  <wp:cNvGraphicFramePr/>
                  <a:graphic xmlns:a="http://schemas.openxmlformats.org/drawingml/2006/main">
                    <a:graphicData uri="http://schemas.openxmlformats.org/drawingml/2006/picture">
                      <pic:pic xmlns:pic="http://schemas.openxmlformats.org/drawingml/2006/picture">
                        <pic:nvPicPr>
                          <pic:cNvPr id="62" name="图片 81"/>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6C49C4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248252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0139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86869A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C07981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18E01C2">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20F712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D57C8CE">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41184"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63" name="图片 82"/>
                  <wp:cNvGraphicFramePr/>
                  <a:graphic xmlns:a="http://schemas.openxmlformats.org/drawingml/2006/main">
                    <a:graphicData uri="http://schemas.openxmlformats.org/drawingml/2006/picture">
                      <pic:pic xmlns:pic="http://schemas.openxmlformats.org/drawingml/2006/picture">
                        <pic:nvPicPr>
                          <pic:cNvPr id="63" name="图片 82"/>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816AAC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C97BE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AC61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7E264034">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(十)</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4FD7FE25">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南昌市红谷滩区卧龙学校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371294A">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2D8851B">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8C55818">
            <w:pPr>
              <w:jc w:val="cente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FA4D7C6">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B066BDE">
            <w:pPr>
              <w:jc w:val="center"/>
              <w:rPr>
                <w:rFonts w:hint="eastAsia" w:ascii="宋体" w:hAnsi="宋体" w:eastAsia="宋体" w:cs="宋体"/>
                <w:b/>
                <w:bCs/>
                <w:i w:val="0"/>
                <w:iCs w:val="0"/>
                <w:color w:val="000000"/>
                <w:sz w:val="22"/>
                <w:szCs w:val="22"/>
                <w:highlight w:val="none"/>
                <w:u w:val="none"/>
              </w:rPr>
            </w:pPr>
          </w:p>
        </w:tc>
      </w:tr>
      <w:tr w14:paraId="55BAF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F780E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62E63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8D12E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E3801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256FE1E">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2208"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64" name="图片 83"/>
                  <wp:cNvGraphicFramePr/>
                  <a:graphic xmlns:a="http://schemas.openxmlformats.org/drawingml/2006/main">
                    <a:graphicData uri="http://schemas.openxmlformats.org/drawingml/2006/picture">
                      <pic:pic xmlns:pic="http://schemas.openxmlformats.org/drawingml/2006/picture">
                        <pic:nvPicPr>
                          <pic:cNvPr id="64" name="图片 83"/>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180B0D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22951F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9AB5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180BB0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CD64C8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0AA630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A09ED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6DE345D0">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43232"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65" name="图片 84"/>
                  <wp:cNvGraphicFramePr/>
                  <a:graphic xmlns:a="http://schemas.openxmlformats.org/drawingml/2006/main">
                    <a:graphicData uri="http://schemas.openxmlformats.org/drawingml/2006/picture">
                      <pic:pic xmlns:pic="http://schemas.openxmlformats.org/drawingml/2006/picture">
                        <pic:nvPicPr>
                          <pic:cNvPr id="65" name="图片 84"/>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0C531B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EF6CB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E64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418F9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D0CEF6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75F4AA1">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4A5C93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4B6CA1AF">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4256"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66" name="图片 85"/>
                  <wp:cNvGraphicFramePr/>
                  <a:graphic xmlns:a="http://schemas.openxmlformats.org/drawingml/2006/main">
                    <a:graphicData uri="http://schemas.openxmlformats.org/drawingml/2006/picture">
                      <pic:pic xmlns:pic="http://schemas.openxmlformats.org/drawingml/2006/picture">
                        <pic:nvPicPr>
                          <pic:cNvPr id="66" name="图片 85"/>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142F3E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FC0A7A5">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A92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7691C2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27174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7B6FCF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171FC1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51D241B">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5280"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67" name="图片 86"/>
                  <wp:cNvGraphicFramePr/>
                  <a:graphic xmlns:a="http://schemas.openxmlformats.org/drawingml/2006/main">
                    <a:graphicData uri="http://schemas.openxmlformats.org/drawingml/2006/picture">
                      <pic:pic xmlns:pic="http://schemas.openxmlformats.org/drawingml/2006/picture">
                        <pic:nvPicPr>
                          <pic:cNvPr id="67" name="图片 86"/>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189A4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7AFC439">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FC58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BFF1D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C95935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26586E6">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EA352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CA5CD65">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6304"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68" name="图片 87"/>
                  <wp:cNvGraphicFramePr/>
                  <a:graphic xmlns:a="http://schemas.openxmlformats.org/drawingml/2006/main">
                    <a:graphicData uri="http://schemas.openxmlformats.org/drawingml/2006/picture">
                      <pic:pic xmlns:pic="http://schemas.openxmlformats.org/drawingml/2006/picture">
                        <pic:nvPicPr>
                          <pic:cNvPr id="68" name="图片 87"/>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41D7E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26EC2D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A5B6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A0665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E7148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CDAE05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4DD0D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B67161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7328"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69" name="图片 88"/>
                  <wp:cNvGraphicFramePr/>
                  <a:graphic xmlns:a="http://schemas.openxmlformats.org/drawingml/2006/main">
                    <a:graphicData uri="http://schemas.openxmlformats.org/drawingml/2006/picture">
                      <pic:pic xmlns:pic="http://schemas.openxmlformats.org/drawingml/2006/picture">
                        <pic:nvPicPr>
                          <pic:cNvPr id="69" name="图片 88"/>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572115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CA45424">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65611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CAB42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510F2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B5B6965">
            <w:pPr>
              <w:pStyle w:val="3"/>
              <w:rPr>
                <w:rFonts w:hint="default" w:ascii="Times New Roman" w:hAnsi="Times New Roman" w:eastAsia="宋体" w:cs="Times New Roman"/>
                <w:highlight w:val="none"/>
                <w:lang w:val="en-US" w:eastAsia="zh-CN"/>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Times New Roman" w:hAnsi="Times New Roman" w:eastAsia="宋体" w:cs="Times New Roman"/>
                <w:b/>
                <w:bCs/>
                <w:highlight w:val="none"/>
                <w:lang w:val="en-US" w:eastAsia="zh-CN"/>
              </w:rPr>
              <w:t>。）</w:t>
            </w:r>
          </w:p>
          <w:p w14:paraId="1EBDA07C">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BD4B9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98053F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48352"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70" name="图片 89"/>
                  <wp:cNvGraphicFramePr/>
                  <a:graphic xmlns:a="http://schemas.openxmlformats.org/drawingml/2006/main">
                    <a:graphicData uri="http://schemas.openxmlformats.org/drawingml/2006/picture">
                      <pic:pic xmlns:pic="http://schemas.openxmlformats.org/drawingml/2006/picture">
                        <pic:nvPicPr>
                          <pic:cNvPr id="70" name="图片 89"/>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145956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375744B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68E3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1F9AE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5F183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6559CA34">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916D9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06885C6">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0BC095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9.60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F7F234F">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46DC3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640EA0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2D6A5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28CBF1BF">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89166F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52409C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49376"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71" name="图片 90"/>
                  <wp:cNvGraphicFramePr/>
                  <a:graphic xmlns:a="http://schemas.openxmlformats.org/drawingml/2006/main">
                    <a:graphicData uri="http://schemas.openxmlformats.org/drawingml/2006/picture">
                      <pic:pic xmlns:pic="http://schemas.openxmlformats.org/drawingml/2006/picture">
                        <pic:nvPicPr>
                          <pic:cNvPr id="71" name="图片 90"/>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39AD4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85B22D8">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31376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5EB03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32D2F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CAF8B38">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05073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72EC036">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50400"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72" name="图片 91"/>
                  <wp:cNvGraphicFramePr/>
                  <a:graphic xmlns:a="http://schemas.openxmlformats.org/drawingml/2006/main">
                    <a:graphicData uri="http://schemas.openxmlformats.org/drawingml/2006/picture">
                      <pic:pic xmlns:pic="http://schemas.openxmlformats.org/drawingml/2006/picture">
                        <pic:nvPicPr>
                          <pic:cNvPr id="72" name="图片 91"/>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880F69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7A4ED96">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C270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31C68FA1">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(十一)</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6B3E7FED">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南昌市红谷滩区凤凰俊采学校</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9A0C6F7">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96045AD">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0B0393A8">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4B5F01B5">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495A1FC9">
            <w:pPr>
              <w:jc w:val="center"/>
              <w:rPr>
                <w:rFonts w:hint="eastAsia" w:ascii="宋体" w:hAnsi="宋体" w:eastAsia="宋体" w:cs="宋体"/>
                <w:b/>
                <w:bCs/>
                <w:i w:val="0"/>
                <w:iCs w:val="0"/>
                <w:color w:val="000000"/>
                <w:sz w:val="22"/>
                <w:szCs w:val="22"/>
                <w:highlight w:val="none"/>
                <w:u w:val="none"/>
              </w:rPr>
            </w:pPr>
          </w:p>
        </w:tc>
      </w:tr>
      <w:tr w14:paraId="34106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1"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A746C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9436E6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1DF19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1AA2A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B6C3400">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1424"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73" name="图片 92"/>
                  <wp:cNvGraphicFramePr/>
                  <a:graphic xmlns:a="http://schemas.openxmlformats.org/drawingml/2006/main">
                    <a:graphicData uri="http://schemas.openxmlformats.org/drawingml/2006/picture">
                      <pic:pic xmlns:pic="http://schemas.openxmlformats.org/drawingml/2006/picture">
                        <pic:nvPicPr>
                          <pic:cNvPr id="73" name="图片 92"/>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A6D739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764EBE3">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89BF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38EE0C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8E1F06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11BDB7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0E3B3A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4EFF68D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52448"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74" name="图片 93"/>
                  <wp:cNvGraphicFramePr/>
                  <a:graphic xmlns:a="http://schemas.openxmlformats.org/drawingml/2006/main">
                    <a:graphicData uri="http://schemas.openxmlformats.org/drawingml/2006/picture">
                      <pic:pic xmlns:pic="http://schemas.openxmlformats.org/drawingml/2006/picture">
                        <pic:nvPicPr>
                          <pic:cNvPr id="74" name="图片 93"/>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733EF15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16671D63">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68E0E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E225A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F41B9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F43F4E3">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05997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68F8E7C8">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3472"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75" name="图片 94"/>
                  <wp:cNvGraphicFramePr/>
                  <a:graphic xmlns:a="http://schemas.openxmlformats.org/drawingml/2006/main">
                    <a:graphicData uri="http://schemas.openxmlformats.org/drawingml/2006/picture">
                      <pic:pic xmlns:pic="http://schemas.openxmlformats.org/drawingml/2006/picture">
                        <pic:nvPicPr>
                          <pic:cNvPr id="75" name="图片 94"/>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8826DF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FE2078C">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BB89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2FAAB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A9D9B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80DCC4C">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7FBA54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128F42A">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4496"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171" name="图片 95"/>
                  <wp:cNvGraphicFramePr/>
                  <a:graphic xmlns:a="http://schemas.openxmlformats.org/drawingml/2006/main">
                    <a:graphicData uri="http://schemas.openxmlformats.org/drawingml/2006/picture">
                      <pic:pic xmlns:pic="http://schemas.openxmlformats.org/drawingml/2006/picture">
                        <pic:nvPicPr>
                          <pic:cNvPr id="171" name="图片 95"/>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F3F2D6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AF82465">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83F8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F333F4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7DD333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2EAD2D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07A89F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16D82B9">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5520"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72" name="图片 96"/>
                  <wp:cNvGraphicFramePr/>
                  <a:graphic xmlns:a="http://schemas.openxmlformats.org/drawingml/2006/main">
                    <a:graphicData uri="http://schemas.openxmlformats.org/drawingml/2006/picture">
                      <pic:pic xmlns:pic="http://schemas.openxmlformats.org/drawingml/2006/picture">
                        <pic:nvPicPr>
                          <pic:cNvPr id="172" name="图片 96"/>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8E4DCDA">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066ED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7E80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9"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242A6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A6734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5420D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81635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D4C701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6544"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173" name="图片 97"/>
                  <wp:cNvGraphicFramePr/>
                  <a:graphic xmlns:a="http://schemas.openxmlformats.org/drawingml/2006/main">
                    <a:graphicData uri="http://schemas.openxmlformats.org/drawingml/2006/picture">
                      <pic:pic xmlns:pic="http://schemas.openxmlformats.org/drawingml/2006/picture">
                        <pic:nvPicPr>
                          <pic:cNvPr id="173" name="图片 97"/>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3CD0AC2">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C4E709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CB51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A5960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746B6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9198270">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Times New Roman" w:hAnsi="Times New Roman" w:eastAsia="宋体" w:cs="Times New Roman"/>
                <w:b/>
                <w:bCs/>
                <w:highlight w:val="none"/>
                <w:lang w:val="en-US" w:eastAsia="zh-CN"/>
              </w:rPr>
              <w:t>。</w:t>
            </w:r>
            <w:r>
              <w:rPr>
                <w:rFonts w:hint="eastAsia" w:ascii="宋体" w:hAnsi="宋体" w:eastAsia="宋体" w:cs="宋体"/>
                <w:b/>
                <w:bCs/>
                <w:i w:val="0"/>
                <w:iCs w:val="0"/>
                <w:color w:val="000000"/>
                <w:kern w:val="0"/>
                <w:sz w:val="20"/>
                <w:szCs w:val="20"/>
                <w:highlight w:val="none"/>
                <w:u w:val="none"/>
                <w:lang w:val="en-US" w:eastAsia="zh-CN" w:bidi="ar"/>
              </w:rPr>
              <w:t>）</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172AD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29065A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57568"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174" name="图片 98"/>
                  <wp:cNvGraphicFramePr/>
                  <a:graphic xmlns:a="http://schemas.openxmlformats.org/drawingml/2006/main">
                    <a:graphicData uri="http://schemas.openxmlformats.org/drawingml/2006/picture">
                      <pic:pic xmlns:pic="http://schemas.openxmlformats.org/drawingml/2006/picture">
                        <pic:nvPicPr>
                          <pic:cNvPr id="174" name="图片 98"/>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39EA2FB">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79EE399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836E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E628A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665D8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7CC17A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6E1208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423590D">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2E628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927E4F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215D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225B94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0805FF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175A23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979231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3E54BF3">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58592"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75" name="图片 99"/>
                  <wp:cNvGraphicFramePr/>
                  <a:graphic xmlns:a="http://schemas.openxmlformats.org/drawingml/2006/main">
                    <a:graphicData uri="http://schemas.openxmlformats.org/drawingml/2006/picture">
                      <pic:pic xmlns:pic="http://schemas.openxmlformats.org/drawingml/2006/picture">
                        <pic:nvPicPr>
                          <pic:cNvPr id="175" name="图片 99"/>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655D9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C7611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4C1C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A39E2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5F84587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F9A950D">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BB5366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B154F9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59616"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176" name="图片 100"/>
                  <wp:cNvGraphicFramePr/>
                  <a:graphic xmlns:a="http://schemas.openxmlformats.org/drawingml/2006/main">
                    <a:graphicData uri="http://schemas.openxmlformats.org/drawingml/2006/picture">
                      <pic:pic xmlns:pic="http://schemas.openxmlformats.org/drawingml/2006/picture">
                        <pic:nvPicPr>
                          <pic:cNvPr id="176" name="图片 100"/>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BC0B0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0C1C1F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E5A1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17897B86">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(十二)</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5C45211E">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沂江路小学</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DEA38D7">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44E5CAF9">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56820171">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597861CB">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354F28FD">
            <w:pPr>
              <w:jc w:val="center"/>
              <w:rPr>
                <w:rFonts w:hint="eastAsia" w:ascii="宋体" w:hAnsi="宋体" w:eastAsia="宋体" w:cs="宋体"/>
                <w:b/>
                <w:bCs/>
                <w:i w:val="0"/>
                <w:iCs w:val="0"/>
                <w:color w:val="000000"/>
                <w:sz w:val="22"/>
                <w:szCs w:val="22"/>
                <w:highlight w:val="none"/>
                <w:u w:val="none"/>
              </w:rPr>
            </w:pPr>
          </w:p>
        </w:tc>
      </w:tr>
      <w:tr w14:paraId="064EC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0ACF8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11194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A08B163">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F8F40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757B5911">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0640"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177" name="图片 101"/>
                  <wp:cNvGraphicFramePr/>
                  <a:graphic xmlns:a="http://schemas.openxmlformats.org/drawingml/2006/main">
                    <a:graphicData uri="http://schemas.openxmlformats.org/drawingml/2006/picture">
                      <pic:pic xmlns:pic="http://schemas.openxmlformats.org/drawingml/2006/picture">
                        <pic:nvPicPr>
                          <pic:cNvPr id="177" name="图片 101"/>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EE784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9C0EA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5973E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8E5EE8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07CBAF9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11FAB9FA">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0B15040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4512FFA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61664"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178" name="图片 102"/>
                  <wp:cNvGraphicFramePr/>
                  <a:graphic xmlns:a="http://schemas.openxmlformats.org/drawingml/2006/main">
                    <a:graphicData uri="http://schemas.openxmlformats.org/drawingml/2006/picture">
                      <pic:pic xmlns:pic="http://schemas.openxmlformats.org/drawingml/2006/picture">
                        <pic:nvPicPr>
                          <pic:cNvPr id="178" name="图片 102"/>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B44FED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405DA8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19956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09AEBF9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2D6A62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8A52BC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14BCF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62620E5">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2688"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179" name="图片 103"/>
                  <wp:cNvGraphicFramePr/>
                  <a:graphic xmlns:a="http://schemas.openxmlformats.org/drawingml/2006/main">
                    <a:graphicData uri="http://schemas.openxmlformats.org/drawingml/2006/picture">
                      <pic:pic xmlns:pic="http://schemas.openxmlformats.org/drawingml/2006/picture">
                        <pic:nvPicPr>
                          <pic:cNvPr id="179" name="图片 103"/>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827497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948DB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4971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FEE2BD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8D08D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5AAF02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FEBE6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2D688B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3712"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180" name="图片 104"/>
                  <wp:cNvGraphicFramePr/>
                  <a:graphic xmlns:a="http://schemas.openxmlformats.org/drawingml/2006/main">
                    <a:graphicData uri="http://schemas.openxmlformats.org/drawingml/2006/picture">
                      <pic:pic xmlns:pic="http://schemas.openxmlformats.org/drawingml/2006/picture">
                        <pic:nvPicPr>
                          <pic:cNvPr id="180" name="图片 104"/>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9AAA9D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58E39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6137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B34F0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A1AD2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4B0D6C0">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637E5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A844D61">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4736"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81" name="图片 105"/>
                  <wp:cNvGraphicFramePr/>
                  <a:graphic xmlns:a="http://schemas.openxmlformats.org/drawingml/2006/main">
                    <a:graphicData uri="http://schemas.openxmlformats.org/drawingml/2006/picture">
                      <pic:pic xmlns:pic="http://schemas.openxmlformats.org/drawingml/2006/picture">
                        <pic:nvPicPr>
                          <pic:cNvPr id="181" name="图片 105"/>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1B272B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3D1EE67">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4F24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132A1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A2D78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E852E9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288B8E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6306083">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5760"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182" name="图片 106"/>
                  <wp:cNvGraphicFramePr/>
                  <a:graphic xmlns:a="http://schemas.openxmlformats.org/drawingml/2006/main">
                    <a:graphicData uri="http://schemas.openxmlformats.org/drawingml/2006/picture">
                      <pic:pic xmlns:pic="http://schemas.openxmlformats.org/drawingml/2006/picture">
                        <pic:nvPicPr>
                          <pic:cNvPr id="182" name="图片 106"/>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B601055">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246F5F0">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p>
        </w:tc>
      </w:tr>
      <w:tr w14:paraId="4D398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9"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D51B2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1F8AB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943B98E">
            <w:pPr>
              <w:pStyle w:val="3"/>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w:t>
            </w:r>
            <w:r>
              <w:rPr>
                <w:rFonts w:hint="eastAsia" w:ascii="Times New Roman" w:hAnsi="Times New Roman" w:eastAsia="宋体" w:cs="Times New Roman"/>
                <w:b/>
                <w:bCs/>
                <w:highlight w:val="none"/>
                <w:lang w:eastAsia="zh-CN"/>
              </w:rPr>
              <w:t>提供具有</w:t>
            </w:r>
            <w:r>
              <w:rPr>
                <w:rFonts w:hint="eastAsia" w:ascii="Times New Roman" w:hAnsi="Times New Roman" w:eastAsia="宋体" w:cs="Times New Roman"/>
                <w:b/>
                <w:bCs/>
                <w:highlight w:val="none"/>
                <w:lang w:val="en-US" w:eastAsia="zh-CN"/>
              </w:rPr>
              <w:t>CMA标识的第三方检测（验）机构出具的的检测报告报告扫描件加盖供应商公章</w:t>
            </w:r>
            <w:r>
              <w:rPr>
                <w:rFonts w:hint="eastAsia" w:ascii="宋体" w:hAnsi="宋体" w:eastAsia="宋体" w:cs="宋体"/>
                <w:b/>
                <w:bCs/>
                <w:i w:val="0"/>
                <w:iCs w:val="0"/>
                <w:color w:val="000000"/>
                <w:kern w:val="0"/>
                <w:sz w:val="20"/>
                <w:szCs w:val="20"/>
                <w:highlight w:val="none"/>
                <w:u w:val="none"/>
                <w:lang w:val="en-US" w:eastAsia="zh-CN" w:bidi="ar"/>
              </w:rPr>
              <w:t>作为验收材料</w:t>
            </w:r>
            <w:r>
              <w:rPr>
                <w:rFonts w:hint="eastAsia" w:ascii="Times New Roman" w:hAnsi="Times New Roman" w:eastAsia="宋体" w:cs="Times New Roman"/>
                <w:b/>
                <w:bCs/>
                <w:highlight w:val="none"/>
                <w:lang w:val="en-US" w:eastAsia="zh-CN"/>
              </w:rPr>
              <w:t>。</w:t>
            </w:r>
            <w:r>
              <w:rPr>
                <w:rFonts w:hint="eastAsia" w:ascii="宋体" w:hAnsi="宋体" w:eastAsia="宋体" w:cs="宋体"/>
                <w:b/>
                <w:bCs/>
                <w:i w:val="0"/>
                <w:iCs w:val="0"/>
                <w:color w:val="000000"/>
                <w:kern w:val="0"/>
                <w:sz w:val="20"/>
                <w:szCs w:val="20"/>
                <w:highlight w:val="none"/>
                <w:u w:val="none"/>
                <w:lang w:val="en-US" w:eastAsia="zh-CN" w:bidi="ar"/>
              </w:rPr>
              <w:t>）</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4DE99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EBCD556">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6784"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183" name="图片 107"/>
                  <wp:cNvGraphicFramePr/>
                  <a:graphic xmlns:a="http://schemas.openxmlformats.org/drawingml/2006/main">
                    <a:graphicData uri="http://schemas.openxmlformats.org/drawingml/2006/picture">
                      <pic:pic xmlns:pic="http://schemas.openxmlformats.org/drawingml/2006/picture">
                        <pic:nvPicPr>
                          <pic:cNvPr id="183" name="图片 107"/>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76794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7C0566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7F4DB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CC9357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47E0AB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5B6AF451">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2F5EC7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86D4E77">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C99D3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9.00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34F62D66">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23022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1D684A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48085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9E2BD13">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D541A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CA3EF89">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67808"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84" name="图片 108"/>
                  <wp:cNvGraphicFramePr/>
                  <a:graphic xmlns:a="http://schemas.openxmlformats.org/drawingml/2006/main">
                    <a:graphicData uri="http://schemas.openxmlformats.org/drawingml/2006/picture">
                      <pic:pic xmlns:pic="http://schemas.openxmlformats.org/drawingml/2006/picture">
                        <pic:nvPicPr>
                          <pic:cNvPr id="184" name="图片 108"/>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F1D26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8840C1D">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31638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9DF60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BCFF10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C297BB9">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CA1A5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619D2C99">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68832"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185" name="图片 109"/>
                  <wp:cNvGraphicFramePr/>
                  <a:graphic xmlns:a="http://schemas.openxmlformats.org/drawingml/2006/main">
                    <a:graphicData uri="http://schemas.openxmlformats.org/drawingml/2006/picture">
                      <pic:pic xmlns:pic="http://schemas.openxmlformats.org/drawingml/2006/picture">
                        <pic:nvPicPr>
                          <pic:cNvPr id="185" name="图片 109"/>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689123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6AED0CB">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387D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07437E4A">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(十三)</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3883B49E">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红谷二小</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75DABFB">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8AA0AD6">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0156650D">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18A982B">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7ED159E4">
            <w:pPr>
              <w:jc w:val="center"/>
              <w:rPr>
                <w:rFonts w:hint="eastAsia" w:ascii="宋体" w:hAnsi="宋体" w:eastAsia="宋体" w:cs="宋体"/>
                <w:b/>
                <w:bCs/>
                <w:i w:val="0"/>
                <w:iCs w:val="0"/>
                <w:color w:val="000000"/>
                <w:sz w:val="22"/>
                <w:szCs w:val="22"/>
                <w:highlight w:val="none"/>
                <w:u w:val="none"/>
              </w:rPr>
            </w:pPr>
          </w:p>
        </w:tc>
      </w:tr>
      <w:tr w14:paraId="7E43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C56C5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F4DBE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257BEB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0BAD05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E6B43B1">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69856"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186" name="图片 110"/>
                  <wp:cNvGraphicFramePr/>
                  <a:graphic xmlns:a="http://schemas.openxmlformats.org/drawingml/2006/main">
                    <a:graphicData uri="http://schemas.openxmlformats.org/drawingml/2006/picture">
                      <pic:pic xmlns:pic="http://schemas.openxmlformats.org/drawingml/2006/picture">
                        <pic:nvPicPr>
                          <pic:cNvPr id="186" name="图片 110"/>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255D0E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9047718">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5944D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9C9B0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E44F5E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7088DF50">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2ED47B3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7B88A4B">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70880"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187" name="图片 111"/>
                  <wp:cNvGraphicFramePr/>
                  <a:graphic xmlns:a="http://schemas.openxmlformats.org/drawingml/2006/main">
                    <a:graphicData uri="http://schemas.openxmlformats.org/drawingml/2006/picture">
                      <pic:pic xmlns:pic="http://schemas.openxmlformats.org/drawingml/2006/picture">
                        <pic:nvPicPr>
                          <pic:cNvPr id="187" name="图片 111"/>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72D3511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50EC85B5">
            <w:pPr>
              <w:keepNext w:val="0"/>
              <w:keepLines w:val="0"/>
              <w:widowControl/>
              <w:suppressLineNumbers w:val="0"/>
              <w:ind w:left="0" w:leftChars="0" w:firstLine="259"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5B120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284251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76EAF0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9EAD25A">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5FC0F9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3263B385">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1904"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188" name="图片 112"/>
                  <wp:cNvGraphicFramePr/>
                  <a:graphic xmlns:a="http://schemas.openxmlformats.org/drawingml/2006/main">
                    <a:graphicData uri="http://schemas.openxmlformats.org/drawingml/2006/picture">
                      <pic:pic xmlns:pic="http://schemas.openxmlformats.org/drawingml/2006/picture">
                        <pic:nvPicPr>
                          <pic:cNvPr id="188" name="图片 112"/>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4B3949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059011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C9ED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2E8AE71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493CE5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6C10BD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EE4E6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12316FC">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2928"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189" name="图片 113"/>
                  <wp:cNvGraphicFramePr/>
                  <a:graphic xmlns:a="http://schemas.openxmlformats.org/drawingml/2006/main">
                    <a:graphicData uri="http://schemas.openxmlformats.org/drawingml/2006/picture">
                      <pic:pic xmlns:pic="http://schemas.openxmlformats.org/drawingml/2006/picture">
                        <pic:nvPicPr>
                          <pic:cNvPr id="189" name="图片 113"/>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00DE2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D4A24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6671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4"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7F629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AA5F1F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5C878DA">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161CAC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67B652F">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3952"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90" name="图片 114"/>
                  <wp:cNvGraphicFramePr/>
                  <a:graphic xmlns:a="http://schemas.openxmlformats.org/drawingml/2006/main">
                    <a:graphicData uri="http://schemas.openxmlformats.org/drawingml/2006/picture">
                      <pic:pic xmlns:pic="http://schemas.openxmlformats.org/drawingml/2006/picture">
                        <pic:nvPicPr>
                          <pic:cNvPr id="190" name="图片 114"/>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281D21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CFCDCA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60DB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7ED1BB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5AD38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4C361A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94E229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0AB65BA">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4976"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191" name="图片 115"/>
                  <wp:cNvGraphicFramePr/>
                  <a:graphic xmlns:a="http://schemas.openxmlformats.org/drawingml/2006/main">
                    <a:graphicData uri="http://schemas.openxmlformats.org/drawingml/2006/picture">
                      <pic:pic xmlns:pic="http://schemas.openxmlformats.org/drawingml/2006/picture">
                        <pic:nvPicPr>
                          <pic:cNvPr id="191" name="图片 115"/>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D389D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E2D46B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CF62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84620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EAC8A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57E856DD">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B4985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B39F71B">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6000"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192" name="图片 116"/>
                  <wp:cNvGraphicFramePr/>
                  <a:graphic xmlns:a="http://schemas.openxmlformats.org/drawingml/2006/main">
                    <a:graphicData uri="http://schemas.openxmlformats.org/drawingml/2006/picture">
                      <pic:pic xmlns:pic="http://schemas.openxmlformats.org/drawingml/2006/picture">
                        <pic:nvPicPr>
                          <pic:cNvPr id="192" name="图片 116"/>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6CE65E1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1EDEBB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09C4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E202E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627C618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05B072F">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2F6AE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2D7E48E3">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A969C2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9.00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D744B7B">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C9E5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87075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124FE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E4C6CB2">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847C80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E32372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77024"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193" name="图片 117"/>
                  <wp:cNvGraphicFramePr/>
                  <a:graphic xmlns:a="http://schemas.openxmlformats.org/drawingml/2006/main">
                    <a:graphicData uri="http://schemas.openxmlformats.org/drawingml/2006/picture">
                      <pic:pic xmlns:pic="http://schemas.openxmlformats.org/drawingml/2006/picture">
                        <pic:nvPicPr>
                          <pic:cNvPr id="193" name="图片 117"/>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127DB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D083898">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7ADC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D8D1F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1FB9106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4FA7265D">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BD44B4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EAD115E">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87264"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194" name="图片 118"/>
                  <wp:cNvGraphicFramePr/>
                  <a:graphic xmlns:a="http://schemas.openxmlformats.org/drawingml/2006/main">
                    <a:graphicData uri="http://schemas.openxmlformats.org/drawingml/2006/picture">
                      <pic:pic xmlns:pic="http://schemas.openxmlformats.org/drawingml/2006/picture">
                        <pic:nvPicPr>
                          <pic:cNvPr id="194" name="图片 118"/>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F251D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0E8820E6">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197C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37B4711A">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(十四)</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50CDBB4D">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红谷三小</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42257E8B">
            <w:pPr>
              <w:rPr>
                <w:rFonts w:hint="eastAsia" w:ascii="宋体" w:hAnsi="宋体" w:eastAsia="宋体" w:cs="宋体"/>
                <w:b/>
                <w:bCs/>
                <w:i w:val="0"/>
                <w:iCs w:val="0"/>
                <w:color w:val="000000"/>
                <w:sz w:val="40"/>
                <w:szCs w:val="40"/>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6D610262">
            <w:pPr>
              <w:rPr>
                <w:rFonts w:hint="eastAsia" w:ascii="宋体" w:hAnsi="宋体" w:eastAsia="宋体" w:cs="宋体"/>
                <w:i w:val="0"/>
                <w:iCs w:val="0"/>
                <w:color w:val="000000"/>
                <w:sz w:val="40"/>
                <w:szCs w:val="40"/>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bottom"/>
          </w:tcPr>
          <w:p w14:paraId="609114FD">
            <w:pP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29C0C73F">
            <w:pPr>
              <w:jc w:val="center"/>
              <w:rPr>
                <w:rFonts w:hint="eastAsia" w:ascii="宋体" w:hAnsi="宋体" w:eastAsia="宋体" w:cs="宋体"/>
                <w:b/>
                <w:bCs/>
                <w:i w:val="0"/>
                <w:iCs w:val="0"/>
                <w:color w:val="000000"/>
                <w:sz w:val="22"/>
                <w:szCs w:val="22"/>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7C5FE4ED">
            <w:pPr>
              <w:jc w:val="center"/>
              <w:rPr>
                <w:rFonts w:hint="eastAsia" w:ascii="宋体" w:hAnsi="宋体" w:eastAsia="宋体" w:cs="宋体"/>
                <w:b/>
                <w:bCs/>
                <w:i w:val="0"/>
                <w:iCs w:val="0"/>
                <w:color w:val="000000"/>
                <w:sz w:val="22"/>
                <w:szCs w:val="22"/>
                <w:highlight w:val="none"/>
                <w:u w:val="none"/>
              </w:rPr>
            </w:pPr>
          </w:p>
        </w:tc>
      </w:tr>
      <w:tr w14:paraId="481DC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FB77A2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8B40C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办公桌</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009FF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整体：1400*1200*750、主台面板：1400*700*750、副柜：1200*400*640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0FEBE08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50A6AB9B">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79072" behindDoc="0" locked="0" layoutInCell="1" allowOverlap="1">
                  <wp:simplePos x="0" y="0"/>
                  <wp:positionH relativeFrom="column">
                    <wp:posOffset>-37465</wp:posOffset>
                  </wp:positionH>
                  <wp:positionV relativeFrom="paragraph">
                    <wp:posOffset>509905</wp:posOffset>
                  </wp:positionV>
                  <wp:extent cx="1080135" cy="568325"/>
                  <wp:effectExtent l="0" t="0" r="5715" b="3175"/>
                  <wp:wrapSquare wrapText="bothSides"/>
                  <wp:docPr id="195" name="图片 119"/>
                  <wp:cNvGraphicFramePr/>
                  <a:graphic xmlns:a="http://schemas.openxmlformats.org/drawingml/2006/main">
                    <a:graphicData uri="http://schemas.openxmlformats.org/drawingml/2006/picture">
                      <pic:pic xmlns:pic="http://schemas.openxmlformats.org/drawingml/2006/picture">
                        <pic:nvPicPr>
                          <pic:cNvPr id="195" name="图片 119"/>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14EE6F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C56CB9F">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FD3D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D322E0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28D86F0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E2DF3C3">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02E92B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64845955">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78048"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196" name="图片 120"/>
                  <wp:cNvGraphicFramePr/>
                  <a:graphic xmlns:a="http://schemas.openxmlformats.org/drawingml/2006/main">
                    <a:graphicData uri="http://schemas.openxmlformats.org/drawingml/2006/picture">
                      <pic:pic xmlns:pic="http://schemas.openxmlformats.org/drawingml/2006/picture">
                        <pic:nvPicPr>
                          <pic:cNvPr id="196" name="图片 120"/>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4648325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469E751">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34A0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76932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24114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B38486C">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方型茶几适合整体风格</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E03A9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0"/>
            <w:vAlign w:val="center"/>
          </w:tcPr>
          <w:p w14:paraId="1B9D8483">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1120" behindDoc="0" locked="0" layoutInCell="1" allowOverlap="1">
                  <wp:simplePos x="0" y="0"/>
                  <wp:positionH relativeFrom="page">
                    <wp:posOffset>129540</wp:posOffset>
                  </wp:positionH>
                  <wp:positionV relativeFrom="page">
                    <wp:posOffset>349885</wp:posOffset>
                  </wp:positionV>
                  <wp:extent cx="854075" cy="577850"/>
                  <wp:effectExtent l="0" t="0" r="3175" b="12700"/>
                  <wp:wrapSquare wrapText="bothSides"/>
                  <wp:docPr id="197" name="图片 121"/>
                  <wp:cNvGraphicFramePr/>
                  <a:graphic xmlns:a="http://schemas.openxmlformats.org/drawingml/2006/main">
                    <a:graphicData uri="http://schemas.openxmlformats.org/drawingml/2006/picture">
                      <pic:pic xmlns:pic="http://schemas.openxmlformats.org/drawingml/2006/picture">
                        <pic:nvPicPr>
                          <pic:cNvPr id="197" name="图片 121"/>
                          <pic:cNvPicPr/>
                        </pic:nvPicPr>
                        <pic:blipFill>
                          <a:blip r:embed="rId8"/>
                          <a:stretch>
                            <a:fillRect/>
                          </a:stretch>
                        </pic:blipFill>
                        <pic:spPr>
                          <a:xfrm>
                            <a:off x="0" y="0"/>
                            <a:ext cx="854075" cy="5778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1501E4CC">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1.00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CFD37F5">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BB90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5D6466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CD4A7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录音笔</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0A5D466F">
            <w:pPr>
              <w:keepNext w:val="0"/>
              <w:keepLines w:val="0"/>
              <w:widowControl/>
              <w:suppressLineNumbers w:val="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存容量：32GB；材质：金属；存储卡类型：不支持扩展卡，屏幕类型：非触摸屏，形状：长方形；录音模式：一键录音 声控录音 定时录音；电池类型：锂电池</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扬声器:内置扬声器;麦克风:内置麦克风;录音格式:WAV；MP3;产品尺寸:长96mm；宽26mm；高12mm</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F21DC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8860148">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0096" behindDoc="0" locked="0" layoutInCell="1" allowOverlap="1">
                  <wp:simplePos x="0" y="0"/>
                  <wp:positionH relativeFrom="page">
                    <wp:posOffset>497205</wp:posOffset>
                  </wp:positionH>
                  <wp:positionV relativeFrom="page">
                    <wp:posOffset>415925</wp:posOffset>
                  </wp:positionV>
                  <wp:extent cx="254000" cy="768350"/>
                  <wp:effectExtent l="0" t="0" r="12700" b="12700"/>
                  <wp:wrapSquare wrapText="bothSides"/>
                  <wp:docPr id="198" name="图片 122"/>
                  <wp:cNvGraphicFramePr/>
                  <a:graphic xmlns:a="http://schemas.openxmlformats.org/drawingml/2006/main">
                    <a:graphicData uri="http://schemas.openxmlformats.org/drawingml/2006/picture">
                      <pic:pic xmlns:pic="http://schemas.openxmlformats.org/drawingml/2006/picture">
                        <pic:nvPicPr>
                          <pic:cNvPr id="198" name="图片 122"/>
                          <pic:cNvPicPr/>
                        </pic:nvPicPr>
                        <pic:blipFill>
                          <a:blip r:embed="rId9"/>
                          <a:stretch>
                            <a:fillRect/>
                          </a:stretch>
                        </pic:blipFill>
                        <pic:spPr>
                          <a:xfrm>
                            <a:off x="0" y="0"/>
                            <a:ext cx="254000" cy="76835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5D0D0A55">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28A839A1">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5075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37"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6595A3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2501E3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专业版实木心理沙盘</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28B9CD81">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一、2个个体实木心理沙盘，使用尺寸：≥长 720mm×宽 570mm×深70mm，边框厚度≥15mm，沙盘含架子整体高度≥750mm。专用三底两面环保漆；内侧底与边框、底部为蓝色，外部为实木色，表面光滑不伤手、防水、耐磨不掉色，甲醛释放量符合国家标准。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二、2个实木沙具柜，沙具柜规格：≥1500mm×300mm×980mm，柜体采用5层8阶设计，既美观又便于分类摆放选取沙具，甲醛释放量符合国家标准。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三、1200个沙具（宗教类、风车、灯塔等标志类、公共标识类、交通工具类、公共建筑类、桥栅栏类、日月等自然物类、贝壳山石类、现实中人物类、空想人物类虚拟人物、恐龙怪兽类、家具、日用品类、水生动物、野生动物类、家禽家畜类、草坪类、植物类、军队类）。</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四、沙盘游戏书籍1本。</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五、精选原色水洗砂10公斤：颗粒光滑、大小均匀、高温消毒。</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六、沙具选取框1套 （沙具选取框1个，清理刷1个）。</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七、含3天专业沙盘培训1人次名额（培训地点及开课时间统一通知，交通食宿费用自理）。</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八、沙盘游戏管理系统1套：（1、可分类对沙盘训练析图片、视频以及文字资料进行管理。可以进行连续性对比观察分析、来访者信息管理：用于添加来访者的个人信息，可批量导入、沙游信息管理：可对用户资料，沙盘信息进行编辑及删除操作、管理沙盘信息：可对沙盘游戏记录进行查看、修改和删除的操作、系统内置沙具意向词典详细解析，可自行添加，修改，删除)</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九、支持与心育平台进行对接学习心理沙盘游戏教学视频内容包括但不限于（沙盘游戏初体验和自我察觉、沙盘治疗为何有效、沙盘游戏的设置及操作性意义、个体沙盘实操的体验和督导、沙盘游戏的心理学原理、沙盘游戏咨询师的要求与素养、个体沙盘作品的评估与分析、不同年龄段阶段儿童青少年的沙游作品特征、沙盘游戏在心理辅导中的应用、团体沙盘游戏操作技术、沙盘游戏在在情商智商方面的应用、团体沙盘游戏的操作和督导、沙盘游戏在家庭关系治疗中的应用、团体沙盘游戏中可能的问题及应对方法），</w:t>
            </w:r>
            <w:r>
              <w:rPr>
                <w:rFonts w:hint="eastAsia" w:ascii="宋体" w:hAnsi="宋体" w:eastAsia="宋体" w:cs="宋体"/>
                <w:b/>
                <w:bCs/>
                <w:i w:val="0"/>
                <w:iCs w:val="0"/>
                <w:color w:val="000000"/>
                <w:kern w:val="0"/>
                <w:sz w:val="20"/>
                <w:szCs w:val="20"/>
                <w:highlight w:val="none"/>
                <w:u w:val="none"/>
                <w:lang w:val="en-US" w:eastAsia="zh-CN" w:bidi="ar"/>
              </w:rPr>
              <w:t>（中标后提供软件流转流程功能界面截图并加盖供应商公章作为验收材料）</w:t>
            </w:r>
            <w:r>
              <w:rPr>
                <w:rFonts w:hint="eastAsia" w:ascii="宋体" w:hAnsi="宋体" w:eastAsia="宋体" w:cs="宋体"/>
                <w:i w:val="0"/>
                <w:iCs w:val="0"/>
                <w:color w:val="000000"/>
                <w:kern w:val="0"/>
                <w:sz w:val="20"/>
                <w:szCs w:val="20"/>
                <w:highlight w:val="none"/>
                <w:u w:val="none"/>
                <w:lang w:val="en-US" w:eastAsia="zh-CN" w:bidi="ar"/>
              </w:rPr>
              <w:t>；</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十、中标后提供具有CMA标识的第三方检测（验）机构出具的沙具柜检测（甲醛释放量）的检测报告报告扫描件加盖供应商公章作为验收材料；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一、中标后提供具有CMA标识的第三方检测（验）机构出具的心理沙盘玩具或沙具（草皮、树、水草、十二生肖、动物鸟类、狮身人面、古方碑、金字塔）八种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b/>
                <w:bCs/>
                <w:i w:val="0"/>
                <w:iCs w:val="0"/>
                <w:color w:val="000000"/>
                <w:kern w:val="0"/>
                <w:sz w:val="20"/>
                <w:szCs w:val="20"/>
                <w:highlight w:val="none"/>
                <w:u w:val="none"/>
                <w:lang w:val="en-US" w:eastAsia="zh-CN" w:bidi="ar"/>
              </w:rPr>
              <w:t>十二、中标后提供具有CMA标识的第三方检测（验）机构出具的沙盘检测（甲醛释放量）的检测报告报告扫描件加盖供应商公章作为验收材料。</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51E7F06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389892A7">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2144" behindDoc="0" locked="0" layoutInCell="1" allowOverlap="1">
                  <wp:simplePos x="0" y="0"/>
                  <wp:positionH relativeFrom="page">
                    <wp:posOffset>56515</wp:posOffset>
                  </wp:positionH>
                  <wp:positionV relativeFrom="page">
                    <wp:posOffset>1959610</wp:posOffset>
                  </wp:positionV>
                  <wp:extent cx="992505" cy="1292225"/>
                  <wp:effectExtent l="0" t="0" r="17145" b="0"/>
                  <wp:wrapSquare wrapText="bothSides"/>
                  <wp:docPr id="199" name="图片 123"/>
                  <wp:cNvGraphicFramePr/>
                  <a:graphic xmlns:a="http://schemas.openxmlformats.org/drawingml/2006/main">
                    <a:graphicData uri="http://schemas.openxmlformats.org/drawingml/2006/picture">
                      <pic:pic xmlns:pic="http://schemas.openxmlformats.org/drawingml/2006/picture">
                        <pic:nvPicPr>
                          <pic:cNvPr id="199" name="图片 123"/>
                          <pic:cNvPicPr/>
                        </pic:nvPicPr>
                        <pic:blipFill>
                          <a:blip r:embed="rId10"/>
                          <a:stretch>
                            <a:fillRect/>
                          </a:stretch>
                        </pic:blipFill>
                        <pic:spPr>
                          <a:xfrm>
                            <a:off x="0" y="0"/>
                            <a:ext cx="992505" cy="12922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F4A2FCE">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41EF913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工业</w:t>
            </w:r>
          </w:p>
        </w:tc>
      </w:tr>
      <w:tr w14:paraId="07FDE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30587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778BB2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沙盘凳</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6FCF3B5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纯实木榫卯结构，高回弹海绵，可拆洗棉麻材质。</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2DFC889">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5F043205">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3168" behindDoc="0" locked="0" layoutInCell="1" allowOverlap="1">
                  <wp:simplePos x="0" y="0"/>
                  <wp:positionH relativeFrom="page">
                    <wp:posOffset>129540</wp:posOffset>
                  </wp:positionH>
                  <wp:positionV relativeFrom="page">
                    <wp:posOffset>237490</wp:posOffset>
                  </wp:positionV>
                  <wp:extent cx="814070" cy="788035"/>
                  <wp:effectExtent l="0" t="0" r="5080" b="12065"/>
                  <wp:wrapSquare wrapText="bothSides"/>
                  <wp:docPr id="200" name="图片 124"/>
                  <wp:cNvGraphicFramePr/>
                  <a:graphic xmlns:a="http://schemas.openxmlformats.org/drawingml/2006/main">
                    <a:graphicData uri="http://schemas.openxmlformats.org/drawingml/2006/picture">
                      <pic:pic xmlns:pic="http://schemas.openxmlformats.org/drawingml/2006/picture">
                        <pic:nvPicPr>
                          <pic:cNvPr id="200" name="图片 124"/>
                          <pic:cNvPicPr/>
                        </pic:nvPicPr>
                        <pic:blipFill>
                          <a:blip r:embed="rId11"/>
                          <a:stretch>
                            <a:fillRect/>
                          </a:stretch>
                        </pic:blipFill>
                        <pic:spPr>
                          <a:xfrm>
                            <a:off x="0" y="0"/>
                            <a:ext cx="814070" cy="78803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06E6B09A">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18E71E51">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r>
      <w:tr w14:paraId="75EBA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9"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15B5EE40">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85C1B19">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团体活动桌椅</w:t>
            </w:r>
          </w:p>
        </w:tc>
        <w:tc>
          <w:tcPr>
            <w:tcW w:w="1937" w:type="pct"/>
            <w:tcBorders>
              <w:top w:val="single" w:color="000000" w:sz="4" w:space="0"/>
              <w:left w:val="single" w:color="000000" w:sz="4" w:space="0"/>
              <w:bottom w:val="single" w:color="000000" w:sz="4" w:space="0"/>
              <w:right w:val="single" w:color="000000" w:sz="4" w:space="0"/>
            </w:tcBorders>
            <w:noWrap w:val="0"/>
            <w:vAlign w:val="center"/>
          </w:tcPr>
          <w:p w14:paraId="39726D2C">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1.尺寸：1600*1600*750mm±10mm；颜色可选</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2.桌面：材质采用抗倍特层板。面板四周采CNC修边，四周倒角，圆润光滑无任何毛边。</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3.桌架：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（1）材质及形状：桌腿圆型钢管。</w:t>
            </w:r>
            <w:r>
              <w:rPr>
                <w:rFonts w:hint="eastAsia" w:ascii="宋体" w:hAnsi="宋体" w:eastAsia="宋体" w:cs="宋体"/>
                <w:b w:val="0"/>
                <w:bCs w:val="0"/>
                <w:i w:val="0"/>
                <w:iCs w:val="0"/>
                <w:color w:val="000000"/>
                <w:kern w:val="0"/>
                <w:sz w:val="20"/>
                <w:szCs w:val="20"/>
                <w:highlight w:val="none"/>
                <w:u w:val="none"/>
                <w:lang w:val="en-US" w:eastAsia="zh-CN" w:bidi="ar"/>
              </w:rPr>
              <w:t>钢管技术要求满足：GB/T 10125-2021 人造气氛腐蚀试验 盐雾试验 GB/T 6461-2002  金属基体上金属和其他无机覆盖层 经腐蚀试验后的试样和试件的评级1、盐雾试验：72h中性盐雾试验 检测结果：10级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（中标后提供具有CMA标识的第三方检测（验）机构出具的的检测报告报告扫描件加盖供应商公章作为验收材料。）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（2）尺寸：桌腿尺寸：ф42±1mmｘ740ｘ1.2ｍｍ。</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（3）表面涂装：高温粉体烤漆。长时间使用也不会产生表面漆剥落现象。</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4.脚垫：</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 xml:space="preserve">（1）材质：采用优质白色塑料+不锈钢。    </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（2）尺寸：ф32*M10*40mm。</w:t>
            </w:r>
          </w:p>
        </w:tc>
        <w:tc>
          <w:tcPr>
            <w:tcW w:w="208" w:type="pct"/>
            <w:tcBorders>
              <w:top w:val="single" w:color="000000" w:sz="4" w:space="0"/>
              <w:left w:val="single" w:color="000000" w:sz="4" w:space="0"/>
              <w:bottom w:val="single" w:color="000000" w:sz="4" w:space="0"/>
              <w:right w:val="single" w:color="000000" w:sz="4" w:space="0"/>
            </w:tcBorders>
            <w:noWrap w:val="0"/>
            <w:vAlign w:val="center"/>
          </w:tcPr>
          <w:p w14:paraId="110CC1A3">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47F710B">
            <w:pPr>
              <w:keepNext w:val="0"/>
              <w:keepLines w:val="0"/>
              <w:widowControl/>
              <w:suppressLineNumbers w:val="0"/>
              <w:ind w:firstLine="236" w:firstLineChars="118"/>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4192" behindDoc="0" locked="0" layoutInCell="1" allowOverlap="1">
                  <wp:simplePos x="0" y="0"/>
                  <wp:positionH relativeFrom="page">
                    <wp:posOffset>218440</wp:posOffset>
                  </wp:positionH>
                  <wp:positionV relativeFrom="page">
                    <wp:posOffset>1892935</wp:posOffset>
                  </wp:positionV>
                  <wp:extent cx="1216660" cy="1624965"/>
                  <wp:effectExtent l="0" t="0" r="2540" b="0"/>
                  <wp:wrapSquare wrapText="bothSides"/>
                  <wp:docPr id="201" name="图片 125"/>
                  <wp:cNvGraphicFramePr/>
                  <a:graphic xmlns:a="http://schemas.openxmlformats.org/drawingml/2006/main">
                    <a:graphicData uri="http://schemas.openxmlformats.org/drawingml/2006/picture">
                      <pic:pic xmlns:pic="http://schemas.openxmlformats.org/drawingml/2006/picture">
                        <pic:nvPicPr>
                          <pic:cNvPr id="201" name="图片 125"/>
                          <pic:cNvPicPr/>
                        </pic:nvPicPr>
                        <pic:blipFill>
                          <a:blip r:embed="rId12"/>
                          <a:stretch>
                            <a:fillRect/>
                          </a:stretch>
                        </pic:blipFill>
                        <pic:spPr>
                          <a:xfrm>
                            <a:off x="0" y="0"/>
                            <a:ext cx="1216660" cy="162496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0"/>
            <w:vAlign w:val="center"/>
          </w:tcPr>
          <w:p w14:paraId="3E1110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w:t>
            </w:r>
          </w:p>
        </w:tc>
        <w:tc>
          <w:tcPr>
            <w:tcW w:w="602" w:type="pct"/>
            <w:tcBorders>
              <w:top w:val="single" w:color="000000" w:sz="4" w:space="0"/>
              <w:left w:val="single" w:color="000000" w:sz="4" w:space="0"/>
              <w:bottom w:val="single" w:color="000000" w:sz="4" w:space="0"/>
              <w:right w:val="single" w:color="000000" w:sz="4" w:space="0"/>
            </w:tcBorders>
            <w:noWrap w:val="0"/>
            <w:vAlign w:val="center"/>
          </w:tcPr>
          <w:p w14:paraId="637109CD">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E47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0A15A5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3EA094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百叶窗帘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46359DD1">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不锈钢材质，0.21mm加厚叶片，3.6mm加厚轨道</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3B0C9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米</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75F7378">
            <w:pPr>
              <w:ind w:firstLine="212" w:firstLineChars="118"/>
              <w:jc w:val="center"/>
              <w:rPr>
                <w:rFonts w:hint="eastAsia" w:ascii="宋体" w:hAnsi="宋体" w:eastAsia="宋体" w:cs="宋体"/>
                <w:i w:val="0"/>
                <w:iCs w:val="0"/>
                <w:color w:val="000000"/>
                <w:kern w:val="2"/>
                <w:sz w:val="18"/>
                <w:szCs w:val="18"/>
                <w:highlight w:val="none"/>
                <w:u w:val="none"/>
                <w:lang w:val="en-US" w:eastAsia="zh-CN" w:bidi="ar-SA"/>
              </w:rPr>
            </w:pP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678087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7A12564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FE42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7CAF3C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90D9B9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移动硬盘</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1D9F176F">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2.5英寸 机械硬盘 2TB  USB3.0</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B9057E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块</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015E045C">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85216" behindDoc="0" locked="0" layoutInCell="1" allowOverlap="1">
                  <wp:simplePos x="0" y="0"/>
                  <wp:positionH relativeFrom="page">
                    <wp:posOffset>480060</wp:posOffset>
                  </wp:positionH>
                  <wp:positionV relativeFrom="page">
                    <wp:posOffset>113030</wp:posOffset>
                  </wp:positionV>
                  <wp:extent cx="273050" cy="511175"/>
                  <wp:effectExtent l="0" t="0" r="12700" b="3175"/>
                  <wp:wrapSquare wrapText="bothSides"/>
                  <wp:docPr id="202" name="图片 126"/>
                  <wp:cNvGraphicFramePr/>
                  <a:graphic xmlns:a="http://schemas.openxmlformats.org/drawingml/2006/main">
                    <a:graphicData uri="http://schemas.openxmlformats.org/drawingml/2006/picture">
                      <pic:pic xmlns:pic="http://schemas.openxmlformats.org/drawingml/2006/picture">
                        <pic:nvPicPr>
                          <pic:cNvPr id="202" name="图片 126"/>
                          <pic:cNvPicPr/>
                        </pic:nvPicPr>
                        <pic:blipFill>
                          <a:blip r:embed="rId13"/>
                          <a:stretch>
                            <a:fillRect/>
                          </a:stretch>
                        </pic:blipFill>
                        <pic:spPr>
                          <a:xfrm>
                            <a:off x="0" y="0"/>
                            <a:ext cx="273050" cy="51117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351ABD4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586F63D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B8CC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3ED3E9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noWrap w:val="0"/>
            <w:vAlign w:val="center"/>
          </w:tcPr>
          <w:p w14:paraId="49CE272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坐垫</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075A8F84">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400*400mm,采用高弹7D超细羽纤维填充</w:t>
            </w: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4F111E0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7BFB460B">
            <w:pPr>
              <w:keepNext w:val="0"/>
              <w:keepLines w:val="0"/>
              <w:widowControl/>
              <w:suppressLineNumbers w:val="0"/>
              <w:ind w:firstLine="212" w:firstLineChars="118"/>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86240" behindDoc="0" locked="0" layoutInCell="1" allowOverlap="1">
                  <wp:simplePos x="0" y="0"/>
                  <wp:positionH relativeFrom="page">
                    <wp:posOffset>181610</wp:posOffset>
                  </wp:positionH>
                  <wp:positionV relativeFrom="page">
                    <wp:posOffset>227965</wp:posOffset>
                  </wp:positionV>
                  <wp:extent cx="815975" cy="535940"/>
                  <wp:effectExtent l="0" t="0" r="3175" b="16510"/>
                  <wp:wrapSquare wrapText="bothSides"/>
                  <wp:docPr id="203" name="图片 127"/>
                  <wp:cNvGraphicFramePr/>
                  <a:graphic xmlns:a="http://schemas.openxmlformats.org/drawingml/2006/main">
                    <a:graphicData uri="http://schemas.openxmlformats.org/drawingml/2006/picture">
                      <pic:pic xmlns:pic="http://schemas.openxmlformats.org/drawingml/2006/picture">
                        <pic:nvPicPr>
                          <pic:cNvPr id="203" name="图片 127"/>
                          <pic:cNvPicPr/>
                        </pic:nvPicPr>
                        <pic:blipFill>
                          <a:blip r:embed="rId14"/>
                          <a:stretch>
                            <a:fillRect/>
                          </a:stretch>
                        </pic:blipFill>
                        <pic:spPr>
                          <a:xfrm>
                            <a:off x="0" y="0"/>
                            <a:ext cx="815975" cy="535940"/>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noWrap/>
            <w:vAlign w:val="center"/>
          </w:tcPr>
          <w:p w14:paraId="75954C4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5.00 </w:t>
            </w:r>
          </w:p>
        </w:tc>
        <w:tc>
          <w:tcPr>
            <w:tcW w:w="602" w:type="pct"/>
            <w:tcBorders>
              <w:top w:val="single" w:color="000000" w:sz="4" w:space="0"/>
              <w:left w:val="single" w:color="000000" w:sz="4" w:space="0"/>
              <w:bottom w:val="single" w:color="000000" w:sz="4" w:space="0"/>
              <w:right w:val="single" w:color="000000" w:sz="4" w:space="0"/>
            </w:tcBorders>
            <w:noWrap/>
            <w:vAlign w:val="center"/>
          </w:tcPr>
          <w:p w14:paraId="6C20689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F3C5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1975A3E6">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8"/>
                <w:szCs w:val="28"/>
                <w:highlight w:val="none"/>
                <w:u w:val="none"/>
              </w:rPr>
            </w:pPr>
            <w:r>
              <w:rPr>
                <w:rFonts w:hint="eastAsia" w:ascii="宋体" w:hAnsi="宋体" w:eastAsia="宋体" w:cs="宋体"/>
                <w:i w:val="0"/>
                <w:iCs w:val="0"/>
                <w:color w:val="000000"/>
                <w:kern w:val="0"/>
                <w:sz w:val="28"/>
                <w:szCs w:val="28"/>
                <w:highlight w:val="none"/>
                <w:u w:val="none"/>
                <w:lang w:val="en-US" w:eastAsia="zh-CN" w:bidi="ar"/>
              </w:rPr>
              <w:t>二</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349FAF68">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color w:val="000000"/>
                <w:sz w:val="28"/>
                <w:szCs w:val="28"/>
                <w:highlight w:val="none"/>
                <w:u w:val="none"/>
              </w:rPr>
            </w:pPr>
            <w:r>
              <w:rPr>
                <w:rFonts w:hint="eastAsia" w:ascii="宋体" w:hAnsi="宋体" w:eastAsia="宋体" w:cs="宋体"/>
                <w:b/>
                <w:bCs/>
                <w:i w:val="0"/>
                <w:iCs w:val="0"/>
                <w:color w:val="000000"/>
                <w:kern w:val="0"/>
                <w:sz w:val="28"/>
                <w:szCs w:val="28"/>
                <w:highlight w:val="none"/>
                <w:u w:val="none"/>
                <w:lang w:val="en-US" w:eastAsia="zh-CN" w:bidi="ar"/>
              </w:rPr>
              <w:t>校医室</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7243BDEF">
            <w:pPr>
              <w:jc w:val="center"/>
              <w:rPr>
                <w:rFonts w:hint="eastAsia" w:ascii="宋体" w:hAnsi="宋体" w:eastAsia="宋体" w:cs="宋体"/>
                <w:b/>
                <w:bCs/>
                <w:i w:val="0"/>
                <w:iCs w:val="0"/>
                <w:color w:val="000000"/>
                <w:sz w:val="24"/>
                <w:szCs w:val="24"/>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72EB4746">
            <w:pPr>
              <w:rPr>
                <w:rFonts w:hint="eastAsia" w:ascii="宋体" w:hAnsi="宋体" w:eastAsia="宋体" w:cs="宋体"/>
                <w:i w:val="0"/>
                <w:iCs w:val="0"/>
                <w:color w:val="000000"/>
                <w:sz w:val="28"/>
                <w:szCs w:val="28"/>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109559E6">
            <w:pPr>
              <w:jc w:val="cente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bottom"/>
          </w:tcPr>
          <w:p w14:paraId="5B6E1447">
            <w:pPr>
              <w:jc w:val="center"/>
              <w:rPr>
                <w:rFonts w:hint="eastAsia" w:ascii="宋体" w:hAnsi="宋体" w:eastAsia="宋体" w:cs="宋体"/>
                <w:i w:val="0"/>
                <w:iCs w:val="0"/>
                <w:color w:val="000000"/>
                <w:sz w:val="18"/>
                <w:szCs w:val="18"/>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bottom"/>
          </w:tcPr>
          <w:p w14:paraId="3C09755E">
            <w:pPr>
              <w:jc w:val="center"/>
              <w:rPr>
                <w:rFonts w:hint="eastAsia" w:ascii="宋体" w:hAnsi="宋体" w:eastAsia="宋体" w:cs="宋体"/>
                <w:i w:val="0"/>
                <w:iCs w:val="0"/>
                <w:color w:val="000000"/>
                <w:sz w:val="18"/>
                <w:szCs w:val="18"/>
                <w:highlight w:val="none"/>
                <w:u w:val="none"/>
              </w:rPr>
            </w:pPr>
          </w:p>
        </w:tc>
      </w:tr>
      <w:tr w14:paraId="029B9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350" w:type="pct"/>
            <w:tcBorders>
              <w:top w:val="single" w:color="000000" w:sz="4" w:space="0"/>
              <w:left w:val="single" w:color="000000" w:sz="4" w:space="0"/>
              <w:bottom w:val="single" w:color="000000" w:sz="4" w:space="0"/>
              <w:right w:val="single" w:color="000000" w:sz="4" w:space="0"/>
            </w:tcBorders>
            <w:noWrap/>
            <w:vAlign w:val="center"/>
          </w:tcPr>
          <w:p w14:paraId="364C9ED6">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8"/>
                <w:szCs w:val="28"/>
                <w:highlight w:val="none"/>
                <w:u w:val="none"/>
              </w:rPr>
            </w:pPr>
            <w:r>
              <w:rPr>
                <w:rFonts w:hint="eastAsia" w:ascii="宋体" w:hAnsi="宋体" w:eastAsia="宋体" w:cs="宋体"/>
                <w:i w:val="0"/>
                <w:iCs w:val="0"/>
                <w:color w:val="000000"/>
                <w:kern w:val="0"/>
                <w:sz w:val="28"/>
                <w:szCs w:val="28"/>
                <w:highlight w:val="none"/>
                <w:u w:val="none"/>
                <w:lang w:val="en-US" w:eastAsia="zh-CN" w:bidi="ar"/>
              </w:rPr>
              <w:t>(一)</w:t>
            </w:r>
          </w:p>
        </w:tc>
        <w:tc>
          <w:tcPr>
            <w:tcW w:w="980" w:type="pct"/>
            <w:tcBorders>
              <w:top w:val="single" w:color="000000" w:sz="4" w:space="0"/>
              <w:left w:val="single" w:color="000000" w:sz="4" w:space="0"/>
              <w:bottom w:val="single" w:color="000000" w:sz="4" w:space="0"/>
              <w:right w:val="single" w:color="000000" w:sz="4" w:space="0"/>
            </w:tcBorders>
            <w:noWrap/>
            <w:vAlign w:val="center"/>
          </w:tcPr>
          <w:p w14:paraId="5E9E68AA">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南昌市红谷滩区卧龙学校、凤凰俊采学校各一间</w:t>
            </w:r>
          </w:p>
        </w:tc>
        <w:tc>
          <w:tcPr>
            <w:tcW w:w="1937" w:type="pct"/>
            <w:tcBorders>
              <w:top w:val="single" w:color="000000" w:sz="4" w:space="0"/>
              <w:left w:val="single" w:color="000000" w:sz="4" w:space="0"/>
              <w:bottom w:val="single" w:color="000000" w:sz="4" w:space="0"/>
              <w:right w:val="single" w:color="000000" w:sz="4" w:space="0"/>
            </w:tcBorders>
            <w:noWrap/>
            <w:vAlign w:val="center"/>
          </w:tcPr>
          <w:p w14:paraId="31CC8D97">
            <w:pPr>
              <w:jc w:val="center"/>
              <w:rPr>
                <w:rFonts w:hint="eastAsia" w:ascii="宋体" w:hAnsi="宋体" w:eastAsia="宋体" w:cs="宋体"/>
                <w:b/>
                <w:bCs/>
                <w:i w:val="0"/>
                <w:iCs w:val="0"/>
                <w:color w:val="000000"/>
                <w:sz w:val="24"/>
                <w:szCs w:val="24"/>
                <w:highlight w:val="none"/>
                <w:u w:val="none"/>
              </w:rPr>
            </w:pPr>
          </w:p>
        </w:tc>
        <w:tc>
          <w:tcPr>
            <w:tcW w:w="208" w:type="pct"/>
            <w:tcBorders>
              <w:top w:val="single" w:color="000000" w:sz="4" w:space="0"/>
              <w:left w:val="single" w:color="000000" w:sz="4" w:space="0"/>
              <w:bottom w:val="single" w:color="000000" w:sz="4" w:space="0"/>
              <w:right w:val="single" w:color="000000" w:sz="4" w:space="0"/>
            </w:tcBorders>
            <w:noWrap/>
            <w:vAlign w:val="center"/>
          </w:tcPr>
          <w:p w14:paraId="3D43B51D">
            <w:pPr>
              <w:rPr>
                <w:rFonts w:hint="eastAsia" w:ascii="宋体" w:hAnsi="宋体" w:eastAsia="宋体" w:cs="宋体"/>
                <w:i w:val="0"/>
                <w:iCs w:val="0"/>
                <w:color w:val="000000"/>
                <w:sz w:val="28"/>
                <w:szCs w:val="28"/>
                <w:highlight w:val="none"/>
                <w:u w:val="none"/>
              </w:rPr>
            </w:pPr>
          </w:p>
        </w:tc>
        <w:tc>
          <w:tcPr>
            <w:tcW w:w="617" w:type="pct"/>
            <w:tcBorders>
              <w:top w:val="single" w:color="000000" w:sz="4" w:space="0"/>
              <w:left w:val="single" w:color="000000" w:sz="4" w:space="0"/>
              <w:bottom w:val="single" w:color="000000" w:sz="4" w:space="0"/>
              <w:right w:val="single" w:color="000000" w:sz="4" w:space="0"/>
            </w:tcBorders>
            <w:noWrap/>
            <w:vAlign w:val="center"/>
          </w:tcPr>
          <w:p w14:paraId="49046659">
            <w:pPr>
              <w:jc w:val="center"/>
              <w:rPr>
                <w:rFonts w:hint="eastAsia" w:ascii="宋体" w:hAnsi="宋体" w:eastAsia="宋体" w:cs="宋体"/>
                <w:i w:val="0"/>
                <w:iCs w:val="0"/>
                <w:color w:val="000000"/>
                <w:sz w:val="18"/>
                <w:szCs w:val="18"/>
                <w:highlight w:val="none"/>
                <w:u w:val="none"/>
              </w:rPr>
            </w:pPr>
          </w:p>
        </w:tc>
        <w:tc>
          <w:tcPr>
            <w:tcW w:w="303" w:type="pct"/>
            <w:tcBorders>
              <w:top w:val="single" w:color="000000" w:sz="4" w:space="0"/>
              <w:left w:val="single" w:color="000000" w:sz="4" w:space="0"/>
              <w:bottom w:val="single" w:color="000000" w:sz="4" w:space="0"/>
              <w:right w:val="single" w:color="000000" w:sz="4" w:space="0"/>
            </w:tcBorders>
            <w:noWrap w:val="0"/>
            <w:vAlign w:val="bottom"/>
          </w:tcPr>
          <w:p w14:paraId="342F8249">
            <w:pPr>
              <w:jc w:val="center"/>
              <w:rPr>
                <w:rFonts w:hint="eastAsia" w:ascii="宋体" w:hAnsi="宋体" w:eastAsia="宋体" w:cs="宋体"/>
                <w:i w:val="0"/>
                <w:iCs w:val="0"/>
                <w:color w:val="000000"/>
                <w:sz w:val="18"/>
                <w:szCs w:val="18"/>
                <w:highlight w:val="none"/>
                <w:u w:val="none"/>
              </w:rPr>
            </w:pPr>
          </w:p>
        </w:tc>
        <w:tc>
          <w:tcPr>
            <w:tcW w:w="602" w:type="pct"/>
            <w:tcBorders>
              <w:top w:val="single" w:color="000000" w:sz="4" w:space="0"/>
              <w:left w:val="single" w:color="000000" w:sz="4" w:space="0"/>
              <w:bottom w:val="single" w:color="000000" w:sz="4" w:space="0"/>
              <w:right w:val="single" w:color="000000" w:sz="4" w:space="0"/>
            </w:tcBorders>
            <w:noWrap w:val="0"/>
            <w:vAlign w:val="bottom"/>
          </w:tcPr>
          <w:p w14:paraId="4AF2E24A">
            <w:pPr>
              <w:jc w:val="center"/>
              <w:rPr>
                <w:rFonts w:hint="eastAsia" w:ascii="宋体" w:hAnsi="宋体" w:eastAsia="宋体" w:cs="宋体"/>
                <w:i w:val="0"/>
                <w:iCs w:val="0"/>
                <w:color w:val="000000"/>
                <w:sz w:val="18"/>
                <w:szCs w:val="18"/>
                <w:highlight w:val="none"/>
                <w:u w:val="none"/>
              </w:rPr>
            </w:pPr>
          </w:p>
        </w:tc>
      </w:tr>
      <w:tr w14:paraId="1FE40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7E13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497B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办公椅</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5F8D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椅面、靠背选用优质网布面料，透气性强、无异味。背垫、座垫采用高密度发泡成型棉，回弹性好、不易变形，不老化，依人体坐姿特别设计，符合人体工学。艺术造型扶手，优质圆五星脚配活动脚轮，气压调节座位高度。</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2.尺寸总高：93cm、坐宽48cm、坐深49cm坐高44.5cm扶手高64cm（纯手工测量误差在1-2cm）；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C35F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E5404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18"/>
                <w:szCs w:val="18"/>
                <w:highlight w:val="none"/>
                <w:u w:val="none"/>
                <w:bdr w:val="single" w:color="000000" w:sz="4" w:space="0"/>
                <w:lang w:val="en-US" w:eastAsia="zh-CN" w:bidi="ar"/>
              </w:rPr>
              <w:drawing>
                <wp:anchor distT="0" distB="0" distL="114300" distR="114300" simplePos="0" relativeHeight="251788288" behindDoc="0" locked="0" layoutInCell="1" allowOverlap="1">
                  <wp:simplePos x="0" y="0"/>
                  <wp:positionH relativeFrom="column">
                    <wp:posOffset>61595</wp:posOffset>
                  </wp:positionH>
                  <wp:positionV relativeFrom="paragraph">
                    <wp:posOffset>614680</wp:posOffset>
                  </wp:positionV>
                  <wp:extent cx="759460" cy="695325"/>
                  <wp:effectExtent l="0" t="0" r="2540" b="9525"/>
                  <wp:wrapSquare wrapText="bothSides"/>
                  <wp:docPr id="204" name="图片 128"/>
                  <wp:cNvGraphicFramePr/>
                  <a:graphic xmlns:a="http://schemas.openxmlformats.org/drawingml/2006/main">
                    <a:graphicData uri="http://schemas.openxmlformats.org/drawingml/2006/picture">
                      <pic:pic xmlns:pic="http://schemas.openxmlformats.org/drawingml/2006/picture">
                        <pic:nvPicPr>
                          <pic:cNvPr id="204" name="图片 128"/>
                          <pic:cNvPicPr/>
                        </pic:nvPicPr>
                        <pic:blipFill>
                          <a:blip r:embed="rId7"/>
                          <a:stretch>
                            <a:fillRect/>
                          </a:stretch>
                        </pic:blipFill>
                        <pic:spPr>
                          <a:xfrm>
                            <a:off x="0" y="0"/>
                            <a:ext cx="759460" cy="695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43A05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6.00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423418">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EEA7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96E10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C70E5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办公台</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9312E4">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办组合桌，简约现代风格，E1及环保板材，防刮耐磨，承重力强，手感舒适，隐藏式线盒，侧柜带抽屉。椅子框架采用一次性成型不锈钢材料，人体工学设计，坐感舒适。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尺寸：1200*600*780mm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5851F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张</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90566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bdr w:val="single" w:color="000000" w:sz="4" w:space="0"/>
                <w:lang w:val="en-US" w:eastAsia="zh-CN" w:bidi="ar"/>
              </w:rPr>
              <w:drawing>
                <wp:anchor distT="0" distB="0" distL="114300" distR="114300" simplePos="0" relativeHeight="251789312" behindDoc="0" locked="0" layoutInCell="1" allowOverlap="1">
                  <wp:simplePos x="0" y="0"/>
                  <wp:positionH relativeFrom="column">
                    <wp:posOffset>149860</wp:posOffset>
                  </wp:positionH>
                  <wp:positionV relativeFrom="paragraph">
                    <wp:posOffset>509905</wp:posOffset>
                  </wp:positionV>
                  <wp:extent cx="1080135" cy="568325"/>
                  <wp:effectExtent l="0" t="0" r="5715" b="3175"/>
                  <wp:wrapSquare wrapText="bothSides"/>
                  <wp:docPr id="1" name="图片 129"/>
                  <wp:cNvGraphicFramePr/>
                  <a:graphic xmlns:a="http://schemas.openxmlformats.org/drawingml/2006/main">
                    <a:graphicData uri="http://schemas.openxmlformats.org/drawingml/2006/picture">
                      <pic:pic xmlns:pic="http://schemas.openxmlformats.org/drawingml/2006/picture">
                        <pic:nvPicPr>
                          <pic:cNvPr id="1" name="图片 129"/>
                          <pic:cNvPicPr/>
                        </pic:nvPicPr>
                        <pic:blipFill>
                          <a:blip r:embed="rId6"/>
                          <a:stretch>
                            <a:fillRect/>
                          </a:stretch>
                        </pic:blipFill>
                        <pic:spPr>
                          <a:xfrm>
                            <a:off x="0" y="0"/>
                            <a:ext cx="1080135" cy="568325"/>
                          </a:xfrm>
                          <a:prstGeom prst="rect">
                            <a:avLst/>
                          </a:prstGeom>
                          <a:noFill/>
                          <a:ln>
                            <a:noFill/>
                          </a:ln>
                        </pic:spPr>
                      </pic:pic>
                    </a:graphicData>
                  </a:graphic>
                </wp:anchor>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9EFE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F410F9">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B065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4"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3ADBE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91FBB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金属柜</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1FE6A1">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20"/>
                <w:szCs w:val="20"/>
                <w:highlight w:val="none"/>
                <w:u w:val="none"/>
                <w:lang w:val="en-US" w:eastAsia="zh-CN" w:bidi="ar"/>
              </w:rPr>
              <w:t>规格：1350*500*2000mm</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1、柜体：全钢结构，上下双开门设计，采用1.0mm高强度镀锌钢板，切割折弯成型焊接打磨平整，表面经环氧树脂喷涂处理。</w:t>
            </w:r>
            <w:r>
              <w:rPr>
                <w:rFonts w:hint="eastAsia" w:ascii="宋体" w:hAnsi="宋体" w:eastAsia="宋体" w:cs="宋体"/>
                <w:b w:val="0"/>
                <w:bCs w:val="0"/>
                <w:i w:val="0"/>
                <w:iCs w:val="0"/>
                <w:color w:val="000000"/>
                <w:kern w:val="0"/>
                <w:sz w:val="20"/>
                <w:szCs w:val="20"/>
                <w:highlight w:val="none"/>
                <w:u w:val="none"/>
                <w:lang w:val="en-US" w:eastAsia="zh-CN" w:bidi="ar"/>
              </w:rPr>
              <w:t>高强度镀锌钢板技术要求满足：GB/T 10125-2021 人造气氛腐蚀试验；盐雾试验；GB/T 6461-2002  金属基体上金属和其他无机覆盖层；经腐蚀试验后的试样和试件的评级</w:t>
            </w:r>
            <w:r>
              <w:rPr>
                <w:rFonts w:hint="eastAsia" w:ascii="宋体" w:hAnsi="宋体" w:eastAsia="宋体" w:cs="宋体"/>
                <w:b w:val="0"/>
                <w:bCs w:val="0"/>
                <w:i w:val="0"/>
                <w:iCs w:val="0"/>
                <w:color w:val="000000"/>
                <w:kern w:val="0"/>
                <w:sz w:val="20"/>
                <w:szCs w:val="20"/>
                <w:highlight w:val="none"/>
                <w:u w:val="none"/>
                <w:lang w:val="en-US" w:eastAsia="zh-CN" w:bidi="ar"/>
              </w:rPr>
              <w:br w:type="textWrapping"/>
            </w:r>
            <w:r>
              <w:rPr>
                <w:rFonts w:hint="eastAsia" w:ascii="宋体" w:hAnsi="宋体" w:eastAsia="宋体" w:cs="宋体"/>
                <w:b w:val="0"/>
                <w:bCs w:val="0"/>
                <w:i w:val="0"/>
                <w:iCs w:val="0"/>
                <w:color w:val="000000"/>
                <w:kern w:val="0"/>
                <w:sz w:val="20"/>
                <w:szCs w:val="20"/>
                <w:highlight w:val="none"/>
                <w:u w:val="none"/>
                <w:lang w:val="en-US" w:eastAsia="zh-CN" w:bidi="ar"/>
              </w:rPr>
              <w:t>（1）盐雾试验满足：≥480h中性盐雾试验 10级</w:t>
            </w:r>
            <w:r>
              <w:rPr>
                <w:rFonts w:hint="eastAsia" w:ascii="宋体" w:hAnsi="宋体" w:eastAsia="宋体" w:cs="宋体"/>
                <w:b/>
                <w:bCs/>
                <w:i w:val="0"/>
                <w:iCs w:val="0"/>
                <w:color w:val="000000"/>
                <w:kern w:val="0"/>
                <w:sz w:val="20"/>
                <w:szCs w:val="20"/>
                <w:highlight w:val="none"/>
                <w:u w:val="none"/>
                <w:lang w:val="en-US" w:eastAsia="zh-CN" w:bidi="ar"/>
              </w:rPr>
              <w:t>（中标后提供具有CMA标识的第三方检测（验）机构出具的的检测报告复印件加盖供应商公章作为验收材料。）</w:t>
            </w:r>
            <w:r>
              <w:rPr>
                <w:rFonts w:hint="eastAsia" w:ascii="宋体" w:hAnsi="宋体" w:eastAsia="宋体" w:cs="宋体"/>
                <w:b/>
                <w:bCs/>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2、柜门：上门为钢制整板开孔门框，内嵌玻璃；下门组装式设计，保证单层钢板双面都喷涂处理，门板中间填充隔音材料，减少关门时产生的噪音。</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3、拉手：采用不锈钢拉手。</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4、隔板：采用1.0mm高强度镀锌钢板，成型后20mm一体成型，柜体内带调节孔，上下可以调节。</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5、1350*500*2000mm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8A55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FA0BC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91540" cy="1377950"/>
                  <wp:effectExtent l="0" t="0" r="3810" b="12700"/>
                  <wp:docPr id="2" name="图片 1"/>
                  <wp:cNvGraphicFramePr/>
                  <a:graphic xmlns:a="http://schemas.openxmlformats.org/drawingml/2006/main">
                    <a:graphicData uri="http://schemas.openxmlformats.org/drawingml/2006/picture">
                      <pic:pic xmlns:pic="http://schemas.openxmlformats.org/drawingml/2006/picture">
                        <pic:nvPicPr>
                          <pic:cNvPr id="2" name="图片 1"/>
                          <pic:cNvPicPr/>
                        </pic:nvPicPr>
                        <pic:blipFill>
                          <a:blip r:embed="rId15"/>
                          <a:stretch>
                            <a:fillRect/>
                          </a:stretch>
                        </pic:blipFill>
                        <pic:spPr>
                          <a:xfrm>
                            <a:off x="0" y="0"/>
                            <a:ext cx="891540" cy="137795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08BF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FA6DF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AD3B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6547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68EF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诊疗床</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5A8AC8">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环保透气皮革，三角结构加固，加固储物架，优质五金件，加厚木质压缩板，加厚加粗钢材底架</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1900*800*640</w:t>
            </w:r>
          </w:p>
          <w:p w14:paraId="7AA44C00">
            <w:pPr>
              <w:keepNext w:val="0"/>
              <w:keepLines w:val="0"/>
              <w:widowControl/>
              <w:suppressLineNumbers w:val="0"/>
              <w:ind w:left="0" w:leftChars="0" w:firstLine="0" w:firstLineChars="0"/>
              <w:jc w:val="left"/>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704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张</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88F2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089660" cy="756920"/>
                  <wp:effectExtent l="0" t="0" r="15240" b="5080"/>
                  <wp:docPr id="3" name="图片 2"/>
                  <wp:cNvGraphicFramePr/>
                  <a:graphic xmlns:a="http://schemas.openxmlformats.org/drawingml/2006/main">
                    <a:graphicData uri="http://schemas.openxmlformats.org/drawingml/2006/picture">
                      <pic:pic xmlns:pic="http://schemas.openxmlformats.org/drawingml/2006/picture">
                        <pic:nvPicPr>
                          <pic:cNvPr id="3" name="图片 2"/>
                          <pic:cNvPicPr/>
                        </pic:nvPicPr>
                        <pic:blipFill>
                          <a:blip r:embed="rId16"/>
                          <a:stretch>
                            <a:fillRect/>
                          </a:stretch>
                        </pic:blipFill>
                        <pic:spPr>
                          <a:xfrm>
                            <a:off x="0" y="0"/>
                            <a:ext cx="1089660" cy="75692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8A8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2160C0">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CE4F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9EE6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C2E31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沙发茶几</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37C39B">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2+1人沙发茶几,尺寸：1400*600mm,面料: 超柔绒布，实木框架。布艺沙发、颜色：军绿色、灰色、蓝色等。实木框架 海绵填充。</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茶几适合整体风格</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D20F8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B93F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948690" cy="641985"/>
                  <wp:effectExtent l="0" t="0" r="3810" b="5715"/>
                  <wp:docPr id="4" name="图片 3"/>
                  <wp:cNvGraphicFramePr/>
                  <a:graphic xmlns:a="http://schemas.openxmlformats.org/drawingml/2006/main">
                    <a:graphicData uri="http://schemas.openxmlformats.org/drawingml/2006/picture">
                      <pic:pic xmlns:pic="http://schemas.openxmlformats.org/drawingml/2006/picture">
                        <pic:nvPicPr>
                          <pic:cNvPr id="4" name="图片 3"/>
                          <pic:cNvPicPr/>
                        </pic:nvPicPr>
                        <pic:blipFill>
                          <a:blip r:embed="rId17"/>
                          <a:stretch>
                            <a:fillRect/>
                          </a:stretch>
                        </pic:blipFill>
                        <pic:spPr>
                          <a:xfrm>
                            <a:off x="0" y="0"/>
                            <a:ext cx="948690" cy="64198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0477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378150">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8BEE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5A010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F69AC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视力表灯箱（对数灯光视力表）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4AC5D5">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[成人E字】儿童对数视力表，5米测距，光学级透明灯箱片，光学导光板，LED灯，铝合金边框，超薄型，900*300*20mm。</w:t>
            </w:r>
          </w:p>
          <w:p w14:paraId="016D553F">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F5736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C1519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69265" cy="562610"/>
                  <wp:effectExtent l="0" t="0" r="6985" b="8890"/>
                  <wp:docPr id="5" name="图片 4"/>
                  <wp:cNvGraphicFramePr/>
                  <a:graphic xmlns:a="http://schemas.openxmlformats.org/drawingml/2006/main">
                    <a:graphicData uri="http://schemas.openxmlformats.org/drawingml/2006/picture">
                      <pic:pic xmlns:pic="http://schemas.openxmlformats.org/drawingml/2006/picture">
                        <pic:nvPicPr>
                          <pic:cNvPr id="5" name="图片 4"/>
                          <pic:cNvPicPr/>
                        </pic:nvPicPr>
                        <pic:blipFill>
                          <a:blip r:embed="rId18"/>
                          <a:stretch>
                            <a:fillRect/>
                          </a:stretch>
                        </pic:blipFill>
                        <pic:spPr>
                          <a:xfrm>
                            <a:off x="0" y="0"/>
                            <a:ext cx="469265" cy="5626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F6153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B58509">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7D8F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F3C61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D142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远视力表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AFB61F">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方形套印，调节视力肌肉，缓解近视疲劳。</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7FEEC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张</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D1D81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290195" cy="542925"/>
                  <wp:effectExtent l="0" t="0" r="14605" b="9525"/>
                  <wp:docPr id="6" name="图片 5"/>
                  <wp:cNvGraphicFramePr/>
                  <a:graphic xmlns:a="http://schemas.openxmlformats.org/drawingml/2006/main">
                    <a:graphicData uri="http://schemas.openxmlformats.org/drawingml/2006/picture">
                      <pic:pic xmlns:pic="http://schemas.openxmlformats.org/drawingml/2006/picture">
                        <pic:nvPicPr>
                          <pic:cNvPr id="6" name="图片 5"/>
                          <pic:cNvPicPr/>
                        </pic:nvPicPr>
                        <pic:blipFill>
                          <a:blip r:embed="rId19"/>
                          <a:stretch>
                            <a:fillRect/>
                          </a:stretch>
                        </pic:blipFill>
                        <pic:spPr>
                          <a:xfrm>
                            <a:off x="0" y="0"/>
                            <a:ext cx="290195" cy="54292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3A99F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5E6978">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87D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F897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487F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近视力表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EE7417">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纸质标准对数视力表，测距5m。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8C5FC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张</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30DF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35610" cy="600710"/>
                  <wp:effectExtent l="0" t="0" r="2540" b="8890"/>
                  <wp:docPr id="7" name="图片 6"/>
                  <wp:cNvGraphicFramePr/>
                  <a:graphic xmlns:a="http://schemas.openxmlformats.org/drawingml/2006/main">
                    <a:graphicData uri="http://schemas.openxmlformats.org/drawingml/2006/picture">
                      <pic:pic xmlns:pic="http://schemas.openxmlformats.org/drawingml/2006/picture">
                        <pic:nvPicPr>
                          <pic:cNvPr id="7" name="图片 6"/>
                          <pic:cNvPicPr/>
                        </pic:nvPicPr>
                        <pic:blipFill>
                          <a:blip r:embed="rId20"/>
                          <a:stretch>
                            <a:fillRect/>
                          </a:stretch>
                        </pic:blipFill>
                        <pic:spPr>
                          <a:xfrm>
                            <a:off x="0" y="0"/>
                            <a:ext cx="435610" cy="6007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6598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3EF14C">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87C6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4272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43EE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身高坐高计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0D8070">
            <w:pPr>
              <w:keepNext w:val="0"/>
              <w:keepLines w:val="0"/>
              <w:widowControl/>
              <w:suppressLineNumbers w:val="0"/>
              <w:ind w:left="0" w:leftChars="0" w:firstLine="0" w:firstLineChars="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身高测量205cm，坐高测量120cm,底座和面板为22mm厚压缩木质板材，立柱为12mm圆钢，测量尺杆为铝合金型材。</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A8E97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C373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304290" cy="610235"/>
                  <wp:effectExtent l="0" t="0" r="10160" b="18415"/>
                  <wp:docPr id="8" name="图片 7"/>
                  <wp:cNvGraphicFramePr/>
                  <a:graphic xmlns:a="http://schemas.openxmlformats.org/drawingml/2006/main">
                    <a:graphicData uri="http://schemas.openxmlformats.org/drawingml/2006/picture">
                      <pic:pic xmlns:pic="http://schemas.openxmlformats.org/drawingml/2006/picture">
                        <pic:nvPicPr>
                          <pic:cNvPr id="8" name="图片 7"/>
                          <pic:cNvPicPr/>
                        </pic:nvPicPr>
                        <pic:blipFill>
                          <a:blip r:embed="rId21"/>
                          <a:stretch>
                            <a:fillRect/>
                          </a:stretch>
                        </pic:blipFill>
                        <pic:spPr>
                          <a:xfrm>
                            <a:off x="0" y="0"/>
                            <a:ext cx="1304290" cy="61023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C9D89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2.00</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68B3A5">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59D4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4A4E9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D5A1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电子肺活量计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D39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电子数显，测量范围1-9999ml，交流电源，配备一次性吹嘴8只。</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DEB1D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BA3E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44195" cy="499110"/>
                  <wp:effectExtent l="0" t="0" r="8255" b="15240"/>
                  <wp:docPr id="18" name="图片 8"/>
                  <wp:cNvGraphicFramePr/>
                  <a:graphic xmlns:a="http://schemas.openxmlformats.org/drawingml/2006/main">
                    <a:graphicData uri="http://schemas.openxmlformats.org/drawingml/2006/picture">
                      <pic:pic xmlns:pic="http://schemas.openxmlformats.org/drawingml/2006/picture">
                        <pic:nvPicPr>
                          <pic:cNvPr id="18" name="图片 8"/>
                          <pic:cNvPicPr/>
                        </pic:nvPicPr>
                        <pic:blipFill>
                          <a:blip r:embed="rId22"/>
                          <a:stretch>
                            <a:fillRect/>
                          </a:stretch>
                        </pic:blipFill>
                        <pic:spPr>
                          <a:xfrm>
                            <a:off x="0" y="0"/>
                            <a:ext cx="544195" cy="4991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82B1B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0759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3767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D3781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FC798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移动消毒灯车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A43D3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移动式带双管 移动式，功率30*2W，可定时，自动断电。灯臂可180°升降旋转，配备30W消毒灯管2根。</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01C5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98A7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16230" cy="659765"/>
                  <wp:effectExtent l="0" t="0" r="7620" b="6985"/>
                  <wp:docPr id="19" name="图片 9"/>
                  <wp:cNvGraphicFramePr/>
                  <a:graphic xmlns:a="http://schemas.openxmlformats.org/drawingml/2006/main">
                    <a:graphicData uri="http://schemas.openxmlformats.org/drawingml/2006/picture">
                      <pic:pic xmlns:pic="http://schemas.openxmlformats.org/drawingml/2006/picture">
                        <pic:nvPicPr>
                          <pic:cNvPr id="19" name="图片 9"/>
                          <pic:cNvPicPr/>
                        </pic:nvPicPr>
                        <pic:blipFill>
                          <a:blip r:embed="rId23"/>
                          <a:stretch>
                            <a:fillRect/>
                          </a:stretch>
                        </pic:blipFill>
                        <pic:spPr>
                          <a:xfrm>
                            <a:off x="0" y="0"/>
                            <a:ext cx="316230" cy="65976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F417D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98F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CCCC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05D6F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284D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污物桶</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75D8D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不锈钢外筒，塑料内筒，容积12L。脚踏式启闭。φ240mm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91166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A6DF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96240" cy="410845"/>
                  <wp:effectExtent l="0" t="0" r="3810" b="8255"/>
                  <wp:docPr id="20" name="图片 10"/>
                  <wp:cNvGraphicFramePr/>
                  <a:graphic xmlns:a="http://schemas.openxmlformats.org/drawingml/2006/main">
                    <a:graphicData uri="http://schemas.openxmlformats.org/drawingml/2006/picture">
                      <pic:pic xmlns:pic="http://schemas.openxmlformats.org/drawingml/2006/picture">
                        <pic:nvPicPr>
                          <pic:cNvPr id="20" name="图片 10"/>
                          <pic:cNvPicPr/>
                        </pic:nvPicPr>
                        <pic:blipFill>
                          <a:blip r:embed="rId24"/>
                          <a:stretch>
                            <a:fillRect/>
                          </a:stretch>
                        </pic:blipFill>
                        <pic:spPr>
                          <a:xfrm>
                            <a:off x="0" y="0"/>
                            <a:ext cx="396240" cy="41084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C8A4F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6723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A563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B5976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19DA5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高压灭菌器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C71BA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LHS-8C灭菌器采用304不锈钢材质(2.2mm厚），采用自控联锁报警装置，快开盖结构，温度、时间可调控，灭菌结束（缺水）自动断电报警功能，配置电加热器，水位器，全启式安全阀，双刻度压力表，双层安全保护。安全、时尚、美观！</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53F0F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F84D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39420" cy="614045"/>
                  <wp:effectExtent l="0" t="0" r="17780" b="14605"/>
                  <wp:docPr id="21" name="图片 11"/>
                  <wp:cNvGraphicFramePr/>
                  <a:graphic xmlns:a="http://schemas.openxmlformats.org/drawingml/2006/main">
                    <a:graphicData uri="http://schemas.openxmlformats.org/drawingml/2006/picture">
                      <pic:pic xmlns:pic="http://schemas.openxmlformats.org/drawingml/2006/picture">
                        <pic:nvPicPr>
                          <pic:cNvPr id="21" name="图片 11"/>
                          <pic:cNvPicPr/>
                        </pic:nvPicPr>
                        <pic:blipFill>
                          <a:blip r:embed="rId25"/>
                          <a:stretch>
                            <a:fillRect/>
                          </a:stretch>
                        </pic:blipFill>
                        <pic:spPr>
                          <a:xfrm>
                            <a:off x="0" y="0"/>
                            <a:ext cx="439420" cy="61404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F6164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A40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9F36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2722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F28F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医用镊子</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AF0ED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医用镊子，12.5--25cm。一套六把。</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5830B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64B53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914400" cy="565150"/>
                  <wp:effectExtent l="0" t="0" r="0" b="6350"/>
                  <wp:docPr id="22" name="图片 12"/>
                  <wp:cNvGraphicFramePr/>
                  <a:graphic xmlns:a="http://schemas.openxmlformats.org/drawingml/2006/main">
                    <a:graphicData uri="http://schemas.openxmlformats.org/drawingml/2006/picture">
                      <pic:pic xmlns:pic="http://schemas.openxmlformats.org/drawingml/2006/picture">
                        <pic:nvPicPr>
                          <pic:cNvPr id="22" name="图片 12"/>
                          <pic:cNvPicPr/>
                        </pic:nvPicPr>
                        <pic:blipFill>
                          <a:blip r:embed="rId26"/>
                          <a:stretch>
                            <a:fillRect/>
                          </a:stretch>
                        </pic:blipFill>
                        <pic:spPr>
                          <a:xfrm>
                            <a:off x="0" y="0"/>
                            <a:ext cx="914400" cy="56515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84D4C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876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08F1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9487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D7142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医用剪刀</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95D8E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一套12把，12个常用型号。不锈钢制医用手术剪刀。140mm～180mm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4C660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DBD9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62610" cy="524510"/>
                  <wp:effectExtent l="0" t="0" r="8890" b="8890"/>
                  <wp:docPr id="23" name="图片 13"/>
                  <wp:cNvGraphicFramePr/>
                  <a:graphic xmlns:a="http://schemas.openxmlformats.org/drawingml/2006/main">
                    <a:graphicData uri="http://schemas.openxmlformats.org/drawingml/2006/picture">
                      <pic:pic xmlns:pic="http://schemas.openxmlformats.org/drawingml/2006/picture">
                        <pic:nvPicPr>
                          <pic:cNvPr id="23" name="图片 13"/>
                          <pic:cNvPicPr/>
                        </pic:nvPicPr>
                        <pic:blipFill>
                          <a:blip r:embed="rId27"/>
                          <a:stretch>
                            <a:fillRect/>
                          </a:stretch>
                        </pic:blipFill>
                        <pic:spPr>
                          <a:xfrm>
                            <a:off x="0" y="0"/>
                            <a:ext cx="562610" cy="5245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B6E6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59998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DF57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647CC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6F72B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止血钳</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079D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不锈钢制，医用止血钳，16cm。直弯各一。</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11A2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把</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82B1A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23215" cy="422910"/>
                  <wp:effectExtent l="0" t="0" r="635" b="15240"/>
                  <wp:docPr id="24" name="图片 14"/>
                  <wp:cNvGraphicFramePr/>
                  <a:graphic xmlns:a="http://schemas.openxmlformats.org/drawingml/2006/main">
                    <a:graphicData uri="http://schemas.openxmlformats.org/drawingml/2006/picture">
                      <pic:pic xmlns:pic="http://schemas.openxmlformats.org/drawingml/2006/picture">
                        <pic:nvPicPr>
                          <pic:cNvPr id="24" name="图片 14"/>
                          <pic:cNvPicPr/>
                        </pic:nvPicPr>
                        <pic:blipFill>
                          <a:blip r:embed="rId28"/>
                          <a:stretch>
                            <a:fillRect/>
                          </a:stretch>
                        </pic:blipFill>
                        <pic:spPr>
                          <a:xfrm>
                            <a:off x="0" y="0"/>
                            <a:ext cx="323215" cy="4229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70CA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E70A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0E79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08F7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94466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压舌板</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F76E0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不锈钢制，长度16cm。每盒20只。</w:t>
            </w:r>
          </w:p>
          <w:p w14:paraId="3B1D81A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FDD38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57EA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91845" cy="558800"/>
                  <wp:effectExtent l="0" t="0" r="8255" b="12700"/>
                  <wp:docPr id="25" name="图片 15"/>
                  <wp:cNvGraphicFramePr/>
                  <a:graphic xmlns:a="http://schemas.openxmlformats.org/drawingml/2006/main">
                    <a:graphicData uri="http://schemas.openxmlformats.org/drawingml/2006/picture">
                      <pic:pic xmlns:pic="http://schemas.openxmlformats.org/drawingml/2006/picture">
                        <pic:nvPicPr>
                          <pic:cNvPr id="25" name="图片 15"/>
                          <pic:cNvPicPr/>
                        </pic:nvPicPr>
                        <pic:blipFill>
                          <a:blip r:embed="rId29"/>
                          <a:stretch>
                            <a:fillRect/>
                          </a:stretch>
                        </pic:blipFill>
                        <pic:spPr>
                          <a:xfrm>
                            <a:off x="0" y="0"/>
                            <a:ext cx="791845" cy="55880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C162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3A1E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48CD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D4FB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D978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额镜</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9243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额戴反光镜，直径不低于80mm，五官科检查辅助器械。</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E659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E2D4F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91515" cy="517525"/>
                  <wp:effectExtent l="0" t="0" r="13335" b="15875"/>
                  <wp:docPr id="120" name="图片 16"/>
                  <wp:cNvGraphicFramePr/>
                  <a:graphic xmlns:a="http://schemas.openxmlformats.org/drawingml/2006/main">
                    <a:graphicData uri="http://schemas.openxmlformats.org/drawingml/2006/picture">
                      <pic:pic xmlns:pic="http://schemas.openxmlformats.org/drawingml/2006/picture">
                        <pic:nvPicPr>
                          <pic:cNvPr id="120" name="图片 16"/>
                          <pic:cNvPicPr/>
                        </pic:nvPicPr>
                        <pic:blipFill>
                          <a:blip r:embed="rId30"/>
                          <a:stretch>
                            <a:fillRect/>
                          </a:stretch>
                        </pic:blipFill>
                        <pic:spPr>
                          <a:xfrm>
                            <a:off x="0" y="0"/>
                            <a:ext cx="691515" cy="51752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CC164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56BE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7B5E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35B86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63AF4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血压计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01D5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水银柱式，铝合金外壳。附带成人袖带一套，充气球，水银壶等。</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4E0CE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D163F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15290" cy="508635"/>
                  <wp:effectExtent l="0" t="0" r="3810" b="5715"/>
                  <wp:docPr id="121" name="图片 17"/>
                  <wp:cNvGraphicFramePr/>
                  <a:graphic xmlns:a="http://schemas.openxmlformats.org/drawingml/2006/main">
                    <a:graphicData uri="http://schemas.openxmlformats.org/drawingml/2006/picture">
                      <pic:pic xmlns:pic="http://schemas.openxmlformats.org/drawingml/2006/picture">
                        <pic:nvPicPr>
                          <pic:cNvPr id="121" name="图片 17"/>
                          <pic:cNvPicPr/>
                        </pic:nvPicPr>
                        <pic:blipFill>
                          <a:blip r:embed="rId31"/>
                          <a:stretch>
                            <a:fillRect/>
                          </a:stretch>
                        </pic:blipFill>
                        <pic:spPr>
                          <a:xfrm>
                            <a:off x="0" y="0"/>
                            <a:ext cx="415290" cy="50863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9C0A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98B0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DA6C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1089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6D4A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听诊器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DDE10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插入式单听。有听头，橡塑导管，耳塞架组成。</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07E8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支</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29F7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41630" cy="452755"/>
                  <wp:effectExtent l="0" t="0" r="1270" b="4445"/>
                  <wp:docPr id="122" name="图片 18"/>
                  <wp:cNvGraphicFramePr/>
                  <a:graphic xmlns:a="http://schemas.openxmlformats.org/drawingml/2006/main">
                    <a:graphicData uri="http://schemas.openxmlformats.org/drawingml/2006/picture">
                      <pic:pic xmlns:pic="http://schemas.openxmlformats.org/drawingml/2006/picture">
                        <pic:nvPicPr>
                          <pic:cNvPr id="122" name="图片 18"/>
                          <pic:cNvPicPr/>
                        </pic:nvPicPr>
                        <pic:blipFill>
                          <a:blip r:embed="rId32"/>
                          <a:stretch>
                            <a:fillRect/>
                          </a:stretch>
                        </pic:blipFill>
                        <pic:spPr>
                          <a:xfrm>
                            <a:off x="0" y="0"/>
                            <a:ext cx="341630" cy="45275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4423B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85C6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F2A3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828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58207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听诊器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46CE5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医用双听，旋扣式。</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1566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支</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3837D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275590" cy="370205"/>
                  <wp:effectExtent l="0" t="0" r="10160" b="10795"/>
                  <wp:docPr id="123" name="图片 19"/>
                  <wp:cNvGraphicFramePr/>
                  <a:graphic xmlns:a="http://schemas.openxmlformats.org/drawingml/2006/main">
                    <a:graphicData uri="http://schemas.openxmlformats.org/drawingml/2006/picture">
                      <pic:pic xmlns:pic="http://schemas.openxmlformats.org/drawingml/2006/picture">
                        <pic:nvPicPr>
                          <pic:cNvPr id="123" name="图片 19"/>
                          <pic:cNvPicPr/>
                        </pic:nvPicPr>
                        <pic:blipFill>
                          <a:blip r:embed="rId33"/>
                          <a:stretch>
                            <a:fillRect/>
                          </a:stretch>
                        </pic:blipFill>
                        <pic:spPr>
                          <a:xfrm>
                            <a:off x="0" y="0"/>
                            <a:ext cx="275590" cy="37020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EA9D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53B2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541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4109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552B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叩诊锤</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0F97E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不锈钢手柄，手柄上带刻度尺，最大长度27cm，使用最大长度143mm。</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B6ED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1356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69620" cy="593090"/>
                  <wp:effectExtent l="0" t="0" r="11430" b="16510"/>
                  <wp:docPr id="124" name="图片 20"/>
                  <wp:cNvGraphicFramePr/>
                  <a:graphic xmlns:a="http://schemas.openxmlformats.org/drawingml/2006/main">
                    <a:graphicData uri="http://schemas.openxmlformats.org/drawingml/2006/picture">
                      <pic:pic xmlns:pic="http://schemas.openxmlformats.org/drawingml/2006/picture">
                        <pic:nvPicPr>
                          <pic:cNvPr id="124" name="图片 20"/>
                          <pic:cNvPicPr/>
                        </pic:nvPicPr>
                        <pic:blipFill>
                          <a:blip r:embed="rId34"/>
                          <a:stretch>
                            <a:fillRect/>
                          </a:stretch>
                        </pic:blipFill>
                        <pic:spPr>
                          <a:xfrm>
                            <a:off x="0" y="0"/>
                            <a:ext cx="769620" cy="59309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7E99F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6B057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4902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1DE7E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8533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串镜片</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0BA4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铝合金盒装，每套6片，每片带镜片5片。总计30片镜片。</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879F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盒</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2FC8F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21030" cy="528320"/>
                  <wp:effectExtent l="0" t="0" r="7620" b="5080"/>
                  <wp:docPr id="125" name="图片 21"/>
                  <wp:cNvGraphicFramePr/>
                  <a:graphic xmlns:a="http://schemas.openxmlformats.org/drawingml/2006/main">
                    <a:graphicData uri="http://schemas.openxmlformats.org/drawingml/2006/picture">
                      <pic:pic xmlns:pic="http://schemas.openxmlformats.org/drawingml/2006/picture">
                        <pic:nvPicPr>
                          <pic:cNvPr id="125" name="图片 21"/>
                          <pic:cNvPicPr/>
                        </pic:nvPicPr>
                        <pic:blipFill>
                          <a:blip r:embed="rId35"/>
                          <a:stretch>
                            <a:fillRect/>
                          </a:stretch>
                        </pic:blipFill>
                        <pic:spPr>
                          <a:xfrm>
                            <a:off x="0" y="0"/>
                            <a:ext cx="621030" cy="52832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38393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AA181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557F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AB13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8626A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音叉</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3F3EC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木制底座，底座尺寸150*93*55mm，钢制音叉，512HZ,附带共鸣箱，击打锤。</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106A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F6AC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13715" cy="511175"/>
                  <wp:effectExtent l="0" t="0" r="635" b="3175"/>
                  <wp:docPr id="126" name="图片 22"/>
                  <wp:cNvGraphicFramePr/>
                  <a:graphic xmlns:a="http://schemas.openxmlformats.org/drawingml/2006/main">
                    <a:graphicData uri="http://schemas.openxmlformats.org/drawingml/2006/picture">
                      <pic:pic xmlns:pic="http://schemas.openxmlformats.org/drawingml/2006/picture">
                        <pic:nvPicPr>
                          <pic:cNvPr id="126" name="图片 22"/>
                          <pic:cNvPicPr/>
                        </pic:nvPicPr>
                        <pic:blipFill>
                          <a:blip r:embed="rId36"/>
                          <a:stretch>
                            <a:fillRect/>
                          </a:stretch>
                        </pic:blipFill>
                        <pic:spPr>
                          <a:xfrm>
                            <a:off x="0" y="0"/>
                            <a:ext cx="513715" cy="5111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275E4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1FA1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0B2E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F7CC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D8B60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酒精灯</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F3DC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玻璃制，容积150mm。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5814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3DFF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68960" cy="503555"/>
                  <wp:effectExtent l="0" t="0" r="2540" b="10795"/>
                  <wp:docPr id="127" name="图片 23"/>
                  <wp:cNvGraphicFramePr/>
                  <a:graphic xmlns:a="http://schemas.openxmlformats.org/drawingml/2006/main">
                    <a:graphicData uri="http://schemas.openxmlformats.org/drawingml/2006/picture">
                      <pic:pic xmlns:pic="http://schemas.openxmlformats.org/drawingml/2006/picture">
                        <pic:nvPicPr>
                          <pic:cNvPr id="127" name="图片 23"/>
                          <pic:cNvPicPr/>
                        </pic:nvPicPr>
                        <pic:blipFill>
                          <a:blip r:embed="rId37"/>
                          <a:stretch>
                            <a:fillRect/>
                          </a:stretch>
                        </pic:blipFill>
                        <pic:spPr>
                          <a:xfrm>
                            <a:off x="0" y="0"/>
                            <a:ext cx="568960" cy="50355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F91D5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500D7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180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6E1D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64C7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冲眼壶</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CE072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不锈钢制，容积100ml。</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F86D2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09AA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77545" cy="648970"/>
                  <wp:effectExtent l="0" t="0" r="8255" b="17780"/>
                  <wp:docPr id="128" name="图片 24"/>
                  <wp:cNvGraphicFramePr/>
                  <a:graphic xmlns:a="http://schemas.openxmlformats.org/drawingml/2006/main">
                    <a:graphicData uri="http://schemas.openxmlformats.org/drawingml/2006/picture">
                      <pic:pic xmlns:pic="http://schemas.openxmlformats.org/drawingml/2006/picture">
                        <pic:nvPicPr>
                          <pic:cNvPr id="128" name="图片 24"/>
                          <pic:cNvPicPr/>
                        </pic:nvPicPr>
                        <pic:blipFill>
                          <a:blip r:embed="rId38"/>
                          <a:stretch>
                            <a:fillRect/>
                          </a:stretch>
                        </pic:blipFill>
                        <pic:spPr>
                          <a:xfrm>
                            <a:off x="0" y="0"/>
                            <a:ext cx="677545" cy="64897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7DD2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D12C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3B6B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807FA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89FE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受水器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37F3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不锈钢受水器。不锈钢板拉伸剪切，接口为无缝激光焊接。</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51029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A39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56285" cy="593725"/>
                  <wp:effectExtent l="0" t="0" r="5715" b="15875"/>
                  <wp:docPr id="129" name="图片 25"/>
                  <wp:cNvGraphicFramePr/>
                  <a:graphic xmlns:a="http://schemas.openxmlformats.org/drawingml/2006/main">
                    <a:graphicData uri="http://schemas.openxmlformats.org/drawingml/2006/picture">
                      <pic:pic xmlns:pic="http://schemas.openxmlformats.org/drawingml/2006/picture">
                        <pic:nvPicPr>
                          <pic:cNvPr id="129" name="图片 25"/>
                          <pic:cNvPicPr/>
                        </pic:nvPicPr>
                        <pic:blipFill>
                          <a:blip r:embed="rId39"/>
                          <a:stretch>
                            <a:fillRect/>
                          </a:stretch>
                        </pic:blipFill>
                        <pic:spPr>
                          <a:xfrm>
                            <a:off x="0" y="0"/>
                            <a:ext cx="756285" cy="59372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4D4A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665D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3171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C3E48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D2C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异物针</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3C55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不锈钢制，直弯两用。长度不低于160mm。</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E66D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859B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094105" cy="518795"/>
                  <wp:effectExtent l="0" t="0" r="10795" b="14605"/>
                  <wp:docPr id="130" name="图片 26"/>
                  <wp:cNvGraphicFramePr/>
                  <a:graphic xmlns:a="http://schemas.openxmlformats.org/drawingml/2006/main">
                    <a:graphicData uri="http://schemas.openxmlformats.org/drawingml/2006/picture">
                      <pic:pic xmlns:pic="http://schemas.openxmlformats.org/drawingml/2006/picture">
                        <pic:nvPicPr>
                          <pic:cNvPr id="130" name="图片 26"/>
                          <pic:cNvPicPr/>
                        </pic:nvPicPr>
                        <pic:blipFill>
                          <a:blip r:embed="rId40"/>
                          <a:stretch>
                            <a:fillRect/>
                          </a:stretch>
                        </pic:blipFill>
                        <pic:spPr>
                          <a:xfrm>
                            <a:off x="0" y="0"/>
                            <a:ext cx="1094105" cy="51879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139F2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1F864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A4EF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2A7E3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6784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课桌椅测量尺</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1DF54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三折木质，长度200CM，最小分度值0.5cm。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6456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根</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99C32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73380" cy="486410"/>
                  <wp:effectExtent l="0" t="0" r="7620" b="8890"/>
                  <wp:docPr id="131" name="图片 27"/>
                  <wp:cNvGraphicFramePr/>
                  <a:graphic xmlns:a="http://schemas.openxmlformats.org/drawingml/2006/main">
                    <a:graphicData uri="http://schemas.openxmlformats.org/drawingml/2006/picture">
                      <pic:pic xmlns:pic="http://schemas.openxmlformats.org/drawingml/2006/picture">
                        <pic:nvPicPr>
                          <pic:cNvPr id="131" name="图片 27"/>
                          <pic:cNvPicPr/>
                        </pic:nvPicPr>
                        <pic:blipFill>
                          <a:blip r:embed="rId41"/>
                          <a:stretch>
                            <a:fillRect/>
                          </a:stretch>
                        </pic:blipFill>
                        <pic:spPr>
                          <a:xfrm>
                            <a:off x="0" y="0"/>
                            <a:ext cx="373380" cy="4864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7AA52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42B4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F11E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F238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420C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测径规</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6A3E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不锈钢制，内外径测量。</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050B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F600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00735" cy="603250"/>
                  <wp:effectExtent l="0" t="0" r="18415" b="6350"/>
                  <wp:docPr id="132" name="图片 28"/>
                  <wp:cNvGraphicFramePr/>
                  <a:graphic xmlns:a="http://schemas.openxmlformats.org/drawingml/2006/main">
                    <a:graphicData uri="http://schemas.openxmlformats.org/drawingml/2006/picture">
                      <pic:pic xmlns:pic="http://schemas.openxmlformats.org/drawingml/2006/picture">
                        <pic:nvPicPr>
                          <pic:cNvPr id="132" name="图片 28"/>
                          <pic:cNvPicPr/>
                        </pic:nvPicPr>
                        <pic:blipFill>
                          <a:blip r:embed="rId42"/>
                          <a:stretch>
                            <a:fillRect/>
                          </a:stretch>
                        </pic:blipFill>
                        <pic:spPr>
                          <a:xfrm>
                            <a:off x="0" y="0"/>
                            <a:ext cx="800735" cy="60325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6E548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9E8A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16B6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315CD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3168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辨色图谱</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C34F8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第五版，单色图，双色对比图，示教图，色觉异常图，色弱色盲图，红绿色盲图，轻重色盲图。</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E5A6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本</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7B12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46455" cy="633095"/>
                  <wp:effectExtent l="0" t="0" r="10795" b="14605"/>
                  <wp:docPr id="133" name="图片 29"/>
                  <wp:cNvGraphicFramePr/>
                  <a:graphic xmlns:a="http://schemas.openxmlformats.org/drawingml/2006/main">
                    <a:graphicData uri="http://schemas.openxmlformats.org/drawingml/2006/picture">
                      <pic:pic xmlns:pic="http://schemas.openxmlformats.org/drawingml/2006/picture">
                        <pic:nvPicPr>
                          <pic:cNvPr id="133" name="图片 29"/>
                          <pic:cNvPicPr/>
                        </pic:nvPicPr>
                        <pic:blipFill>
                          <a:blip r:embed="rId43"/>
                          <a:stretch>
                            <a:fillRect/>
                          </a:stretch>
                        </pic:blipFill>
                        <pic:spPr>
                          <a:xfrm>
                            <a:off x="0" y="0"/>
                            <a:ext cx="846455" cy="63309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EDD8A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E43D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CAE8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FEF8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89705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担架</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19855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四折便携式折叠式，2000*550*100mm，金属铝合金管材支架，牛津帆布面料。承重160kg以上。</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BD70F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副</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B017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68045" cy="549275"/>
                  <wp:effectExtent l="0" t="0" r="8255" b="3175"/>
                  <wp:docPr id="134" name="图片 30"/>
                  <wp:cNvGraphicFramePr/>
                  <a:graphic xmlns:a="http://schemas.openxmlformats.org/drawingml/2006/main">
                    <a:graphicData uri="http://schemas.openxmlformats.org/drawingml/2006/picture">
                      <pic:pic xmlns:pic="http://schemas.openxmlformats.org/drawingml/2006/picture">
                        <pic:nvPicPr>
                          <pic:cNvPr id="134" name="图片 30"/>
                          <pic:cNvPicPr/>
                        </pic:nvPicPr>
                        <pic:blipFill>
                          <a:blip r:embed="rId44"/>
                          <a:stretch>
                            <a:fillRect/>
                          </a:stretch>
                        </pic:blipFill>
                        <pic:spPr>
                          <a:xfrm>
                            <a:off x="0" y="0"/>
                            <a:ext cx="868045" cy="5492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D3286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81669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7880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F0CE3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0F1C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拐杖</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8B075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铝合金制，九档可调，称重不低于70kg。</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840B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副</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100CC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96620" cy="289560"/>
                  <wp:effectExtent l="0" t="0" r="17780" b="15240"/>
                  <wp:docPr id="135" name="图片 31"/>
                  <wp:cNvGraphicFramePr/>
                  <a:graphic xmlns:a="http://schemas.openxmlformats.org/drawingml/2006/main">
                    <a:graphicData uri="http://schemas.openxmlformats.org/drawingml/2006/picture">
                      <pic:pic xmlns:pic="http://schemas.openxmlformats.org/drawingml/2006/picture">
                        <pic:nvPicPr>
                          <pic:cNvPr id="135" name="图片 31"/>
                          <pic:cNvPicPr/>
                        </pic:nvPicPr>
                        <pic:blipFill>
                          <a:blip r:embed="rId45"/>
                          <a:stretch>
                            <a:fillRect/>
                          </a:stretch>
                        </pic:blipFill>
                        <pic:spPr>
                          <a:xfrm>
                            <a:off x="0" y="0"/>
                            <a:ext cx="896620" cy="28956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B62A6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2CC7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78EB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7CD4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344DC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电子额温枪</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0DE6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电子数显，非接触式红外感应快速测量，测量温度33-42°C，工作温度15-40°C。</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A7FDD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8F5AC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85445" cy="535940"/>
                  <wp:effectExtent l="0" t="0" r="14605" b="16510"/>
                  <wp:docPr id="136" name="图片 32"/>
                  <wp:cNvGraphicFramePr/>
                  <a:graphic xmlns:a="http://schemas.openxmlformats.org/drawingml/2006/main">
                    <a:graphicData uri="http://schemas.openxmlformats.org/drawingml/2006/picture">
                      <pic:pic xmlns:pic="http://schemas.openxmlformats.org/drawingml/2006/picture">
                        <pic:nvPicPr>
                          <pic:cNvPr id="136" name="图片 32"/>
                          <pic:cNvPicPr/>
                        </pic:nvPicPr>
                        <pic:blipFill>
                          <a:blip r:embed="rId46"/>
                          <a:stretch>
                            <a:fillRect/>
                          </a:stretch>
                        </pic:blipFill>
                        <pic:spPr>
                          <a:xfrm>
                            <a:off x="0" y="0"/>
                            <a:ext cx="385445" cy="53594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D562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F9CD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ACCC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C9130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830A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体温计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70850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医用体温计，水银柱式，测量范围25-42°，三角玻璃棒型。</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7CFE2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1F94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90270" cy="236855"/>
                  <wp:effectExtent l="0" t="0" r="5080" b="10795"/>
                  <wp:docPr id="137" name="图片 33"/>
                  <wp:cNvGraphicFramePr/>
                  <a:graphic xmlns:a="http://schemas.openxmlformats.org/drawingml/2006/main">
                    <a:graphicData uri="http://schemas.openxmlformats.org/drawingml/2006/picture">
                      <pic:pic xmlns:pic="http://schemas.openxmlformats.org/drawingml/2006/picture">
                        <pic:nvPicPr>
                          <pic:cNvPr id="137" name="图片 33"/>
                          <pic:cNvPicPr/>
                        </pic:nvPicPr>
                        <pic:blipFill>
                          <a:blip r:embed="rId47"/>
                          <a:stretch>
                            <a:fillRect/>
                          </a:stretch>
                        </pic:blipFill>
                        <pic:spPr>
                          <a:xfrm>
                            <a:off x="0" y="0"/>
                            <a:ext cx="890270" cy="23685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C950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120.00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912C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26E8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320A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EDE70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浸泡消毒盒</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FDD78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环保PP材料，三色合一，浸泡，干燥消毒一体，配套水银式体温计消毒使用。</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1C0FC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11DFB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91210" cy="590550"/>
                  <wp:effectExtent l="0" t="0" r="8890" b="0"/>
                  <wp:docPr id="138" name="图片 34"/>
                  <wp:cNvGraphicFramePr/>
                  <a:graphic xmlns:a="http://schemas.openxmlformats.org/drawingml/2006/main">
                    <a:graphicData uri="http://schemas.openxmlformats.org/drawingml/2006/picture">
                      <pic:pic xmlns:pic="http://schemas.openxmlformats.org/drawingml/2006/picture">
                        <pic:nvPicPr>
                          <pic:cNvPr id="138" name="图片 34"/>
                          <pic:cNvPicPr/>
                        </pic:nvPicPr>
                        <pic:blipFill>
                          <a:blip r:embed="rId48"/>
                          <a:stretch>
                            <a:fillRect/>
                          </a:stretch>
                        </pic:blipFill>
                        <pic:spPr>
                          <a:xfrm>
                            <a:off x="0" y="0"/>
                            <a:ext cx="791210" cy="59055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6C406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FFDF4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F642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8C0F3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D09E7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止血带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559A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医用卡扣式。</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DAB4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盒</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DB76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07720" cy="477520"/>
                  <wp:effectExtent l="0" t="0" r="11430" b="17780"/>
                  <wp:docPr id="139" name="图片 35"/>
                  <wp:cNvGraphicFramePr/>
                  <a:graphic xmlns:a="http://schemas.openxmlformats.org/drawingml/2006/main">
                    <a:graphicData uri="http://schemas.openxmlformats.org/drawingml/2006/picture">
                      <pic:pic xmlns:pic="http://schemas.openxmlformats.org/drawingml/2006/picture">
                        <pic:nvPicPr>
                          <pic:cNvPr id="139" name="图片 35"/>
                          <pic:cNvPicPr/>
                        </pic:nvPicPr>
                        <pic:blipFill>
                          <a:blip r:embed="rId49"/>
                          <a:stretch>
                            <a:fillRect/>
                          </a:stretch>
                        </pic:blipFill>
                        <pic:spPr>
                          <a:xfrm>
                            <a:off x="0" y="0"/>
                            <a:ext cx="807720" cy="47752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22C5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648F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5615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662B0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85E7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口镜</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9439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医用不锈钢口腔检查器械，口镜头可更换。</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9DCA9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支</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3AB4D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90575" cy="385445"/>
                  <wp:effectExtent l="0" t="0" r="9525" b="14605"/>
                  <wp:docPr id="140" name="图片 36"/>
                  <wp:cNvGraphicFramePr/>
                  <a:graphic xmlns:a="http://schemas.openxmlformats.org/drawingml/2006/main">
                    <a:graphicData uri="http://schemas.openxmlformats.org/drawingml/2006/picture">
                      <pic:pic xmlns:pic="http://schemas.openxmlformats.org/drawingml/2006/picture">
                        <pic:nvPicPr>
                          <pic:cNvPr id="140" name="图片 36"/>
                          <pic:cNvPicPr/>
                        </pic:nvPicPr>
                        <pic:blipFill>
                          <a:blip r:embed="rId50"/>
                          <a:stretch>
                            <a:fillRect/>
                          </a:stretch>
                        </pic:blipFill>
                        <pic:spPr>
                          <a:xfrm>
                            <a:off x="0" y="0"/>
                            <a:ext cx="790575" cy="38544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87602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D9F84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E312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70D4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8E869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皮脂厚度计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2AE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铝合金外盒，指针式显示，测量皮质厚度范围60mm。卡规式测量方式，压力可调。标准加压200g。</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83932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A2FA1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294765" cy="607695"/>
                  <wp:effectExtent l="0" t="0" r="0" b="1905"/>
                  <wp:docPr id="141" name="图片 37"/>
                  <wp:cNvGraphicFramePr/>
                  <a:graphic xmlns:a="http://schemas.openxmlformats.org/drawingml/2006/main">
                    <a:graphicData uri="http://schemas.openxmlformats.org/drawingml/2006/picture">
                      <pic:pic xmlns:pic="http://schemas.openxmlformats.org/drawingml/2006/picture">
                        <pic:nvPicPr>
                          <pic:cNvPr id="141" name="图片 37"/>
                          <pic:cNvPicPr/>
                        </pic:nvPicPr>
                        <pic:blipFill>
                          <a:blip r:embed="rId51"/>
                          <a:stretch>
                            <a:fillRect/>
                          </a:stretch>
                        </pic:blipFill>
                        <pic:spPr>
                          <a:xfrm>
                            <a:off x="0" y="0"/>
                            <a:ext cx="1294765" cy="60769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8675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A6E7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D082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48EF0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4650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方盘</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23EF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不锈钢制，300*400*20mm。不带盖，无孔。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D5594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58FE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02310" cy="511175"/>
                  <wp:effectExtent l="0" t="0" r="2540" b="3175"/>
                  <wp:docPr id="142" name="图片 38"/>
                  <wp:cNvGraphicFramePr/>
                  <a:graphic xmlns:a="http://schemas.openxmlformats.org/drawingml/2006/main">
                    <a:graphicData uri="http://schemas.openxmlformats.org/drawingml/2006/picture">
                      <pic:pic xmlns:pic="http://schemas.openxmlformats.org/drawingml/2006/picture">
                        <pic:nvPicPr>
                          <pic:cNvPr id="142" name="图片 38"/>
                          <pic:cNvPicPr/>
                        </pic:nvPicPr>
                        <pic:blipFill>
                          <a:blip r:embed="rId52"/>
                          <a:stretch>
                            <a:fillRect/>
                          </a:stretch>
                        </pic:blipFill>
                        <pic:spPr>
                          <a:xfrm>
                            <a:off x="0" y="0"/>
                            <a:ext cx="702310" cy="5111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B0F00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190E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5E9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A22D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DED5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带盖方盘</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7F5D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不锈钢制，240*150*40mm，带盖，无孔。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5C7C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499E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902335" cy="641985"/>
                  <wp:effectExtent l="0" t="0" r="12065" b="5715"/>
                  <wp:docPr id="143" name="图片 39"/>
                  <wp:cNvGraphicFramePr/>
                  <a:graphic xmlns:a="http://schemas.openxmlformats.org/drawingml/2006/main">
                    <a:graphicData uri="http://schemas.openxmlformats.org/drawingml/2006/picture">
                      <pic:pic xmlns:pic="http://schemas.openxmlformats.org/drawingml/2006/picture">
                        <pic:nvPicPr>
                          <pic:cNvPr id="143" name="图片 39"/>
                          <pic:cNvPicPr/>
                        </pic:nvPicPr>
                        <pic:blipFill>
                          <a:blip r:embed="rId53"/>
                          <a:stretch>
                            <a:fillRect/>
                          </a:stretch>
                        </pic:blipFill>
                        <pic:spPr>
                          <a:xfrm>
                            <a:off x="0" y="0"/>
                            <a:ext cx="902335" cy="64198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4605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EF62A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00A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481D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9B996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贮槽</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82DA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不锈钢制，直径230mm，有孔，带盖。</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E4D09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3675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38200" cy="666115"/>
                  <wp:effectExtent l="0" t="0" r="0" b="635"/>
                  <wp:docPr id="144" name="图片 40"/>
                  <wp:cNvGraphicFramePr/>
                  <a:graphic xmlns:a="http://schemas.openxmlformats.org/drawingml/2006/main">
                    <a:graphicData uri="http://schemas.openxmlformats.org/drawingml/2006/picture">
                      <pic:pic xmlns:pic="http://schemas.openxmlformats.org/drawingml/2006/picture">
                        <pic:nvPicPr>
                          <pic:cNvPr id="144" name="图片 40"/>
                          <pic:cNvPicPr/>
                        </pic:nvPicPr>
                        <pic:blipFill>
                          <a:blip r:embed="rId54"/>
                          <a:stretch>
                            <a:fillRect/>
                          </a:stretch>
                        </pic:blipFill>
                        <pic:spPr>
                          <a:xfrm>
                            <a:off x="0" y="0"/>
                            <a:ext cx="838200" cy="66611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56D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92F1E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5B18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30E8F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D960F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敷料缸、棉球缸、器械缸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08A4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不锈钢制，带盖，直径8cm，带盖。直径8cm，高度7.5cm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1E03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F149F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B4C9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B8B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509D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3B6D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43533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敷料缸、棉球缸、器械缸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EE671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不锈钢制，带盖，直径8cm，带盖。直径8cm，高度8cm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72EA2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B2EF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A7F4C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50F9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3345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5362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9C04D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敷料缸、棉球缸、器械缸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7FCBB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不锈钢制，带盖，直径9cm，带盖。直径9cm，高度9cm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FD39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B08A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09A8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4577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B2B6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0DB68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61E6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敷料缸、棉球缸、器械缸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048F1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不锈钢制，带盖，直径10cm，带盖。直径10cm，高度9cm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2E76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46287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6004C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2C690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4C79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CA9B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18EE9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敷料缸、棉球缸、器械缸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9C31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不锈钢制，带盖，直径12cm，带盖。直径12cm，高度11.5cm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774A4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DC98B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8827E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1CCA8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8FA8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8D2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29593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器械缸</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76FA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不锈钢制，锥形体，带盖。大号。盖子8cm，底10cm，高19.5cm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F5780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F6BA5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46430" cy="643890"/>
                  <wp:effectExtent l="0" t="0" r="1270" b="3810"/>
                  <wp:docPr id="145" name="图片 41"/>
                  <wp:cNvGraphicFramePr/>
                  <a:graphic xmlns:a="http://schemas.openxmlformats.org/drawingml/2006/main">
                    <a:graphicData uri="http://schemas.openxmlformats.org/drawingml/2006/picture">
                      <pic:pic xmlns:pic="http://schemas.openxmlformats.org/drawingml/2006/picture">
                        <pic:nvPicPr>
                          <pic:cNvPr id="145" name="图片 41"/>
                          <pic:cNvPicPr/>
                        </pic:nvPicPr>
                        <pic:blipFill>
                          <a:blip r:embed="rId55"/>
                          <a:stretch>
                            <a:fillRect/>
                          </a:stretch>
                        </pic:blipFill>
                        <pic:spPr>
                          <a:xfrm>
                            <a:off x="0" y="0"/>
                            <a:ext cx="646430" cy="64389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6F5BC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BEA1E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AB60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5631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11D5F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弯盘</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B4B8A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标配，不锈钢腰型盘，大号</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CBD66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65AD7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038860" cy="510540"/>
                  <wp:effectExtent l="0" t="0" r="8890" b="3810"/>
                  <wp:docPr id="146" name="图片 42"/>
                  <wp:cNvGraphicFramePr/>
                  <a:graphic xmlns:a="http://schemas.openxmlformats.org/drawingml/2006/main">
                    <a:graphicData uri="http://schemas.openxmlformats.org/drawingml/2006/picture">
                      <pic:pic xmlns:pic="http://schemas.openxmlformats.org/drawingml/2006/picture">
                        <pic:nvPicPr>
                          <pic:cNvPr id="146" name="图片 42"/>
                          <pic:cNvPicPr/>
                        </pic:nvPicPr>
                        <pic:blipFill>
                          <a:blip r:embed="rId56"/>
                          <a:stretch>
                            <a:fillRect/>
                          </a:stretch>
                        </pic:blipFill>
                        <pic:spPr>
                          <a:xfrm>
                            <a:off x="0" y="0"/>
                            <a:ext cx="1038860" cy="51054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FA37A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E5A3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6CF0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35C0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C135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少年人体半身模型</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1AEFA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产品为高约 65mm 之少年男性解剖模型，包括头、颈、躯干部分。</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886A7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件</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79A43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7B210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4F953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C78E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A952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B637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儿童骨骼模型</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C2BF5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产品为男性儿童骨骼模型，串制成正常直立姿势立于支架上。模型高 65cm；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77CF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件</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DA22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899A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5CB15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5551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F4FF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DAA6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中学健康教育教学挂图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1AB20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D7D1D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9C07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1C78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070D5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4256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DC9B9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D2055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卫生室制度挂图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5E0F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一套12张</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77A6E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D53E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45A8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49A8C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A509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9BF2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A367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健康知识挂图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32E6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一套20副</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E7B3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EBE16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09580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6B4D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3D03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C038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13D7B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眼保健操挂图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8E4A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教学挂图（对开铜版纸）</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7459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34837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6351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F303D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FC9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FEF63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566FB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柳型夹板</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D828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木质包纯棉布，一组三块。</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2AA9B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26D09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24535" cy="421005"/>
                  <wp:effectExtent l="0" t="0" r="18415" b="17145"/>
                  <wp:docPr id="147" name="图片 43"/>
                  <wp:cNvGraphicFramePr/>
                  <a:graphic xmlns:a="http://schemas.openxmlformats.org/drawingml/2006/main">
                    <a:graphicData uri="http://schemas.openxmlformats.org/drawingml/2006/picture">
                      <pic:pic xmlns:pic="http://schemas.openxmlformats.org/drawingml/2006/picture">
                        <pic:nvPicPr>
                          <pic:cNvPr id="147" name="图片 43"/>
                          <pic:cNvPicPr/>
                        </pic:nvPicPr>
                        <pic:blipFill>
                          <a:blip r:embed="rId57"/>
                          <a:stretch>
                            <a:fillRect/>
                          </a:stretch>
                        </pic:blipFill>
                        <pic:spPr>
                          <a:xfrm>
                            <a:off x="0" y="0"/>
                            <a:ext cx="724535" cy="42100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C6828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3A06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9B85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5FA80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742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显微镜</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7D6EE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放大640X，自然光源，单目显微镜。</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DB6F9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79FC5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13080" cy="675640"/>
                  <wp:effectExtent l="0" t="0" r="1270" b="10160"/>
                  <wp:docPr id="148" name="图片 44"/>
                  <wp:cNvGraphicFramePr/>
                  <a:graphic xmlns:a="http://schemas.openxmlformats.org/drawingml/2006/main">
                    <a:graphicData uri="http://schemas.openxmlformats.org/drawingml/2006/picture">
                      <pic:pic xmlns:pic="http://schemas.openxmlformats.org/drawingml/2006/picture">
                        <pic:nvPicPr>
                          <pic:cNvPr id="148" name="图片 44"/>
                          <pic:cNvPicPr/>
                        </pic:nvPicPr>
                        <pic:blipFill>
                          <a:blip r:embed="rId58"/>
                          <a:stretch>
                            <a:fillRect/>
                          </a:stretch>
                        </pic:blipFill>
                        <pic:spPr>
                          <a:xfrm>
                            <a:off x="0" y="0"/>
                            <a:ext cx="513080" cy="67564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9D12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0980D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7D7A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85D10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6C60B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器械车【仪器车】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DA60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60cm×40cm×90cm，拆装式，双层隔板，不锈钢材质，四角万向轮，螺栓固定模式。</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6750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F03CF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88035" cy="567690"/>
                  <wp:effectExtent l="0" t="0" r="12065" b="3810"/>
                  <wp:docPr id="149" name="图片 45"/>
                  <wp:cNvGraphicFramePr/>
                  <a:graphic xmlns:a="http://schemas.openxmlformats.org/drawingml/2006/main">
                    <a:graphicData uri="http://schemas.openxmlformats.org/drawingml/2006/picture">
                      <pic:pic xmlns:pic="http://schemas.openxmlformats.org/drawingml/2006/picture">
                        <pic:nvPicPr>
                          <pic:cNvPr id="149" name="图片 45"/>
                          <pic:cNvPicPr/>
                        </pic:nvPicPr>
                        <pic:blipFill>
                          <a:blip r:embed="rId59"/>
                          <a:stretch>
                            <a:fillRect/>
                          </a:stretch>
                        </pic:blipFill>
                        <pic:spPr>
                          <a:xfrm>
                            <a:off x="0" y="0"/>
                            <a:ext cx="788035" cy="56769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3CF64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51F3C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AD8C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549A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EFF1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针灸针 </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E29A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银柄，塑管套装每套30只，每盒30套。</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815E0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套</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7B7E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111885" cy="583565"/>
                  <wp:effectExtent l="0" t="0" r="12065" b="6985"/>
                  <wp:docPr id="150" name="图片 46"/>
                  <wp:cNvGraphicFramePr/>
                  <a:graphic xmlns:a="http://schemas.openxmlformats.org/drawingml/2006/main">
                    <a:graphicData uri="http://schemas.openxmlformats.org/drawingml/2006/picture">
                      <pic:pic xmlns:pic="http://schemas.openxmlformats.org/drawingml/2006/picture">
                        <pic:nvPicPr>
                          <pic:cNvPr id="150" name="图片 46"/>
                          <pic:cNvPicPr/>
                        </pic:nvPicPr>
                        <pic:blipFill>
                          <a:blip r:embed="rId60"/>
                          <a:stretch>
                            <a:fillRect/>
                          </a:stretch>
                        </pic:blipFill>
                        <pic:spPr>
                          <a:xfrm>
                            <a:off x="0" y="0"/>
                            <a:ext cx="1111885" cy="58356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418D9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60.00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416D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4ECA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D35C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32029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白大褂</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6B62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白色医士服装 涤平面料 耐磨抗皱 易清洗</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AE45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件</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EAA3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13385" cy="704850"/>
                  <wp:effectExtent l="0" t="0" r="5715" b="0"/>
                  <wp:docPr id="151" name="图片 47"/>
                  <wp:cNvGraphicFramePr/>
                  <a:graphic xmlns:a="http://schemas.openxmlformats.org/drawingml/2006/main">
                    <a:graphicData uri="http://schemas.openxmlformats.org/drawingml/2006/picture">
                      <pic:pic xmlns:pic="http://schemas.openxmlformats.org/drawingml/2006/picture">
                        <pic:nvPicPr>
                          <pic:cNvPr id="151" name="图片 47"/>
                          <pic:cNvPicPr/>
                        </pic:nvPicPr>
                        <pic:blipFill>
                          <a:blip r:embed="rId61"/>
                          <a:stretch>
                            <a:fillRect/>
                          </a:stretch>
                        </pic:blipFill>
                        <pic:spPr>
                          <a:xfrm>
                            <a:off x="0" y="0"/>
                            <a:ext cx="413385" cy="70485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E84AF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8.00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B79D2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F3C0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4F2F9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9F379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卫生箱</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A66A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中号，铝合金边框，铝塑面板，内置隔层，带背带，外形尺寸350*250*200mm。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EB8B4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4C8E1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67410" cy="509270"/>
                  <wp:effectExtent l="0" t="0" r="8890" b="5080"/>
                  <wp:docPr id="152" name="图片 48"/>
                  <wp:cNvGraphicFramePr/>
                  <a:graphic xmlns:a="http://schemas.openxmlformats.org/drawingml/2006/main">
                    <a:graphicData uri="http://schemas.openxmlformats.org/drawingml/2006/picture">
                      <pic:pic xmlns:pic="http://schemas.openxmlformats.org/drawingml/2006/picture">
                        <pic:nvPicPr>
                          <pic:cNvPr id="152" name="图片 48"/>
                          <pic:cNvPicPr/>
                        </pic:nvPicPr>
                        <pic:blipFill>
                          <a:blip r:embed="rId62"/>
                          <a:stretch>
                            <a:fillRect/>
                          </a:stretch>
                        </pic:blipFill>
                        <pic:spPr>
                          <a:xfrm>
                            <a:off x="0" y="0"/>
                            <a:ext cx="867410" cy="50927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9F23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A31F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1981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F570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9EBD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人工呼吸器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3AC1E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医用硅胶气囊，压缩充气被动呼吸原理。用于前期急救阶段。</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1B22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CF540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56260" cy="551815"/>
                  <wp:effectExtent l="0" t="0" r="15240" b="635"/>
                  <wp:docPr id="153" name="图片 49"/>
                  <wp:cNvGraphicFramePr/>
                  <a:graphic xmlns:a="http://schemas.openxmlformats.org/drawingml/2006/main">
                    <a:graphicData uri="http://schemas.openxmlformats.org/drawingml/2006/picture">
                      <pic:pic xmlns:pic="http://schemas.openxmlformats.org/drawingml/2006/picture">
                        <pic:nvPicPr>
                          <pic:cNvPr id="153" name="图片 49"/>
                          <pic:cNvPicPr/>
                        </pic:nvPicPr>
                        <pic:blipFill>
                          <a:blip r:embed="rId63"/>
                          <a:stretch>
                            <a:fillRect/>
                          </a:stretch>
                        </pic:blipFill>
                        <pic:spPr>
                          <a:xfrm>
                            <a:off x="0" y="0"/>
                            <a:ext cx="556260" cy="55181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62D25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95C2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EF9F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DCB7A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8AF2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喉头喷雾器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9E066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橡胶气囊，金属喷嘴，枪式结构，扳机气压式喷雾</w:t>
            </w:r>
            <w:r>
              <w:rPr>
                <w:rFonts w:hint="eastAsia" w:ascii="宋体" w:hAnsi="宋体" w:eastAsia="宋体" w:cs="宋体"/>
                <w:i w:val="0"/>
                <w:iCs w:val="0"/>
                <w:color w:val="auto"/>
                <w:kern w:val="0"/>
                <w:sz w:val="20"/>
                <w:szCs w:val="20"/>
                <w:highlight w:val="none"/>
                <w:u w:val="none"/>
                <w:lang w:val="en-US" w:eastAsia="zh-CN" w:bidi="ar"/>
              </w:rPr>
              <w:t>。</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A50F3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5782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75005" cy="502920"/>
                  <wp:effectExtent l="0" t="0" r="10795" b="11430"/>
                  <wp:docPr id="93" name="图片 50"/>
                  <wp:cNvGraphicFramePr/>
                  <a:graphic xmlns:a="http://schemas.openxmlformats.org/drawingml/2006/main">
                    <a:graphicData uri="http://schemas.openxmlformats.org/drawingml/2006/picture">
                      <pic:pic xmlns:pic="http://schemas.openxmlformats.org/drawingml/2006/picture">
                        <pic:nvPicPr>
                          <pic:cNvPr id="93" name="图片 50"/>
                          <pic:cNvPicPr/>
                        </pic:nvPicPr>
                        <pic:blipFill>
                          <a:blip r:embed="rId64"/>
                          <a:stretch>
                            <a:fillRect/>
                          </a:stretch>
                        </pic:blipFill>
                        <pic:spPr>
                          <a:xfrm>
                            <a:off x="0" y="0"/>
                            <a:ext cx="675005" cy="50292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589A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16BB1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DA1F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73278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CC71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快速制氧气机</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C798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高氧浓度93%-96%，高清数显，语音播报，制氧雾化两用，LED大屏显示，红外遥控，出氧量0.5-5L/min 高效锂分子筛，无油压缩机，噪音≤48dB</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CA5CB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1FB09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3A504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6E48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754D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BE759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EC97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便携式心电图机</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1D9CB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十二道心电图机，手动，自动，节律，体检多种操作模式，10.2寸高清彩色液晶显示屏可触摸操作，中卫输入，可直接输出JPG/BMP/PDF/XML等格式的报告，可外接扫码枪，快速扫描病人信息；RS232/USB多种传输方式；500例以上大容量存储，可插U盘/SD卡，共模抑制比不小于100dB，采样率不小于12bit/1000hz，电池不小于4400mAh，记录纸兼容210/215/216mm宽卷轴热敏纸，外形365*306*109mm</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B417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2D99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44195" cy="508000"/>
                  <wp:effectExtent l="0" t="0" r="8255" b="6350"/>
                  <wp:docPr id="94" name="图片 51"/>
                  <wp:cNvGraphicFramePr/>
                  <a:graphic xmlns:a="http://schemas.openxmlformats.org/drawingml/2006/main">
                    <a:graphicData uri="http://schemas.openxmlformats.org/drawingml/2006/picture">
                      <pic:pic xmlns:pic="http://schemas.openxmlformats.org/drawingml/2006/picture">
                        <pic:nvPicPr>
                          <pic:cNvPr id="94" name="图片 51"/>
                          <pic:cNvPicPr/>
                        </pic:nvPicPr>
                        <pic:blipFill>
                          <a:blip r:embed="rId65"/>
                          <a:stretch>
                            <a:fillRect/>
                          </a:stretch>
                        </pic:blipFill>
                        <pic:spPr>
                          <a:xfrm>
                            <a:off x="0" y="0"/>
                            <a:ext cx="544195" cy="50800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FB67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D2410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A4AB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49D0E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32CCA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闪烁治疗仪</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AE48B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适用于儿童的弱视治疗，儿童近视，特别是假性近视的治疗，对青少年的视力提高有明显作用。</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5A27E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E3315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4DA16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1C01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23B0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0A5D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F3B83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医用治疗车（器械车）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50874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60cm×40cm×86cm，拆装式带抽屉，双层隔板，不锈钢材质，四角万向轮，螺栓固定模式。</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577F7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9C57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54330" cy="374015"/>
                  <wp:effectExtent l="0" t="0" r="7620" b="6985"/>
                  <wp:docPr id="95" name="图片 52"/>
                  <wp:cNvGraphicFramePr/>
                  <a:graphic xmlns:a="http://schemas.openxmlformats.org/drawingml/2006/main">
                    <a:graphicData uri="http://schemas.openxmlformats.org/drawingml/2006/picture">
                      <pic:pic xmlns:pic="http://schemas.openxmlformats.org/drawingml/2006/picture">
                        <pic:nvPicPr>
                          <pic:cNvPr id="95" name="图片 52"/>
                          <pic:cNvPicPr/>
                        </pic:nvPicPr>
                        <pic:blipFill>
                          <a:blip r:embed="rId66"/>
                          <a:stretch>
                            <a:fillRect/>
                          </a:stretch>
                        </pic:blipFill>
                        <pic:spPr>
                          <a:xfrm>
                            <a:off x="0" y="0"/>
                            <a:ext cx="354330" cy="37401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63078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B364C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9CE4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4000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196CE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电动吸痰器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8E13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低噪音，大流量，高负压，环境温度：-40℃--70℃，重量不超过5kg，体积：28*19.6*28.5cm。</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DF02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41C68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14070" cy="457200"/>
                  <wp:effectExtent l="0" t="0" r="5080" b="0"/>
                  <wp:docPr id="96" name="图片 53"/>
                  <wp:cNvGraphicFramePr/>
                  <a:graphic xmlns:a="http://schemas.openxmlformats.org/drawingml/2006/main">
                    <a:graphicData uri="http://schemas.openxmlformats.org/drawingml/2006/picture">
                      <pic:pic xmlns:pic="http://schemas.openxmlformats.org/drawingml/2006/picture">
                        <pic:nvPicPr>
                          <pic:cNvPr id="96" name="图片 53"/>
                          <pic:cNvPicPr/>
                        </pic:nvPicPr>
                        <pic:blipFill>
                          <a:blip r:embed="rId67"/>
                          <a:stretch>
                            <a:fillRect/>
                          </a:stretch>
                        </pic:blipFill>
                        <pic:spPr>
                          <a:xfrm>
                            <a:off x="0" y="0"/>
                            <a:ext cx="814070" cy="45720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35BAF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ABC0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4A73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E4557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69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5C005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三棱针</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16B55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2.6*65mm，不锈钢，绿色塑料包装手柄，便于使用，一盒100只。</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AB69A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盒</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26D8B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98780" cy="498475"/>
                  <wp:effectExtent l="0" t="0" r="1270" b="15875"/>
                  <wp:docPr id="97" name="图片 54"/>
                  <wp:cNvGraphicFramePr/>
                  <a:graphic xmlns:a="http://schemas.openxmlformats.org/drawingml/2006/main">
                    <a:graphicData uri="http://schemas.openxmlformats.org/drawingml/2006/picture">
                      <pic:pic xmlns:pic="http://schemas.openxmlformats.org/drawingml/2006/picture">
                        <pic:nvPicPr>
                          <pic:cNvPr id="97" name="图片 54"/>
                          <pic:cNvPicPr/>
                        </pic:nvPicPr>
                        <pic:blipFill>
                          <a:blip r:embed="rId68"/>
                          <a:stretch>
                            <a:fillRect/>
                          </a:stretch>
                        </pic:blipFill>
                        <pic:spPr>
                          <a:xfrm>
                            <a:off x="0" y="0"/>
                            <a:ext cx="398780" cy="4984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6088E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5F6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ED9F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5D51D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4F560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三棱针</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D786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1.6*65mm，不锈钢，蓝色塑料包装手柄，便于使用，一个100只。</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46EE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盒</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B71E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39725" cy="454025"/>
                  <wp:effectExtent l="0" t="0" r="3175" b="3175"/>
                  <wp:docPr id="98" name="图片 55"/>
                  <wp:cNvGraphicFramePr/>
                  <a:graphic xmlns:a="http://schemas.openxmlformats.org/drawingml/2006/main">
                    <a:graphicData uri="http://schemas.openxmlformats.org/drawingml/2006/picture">
                      <pic:pic xmlns:pic="http://schemas.openxmlformats.org/drawingml/2006/picture">
                        <pic:nvPicPr>
                          <pic:cNvPr id="98" name="图片 55"/>
                          <pic:cNvPicPr/>
                        </pic:nvPicPr>
                        <pic:blipFill>
                          <a:blip r:embed="rId69"/>
                          <a:stretch>
                            <a:fillRect/>
                          </a:stretch>
                        </pic:blipFill>
                        <pic:spPr>
                          <a:xfrm>
                            <a:off x="0" y="0"/>
                            <a:ext cx="339725" cy="454025"/>
                          </a:xfrm>
                          <a:prstGeom prst="rect">
                            <a:avLst/>
                          </a:prstGeom>
                          <a:noFill/>
                          <a:ln>
                            <a:noFill/>
                          </a:ln>
                        </pic:spPr>
                      </pic:pic>
                    </a:graphicData>
                  </a:graphic>
                </wp:inline>
              </w:drawing>
            </w: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13385" cy="623570"/>
                  <wp:effectExtent l="0" t="0" r="5715" b="5080"/>
                  <wp:docPr id="99" name="图片 56"/>
                  <wp:cNvGraphicFramePr/>
                  <a:graphic xmlns:a="http://schemas.openxmlformats.org/drawingml/2006/main">
                    <a:graphicData uri="http://schemas.openxmlformats.org/drawingml/2006/picture">
                      <pic:pic xmlns:pic="http://schemas.openxmlformats.org/drawingml/2006/picture">
                        <pic:nvPicPr>
                          <pic:cNvPr id="99" name="图片 56"/>
                          <pic:cNvPicPr/>
                        </pic:nvPicPr>
                        <pic:blipFill>
                          <a:blip r:embed="rId70"/>
                          <a:stretch>
                            <a:fillRect/>
                          </a:stretch>
                        </pic:blipFill>
                        <pic:spPr>
                          <a:xfrm>
                            <a:off x="0" y="0"/>
                            <a:ext cx="413385" cy="62357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9BAF9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973B3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EB65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3C96C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951F7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医用纱布块</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55FD1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灭菌纱布块21*32，6*8*8*8cm，用于伤口外敷，5p*30。</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31106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包</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A0339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C99F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D409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EFAE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0D97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EFCE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笔式手电筒</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AF4D7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笔式，按压式开关，小巧轻便，白光或者黄光</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5F344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EEF48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994410" cy="226060"/>
                  <wp:effectExtent l="0" t="0" r="15240" b="2540"/>
                  <wp:docPr id="100" name="图片 57"/>
                  <wp:cNvGraphicFramePr/>
                  <a:graphic xmlns:a="http://schemas.openxmlformats.org/drawingml/2006/main">
                    <a:graphicData uri="http://schemas.openxmlformats.org/drawingml/2006/picture">
                      <pic:pic xmlns:pic="http://schemas.openxmlformats.org/drawingml/2006/picture">
                        <pic:nvPicPr>
                          <pic:cNvPr id="100" name="图片 57"/>
                          <pic:cNvPicPr/>
                        </pic:nvPicPr>
                        <pic:blipFill>
                          <a:blip r:embed="rId71"/>
                          <a:stretch>
                            <a:fillRect/>
                          </a:stretch>
                        </pic:blipFill>
                        <pic:spPr>
                          <a:xfrm>
                            <a:off x="0" y="0"/>
                            <a:ext cx="994410" cy="22606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5218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34B89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1B64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19BB5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F89B1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电子血压计</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87FAF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电子数显。臂式袖带加压测量，带血压，心率检测。</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0957C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A9DED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825500" cy="574675"/>
                  <wp:effectExtent l="0" t="0" r="12700" b="15875"/>
                  <wp:docPr id="101" name="图片 58"/>
                  <wp:cNvGraphicFramePr/>
                  <a:graphic xmlns:a="http://schemas.openxmlformats.org/drawingml/2006/main">
                    <a:graphicData uri="http://schemas.openxmlformats.org/drawingml/2006/picture">
                      <pic:pic xmlns:pic="http://schemas.openxmlformats.org/drawingml/2006/picture">
                        <pic:nvPicPr>
                          <pic:cNvPr id="101" name="图片 58"/>
                          <pic:cNvPicPr/>
                        </pic:nvPicPr>
                        <pic:blipFill>
                          <a:blip r:embed="rId72"/>
                          <a:stretch>
                            <a:fillRect/>
                          </a:stretch>
                        </pic:blipFill>
                        <pic:spPr>
                          <a:xfrm>
                            <a:off x="0" y="0"/>
                            <a:ext cx="825500" cy="5746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277D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05E14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4544C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BC16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56CC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带状检影镜</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FAB5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直流电源，眼科检查器械。</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2912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7BB05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96290" cy="574040"/>
                  <wp:effectExtent l="0" t="0" r="3810" b="16510"/>
                  <wp:docPr id="102" name="图片 59"/>
                  <wp:cNvGraphicFramePr/>
                  <a:graphic xmlns:a="http://schemas.openxmlformats.org/drawingml/2006/main">
                    <a:graphicData uri="http://schemas.openxmlformats.org/drawingml/2006/picture">
                      <pic:pic xmlns:pic="http://schemas.openxmlformats.org/drawingml/2006/picture">
                        <pic:nvPicPr>
                          <pic:cNvPr id="102" name="图片 59"/>
                          <pic:cNvPicPr/>
                        </pic:nvPicPr>
                        <pic:blipFill>
                          <a:blip r:embed="rId73"/>
                          <a:stretch>
                            <a:fillRect/>
                          </a:stretch>
                        </pic:blipFill>
                        <pic:spPr>
                          <a:xfrm>
                            <a:off x="0" y="0"/>
                            <a:ext cx="796290" cy="57404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6A18E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3A027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5B4B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7C6F7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BB4D9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雾化器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A0D58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医用雾化治疗，可加药物雾化。压缩分子分解原理。噪音低于65db，雾化量可调。气流量不小于8L/min，喷雾速率不小于0.2ml/min。</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72A5D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6D32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67385" cy="596900"/>
                  <wp:effectExtent l="0" t="0" r="18415" b="12700"/>
                  <wp:docPr id="103" name="图片 60"/>
                  <wp:cNvGraphicFramePr/>
                  <a:graphic xmlns:a="http://schemas.openxmlformats.org/drawingml/2006/main">
                    <a:graphicData uri="http://schemas.openxmlformats.org/drawingml/2006/picture">
                      <pic:pic xmlns:pic="http://schemas.openxmlformats.org/drawingml/2006/picture">
                        <pic:nvPicPr>
                          <pic:cNvPr id="103" name="图片 60"/>
                          <pic:cNvPicPr/>
                        </pic:nvPicPr>
                        <pic:blipFill>
                          <a:blip r:embed="rId74"/>
                          <a:stretch>
                            <a:fillRect/>
                          </a:stretch>
                        </pic:blipFill>
                        <pic:spPr>
                          <a:xfrm>
                            <a:off x="0" y="0"/>
                            <a:ext cx="667385" cy="59690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686EC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8DEB6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C4B8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45EB3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BEB0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特定电磁波治疗器（神灯）</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DCFF3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落地式，带万向轮，可移动式。灯头可折叠伸缩，远红外发热渗透理疗原理。</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40C74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6F28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240030" cy="563245"/>
                  <wp:effectExtent l="0" t="0" r="7620" b="8255"/>
                  <wp:docPr id="104" name="图片 61"/>
                  <wp:cNvGraphicFramePr/>
                  <a:graphic xmlns:a="http://schemas.openxmlformats.org/drawingml/2006/main">
                    <a:graphicData uri="http://schemas.openxmlformats.org/drawingml/2006/picture">
                      <pic:pic xmlns:pic="http://schemas.openxmlformats.org/drawingml/2006/picture">
                        <pic:nvPicPr>
                          <pic:cNvPr id="104" name="图片 61"/>
                          <pic:cNvPicPr/>
                        </pic:nvPicPr>
                        <pic:blipFill>
                          <a:blip r:embed="rId75"/>
                          <a:stretch>
                            <a:fillRect/>
                          </a:stretch>
                        </pic:blipFill>
                        <pic:spPr>
                          <a:xfrm>
                            <a:off x="0" y="0"/>
                            <a:ext cx="240030" cy="56324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F88BC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865E8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7C93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80F58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40550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氧气瓶</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3382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4L 钢瓶，带扳手，湿化瓶，带塑料外盒</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EB67D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F555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22910" cy="673735"/>
                  <wp:effectExtent l="0" t="0" r="15240" b="12065"/>
                  <wp:docPr id="105" name="图片 62"/>
                  <wp:cNvGraphicFramePr/>
                  <a:graphic xmlns:a="http://schemas.openxmlformats.org/drawingml/2006/main">
                    <a:graphicData uri="http://schemas.openxmlformats.org/drawingml/2006/picture">
                      <pic:pic xmlns:pic="http://schemas.openxmlformats.org/drawingml/2006/picture">
                        <pic:nvPicPr>
                          <pic:cNvPr id="105" name="图片 62"/>
                          <pic:cNvPicPr/>
                        </pic:nvPicPr>
                        <pic:blipFill>
                          <a:blip r:embed="rId76"/>
                          <a:stretch>
                            <a:fillRect/>
                          </a:stretch>
                        </pic:blipFill>
                        <pic:spPr>
                          <a:xfrm>
                            <a:off x="0" y="0"/>
                            <a:ext cx="422910" cy="67373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6E14C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9FC7BB">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81E5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C5FD9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1DF5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橡胶检查手套</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E57BF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天然橡胶，环氧乙烷灭菌，50副/包。</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CF449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包</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8D6E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63575" cy="498475"/>
                  <wp:effectExtent l="0" t="0" r="3175" b="15875"/>
                  <wp:docPr id="106" name="图片 63"/>
                  <wp:cNvGraphicFramePr/>
                  <a:graphic xmlns:a="http://schemas.openxmlformats.org/drawingml/2006/main">
                    <a:graphicData uri="http://schemas.openxmlformats.org/drawingml/2006/picture">
                      <pic:pic xmlns:pic="http://schemas.openxmlformats.org/drawingml/2006/picture">
                        <pic:nvPicPr>
                          <pic:cNvPr id="106" name="图片 63"/>
                          <pic:cNvPicPr/>
                        </pic:nvPicPr>
                        <pic:blipFill>
                          <a:blip r:embed="rId77"/>
                          <a:stretch>
                            <a:fillRect/>
                          </a:stretch>
                        </pic:blipFill>
                        <pic:spPr>
                          <a:xfrm>
                            <a:off x="0" y="0"/>
                            <a:ext cx="663575" cy="49847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AECCB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93CD75">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2681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00DDB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79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3DC9A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酒精免洗手液</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11926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乙醇含量54%-66%</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870E7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瓶</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903AF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08305" cy="546735"/>
                  <wp:effectExtent l="0" t="0" r="10795" b="5715"/>
                  <wp:docPr id="107" name="图片 64"/>
                  <wp:cNvGraphicFramePr/>
                  <a:graphic xmlns:a="http://schemas.openxmlformats.org/drawingml/2006/main">
                    <a:graphicData uri="http://schemas.openxmlformats.org/drawingml/2006/picture">
                      <pic:pic xmlns:pic="http://schemas.openxmlformats.org/drawingml/2006/picture">
                        <pic:nvPicPr>
                          <pic:cNvPr id="107" name="图片 64"/>
                          <pic:cNvPicPr/>
                        </pic:nvPicPr>
                        <pic:blipFill>
                          <a:blip r:embed="rId78"/>
                          <a:stretch>
                            <a:fillRect/>
                          </a:stretch>
                        </pic:blipFill>
                        <pic:spPr>
                          <a:xfrm>
                            <a:off x="0" y="0"/>
                            <a:ext cx="408305" cy="54673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CBEF3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60.00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AC60D1">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0E080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B185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F92D5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工作帽</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401F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涤卡面料/涤平</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78DF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1CBCD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64210" cy="541655"/>
                  <wp:effectExtent l="0" t="0" r="2540" b="10795"/>
                  <wp:docPr id="108" name="图片 65"/>
                  <wp:cNvGraphicFramePr/>
                  <a:graphic xmlns:a="http://schemas.openxmlformats.org/drawingml/2006/main">
                    <a:graphicData uri="http://schemas.openxmlformats.org/drawingml/2006/picture">
                      <pic:pic xmlns:pic="http://schemas.openxmlformats.org/drawingml/2006/picture">
                        <pic:nvPicPr>
                          <pic:cNvPr id="108" name="图片 65"/>
                          <pic:cNvPicPr/>
                        </pic:nvPicPr>
                        <pic:blipFill>
                          <a:blip r:embed="rId79"/>
                          <a:stretch>
                            <a:fillRect/>
                          </a:stretch>
                        </pic:blipFill>
                        <pic:spPr>
                          <a:xfrm>
                            <a:off x="0" y="0"/>
                            <a:ext cx="664210" cy="54165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3E93B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588F9B">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2865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2AA2A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D3C2D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弹力绷带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E172E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自粘型，可手撕，高弹性。</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42997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轴</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1F11E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68630" cy="542290"/>
                  <wp:effectExtent l="0" t="0" r="7620" b="10160"/>
                  <wp:docPr id="109" name="图片 66"/>
                  <wp:cNvGraphicFramePr/>
                  <a:graphic xmlns:a="http://schemas.openxmlformats.org/drawingml/2006/main">
                    <a:graphicData uri="http://schemas.openxmlformats.org/drawingml/2006/picture">
                      <pic:pic xmlns:pic="http://schemas.openxmlformats.org/drawingml/2006/picture">
                        <pic:nvPicPr>
                          <pic:cNvPr id="109" name="图片 66"/>
                          <pic:cNvPicPr/>
                        </pic:nvPicPr>
                        <pic:blipFill>
                          <a:blip r:embed="rId80"/>
                          <a:stretch>
                            <a:fillRect/>
                          </a:stretch>
                        </pic:blipFill>
                        <pic:spPr>
                          <a:xfrm>
                            <a:off x="0" y="0"/>
                            <a:ext cx="468630" cy="54229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2A6E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C84B7">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717BB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66457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77C4A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配药注射器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D364F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一次性无菌配药30ml，75只/盒</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553BB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F1C2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1342390" cy="278130"/>
                  <wp:effectExtent l="0" t="0" r="10160" b="7620"/>
                  <wp:docPr id="110" name="图片 67"/>
                  <wp:cNvGraphicFramePr/>
                  <a:graphic xmlns:a="http://schemas.openxmlformats.org/drawingml/2006/main">
                    <a:graphicData uri="http://schemas.openxmlformats.org/drawingml/2006/picture">
                      <pic:pic xmlns:pic="http://schemas.openxmlformats.org/drawingml/2006/picture">
                        <pic:nvPicPr>
                          <pic:cNvPr id="110" name="图片 67"/>
                          <pic:cNvPicPr/>
                        </pic:nvPicPr>
                        <pic:blipFill>
                          <a:blip r:embed="rId81"/>
                          <a:stretch>
                            <a:fillRect/>
                          </a:stretch>
                        </pic:blipFill>
                        <pic:spPr>
                          <a:xfrm>
                            <a:off x="0" y="0"/>
                            <a:ext cx="1342390" cy="27813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6A28A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E228BE">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7860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7"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65CE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83</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22A6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监护仪</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64686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lang w:val="en-US" w:eastAsia="zh-CN" w:bidi="ar"/>
              </w:rPr>
              <w:t>1.</w:t>
            </w:r>
            <w:r>
              <w:rPr>
                <w:rFonts w:hint="eastAsia" w:ascii="宋体" w:hAnsi="宋体" w:eastAsia="宋体" w:cs="宋体"/>
                <w:i w:val="0"/>
                <w:iCs w:val="0"/>
                <w:color w:val="auto"/>
                <w:kern w:val="0"/>
                <w:sz w:val="20"/>
                <w:szCs w:val="20"/>
                <w:highlight w:val="none"/>
                <w:u w:val="none"/>
                <w:lang w:val="en-US" w:eastAsia="zh-CN" w:bidi="ar"/>
              </w:rPr>
              <w:t>监护参数：心电（ECG）、无创血压(NIBP)、血氧饱和度(SP02)、脉率(PR)、呼吸(RESP)、体温(TEMP)；</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2.工作电压：100-240V  工作频率：50/60 Hz   湿度：0-93%  温度：0-40度；      </w:t>
            </w:r>
          </w:p>
          <w:p w14:paraId="15A9401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性能：</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1.整机</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  显示器：12.1＂真彩高清晰TFT显示；分辨率：800*600；</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1.2  采用全新A9操作平台，四核处理系统，准确高速的信号处理能力；</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1.3  支持中英文输入，可外接鼠标和键盘；</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1.4  整机无风扇设计，降低噪音干扰；</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1.5  1000小时趋势图、趋势表；</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1.6  2小时全波形回顾，具备自动播放功能；</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1.7  1200组血压列表回顾/1200组血压报警事件回顾、/128组心律失常回顾；</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1.8  21种药物浓度计算及滴定表功能；</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1.9  具有监护、手术、诊断三种模式；</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1.10  可监护：新生儿、儿童、成人；</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1.11  心律失常分析、ST段分析、起搏分析和抑制；</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1.12   采用MIT/BIH数据库测试QRS侦测准确率达≥99.8%；</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1.13  多种显示模式可选：全导联界面/标准界面/大字体界面/呼吸氧合图界面/无创血压回顾界面；</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1.14  采用数字化独立模块结构，便于维护和升级；</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1.15  高频电刀、有防除颤保护功能，能与心脏起搏器同时使用；</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1.16  声、光、三级报警，且有报警事件回顾功能；</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1.17  下拉式菜单操作；</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1.18  支持USB/网络在线升级软件；</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1.19  内置可充电锂电池，不间断工作；</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2.血氧饱和度规格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2.1   数字血氧，抗低温，弱灌注，抗运动干扰；</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2.2   测量范围：0%-100%；</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2.3   分 辨 率：1%；</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3.脉率规格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3.1测量范围：20～300bpm；</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4.血压规格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4.1   测量方式： 自动振荡法；</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4.2   工作模式： 手动/自动/连续；</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4.3   测量参数：收缩压/舒张压/平均压；</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4.4   测量范围：收缩压40-280mmHg；</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平均压20-240mmHg；</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舒张压10-220mmHg；</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4.5   过压保护：软硬件双重过压保护；</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4.6   自动测量模式的测量间隔时间：1–480 分钟；</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4.7   连续测量模式的测量时间：5分钟；</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4.8  脉率范围：40–240 bpm； </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5.心电规格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5.1   扫描速度：12.5mm/s、25mm/s、50mm/s；</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5.2   导联方式 : I,II,III,avR,avL,avF,V；</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5.3   增    益 : 0.25、0.5、1、2；</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5.4   范  围:</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成人：15 ~ 300bpm (搏/分)；</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新生儿/小儿 15 ~ 350 bpm(搏/分)；</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5.5   精  度:±1%或±1bpm取大者；</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5.6   分辨率: 1 bpm(搏/分)；</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5.7   共模抑制比:监护模式&gt; 105 dB、手术模式&gt;105 dB 、诊断模式&gt; 85 dB；</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6.呼吸规格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6.1   测量范围：0～150次/分钟；</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6.2   分 辨 率：1rpm；</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6.3   呼吸率范围   </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成人：0-120rpm；</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小儿和新生儿：0-150rpm；</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7.体温规格</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7.1   测量和报警范围:0-50C；</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7.2   分辨率 : 0.1C；</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 xml:space="preserve">    7.3   通道数 : 单通道；</w:t>
            </w:r>
          </w:p>
          <w:p w14:paraId="448B79D0">
            <w:pPr>
              <w:keepNext w:val="0"/>
              <w:keepLines w:val="0"/>
              <w:widowControl/>
              <w:numPr>
                <w:ilvl w:val="0"/>
                <w:numId w:val="0"/>
              </w:numPr>
              <w:suppressLineNumbers w:val="0"/>
              <w:ind w:firstLine="400" w:firstLineChars="20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7.4   误差范围 ：范围内0.1C，其余0.2C；</w:t>
            </w:r>
          </w:p>
          <w:p w14:paraId="490D433A">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D7096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64EC9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E1684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0489E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AB7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FB2E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84</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01594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空气消毒机</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2AE11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紫外线消毒，移动式，高效过滤，遥控控制，循环风量≥1000</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55C82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台</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893FD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69570" cy="624205"/>
                  <wp:effectExtent l="0" t="0" r="11430" b="4445"/>
                  <wp:docPr id="111" name="图片 68"/>
                  <wp:cNvGraphicFramePr/>
                  <a:graphic xmlns:a="http://schemas.openxmlformats.org/drawingml/2006/main">
                    <a:graphicData uri="http://schemas.openxmlformats.org/drawingml/2006/picture">
                      <pic:pic xmlns:pic="http://schemas.openxmlformats.org/drawingml/2006/picture">
                        <pic:nvPicPr>
                          <pic:cNvPr id="111" name="图片 68"/>
                          <pic:cNvPicPr/>
                        </pic:nvPicPr>
                        <pic:blipFill>
                          <a:blip r:embed="rId82"/>
                          <a:stretch>
                            <a:fillRect/>
                          </a:stretch>
                        </pic:blipFill>
                        <pic:spPr>
                          <a:xfrm>
                            <a:off x="0" y="0"/>
                            <a:ext cx="369570" cy="62420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8C88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E9929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31B4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7982A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85</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5452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医疗废物垃圾桶</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1EB89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中石化环保材料，30L，脚踏，上翻盖</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ED677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0DCBD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58140" cy="560070"/>
                  <wp:effectExtent l="0" t="0" r="3810" b="11430"/>
                  <wp:docPr id="112" name="图片 69"/>
                  <wp:cNvGraphicFramePr/>
                  <a:graphic xmlns:a="http://schemas.openxmlformats.org/drawingml/2006/main">
                    <a:graphicData uri="http://schemas.openxmlformats.org/drawingml/2006/picture">
                      <pic:pic xmlns:pic="http://schemas.openxmlformats.org/drawingml/2006/picture">
                        <pic:nvPicPr>
                          <pic:cNvPr id="112" name="图片 69"/>
                          <pic:cNvPicPr/>
                        </pic:nvPicPr>
                        <pic:blipFill>
                          <a:blip r:embed="rId83"/>
                          <a:stretch>
                            <a:fillRect/>
                          </a:stretch>
                        </pic:blipFill>
                        <pic:spPr>
                          <a:xfrm>
                            <a:off x="0" y="0"/>
                            <a:ext cx="358140" cy="56007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D194A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38C73">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2F9B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C7CE6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86</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DE5E0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捆扎带</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222A1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黄色ABS插入式锁扣，用于捆扎垃圾袋，200个/包</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EC2A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包</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AD07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495300" cy="666115"/>
                  <wp:effectExtent l="0" t="0" r="0" b="635"/>
                  <wp:docPr id="113" name="图片 70"/>
                  <wp:cNvGraphicFramePr/>
                  <a:graphic xmlns:a="http://schemas.openxmlformats.org/drawingml/2006/main">
                    <a:graphicData uri="http://schemas.openxmlformats.org/drawingml/2006/picture">
                      <pic:pic xmlns:pic="http://schemas.openxmlformats.org/drawingml/2006/picture">
                        <pic:nvPicPr>
                          <pic:cNvPr id="113" name="图片 70"/>
                          <pic:cNvPicPr/>
                        </pic:nvPicPr>
                        <pic:blipFill>
                          <a:blip r:embed="rId84"/>
                          <a:stretch>
                            <a:fillRect/>
                          </a:stretch>
                        </pic:blipFill>
                        <pic:spPr>
                          <a:xfrm>
                            <a:off x="0" y="0"/>
                            <a:ext cx="495300" cy="66611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6BC5A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9AA0E4">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1B55D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176D3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87</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01C30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医疗废物标签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9ECDE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5*8CM,1000贴/卷，用于贴在垃圾袋上做标识</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B2F5C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卷</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7937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08025" cy="532130"/>
                  <wp:effectExtent l="0" t="0" r="15875" b="1270"/>
                  <wp:docPr id="114" name="图片 71"/>
                  <wp:cNvGraphicFramePr/>
                  <a:graphic xmlns:a="http://schemas.openxmlformats.org/drawingml/2006/main">
                    <a:graphicData uri="http://schemas.openxmlformats.org/drawingml/2006/picture">
                      <pic:pic xmlns:pic="http://schemas.openxmlformats.org/drawingml/2006/picture">
                        <pic:nvPicPr>
                          <pic:cNvPr id="114" name="图片 71"/>
                          <pic:cNvPicPr/>
                        </pic:nvPicPr>
                        <pic:blipFill>
                          <a:blip r:embed="rId85"/>
                          <a:stretch>
                            <a:fillRect/>
                          </a:stretch>
                        </pic:blipFill>
                        <pic:spPr>
                          <a:xfrm>
                            <a:off x="0" y="0"/>
                            <a:ext cx="708025" cy="53213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96C0F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F92B3E">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1B24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8B582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88</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35261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三角巾</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172A52">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压缩尺寸9*5*3cm，外包装防水防潮，操作简单，使用方便。</w:t>
            </w:r>
            <w:r>
              <w:rPr>
                <w:rFonts w:hint="eastAsia" w:ascii="宋体" w:hAnsi="宋体" w:eastAsia="宋体" w:cs="宋体"/>
                <w:b/>
                <w:bCs/>
                <w:i w:val="0"/>
                <w:iCs w:val="0"/>
                <w:color w:val="auto"/>
                <w:kern w:val="0"/>
                <w:sz w:val="20"/>
                <w:szCs w:val="20"/>
                <w:highlight w:val="none"/>
                <w:u w:val="none"/>
                <w:lang w:val="en-US" w:eastAsia="zh-CN" w:bidi="ar"/>
              </w:rPr>
              <w:t>一类医疗器械，需要提供产品备案登记证书，否则视为无效响应。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B5057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8EDBFD">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33425" cy="537210"/>
                  <wp:effectExtent l="0" t="0" r="9525" b="15240"/>
                  <wp:docPr id="115" name="图片 72"/>
                  <wp:cNvGraphicFramePr/>
                  <a:graphic xmlns:a="http://schemas.openxmlformats.org/drawingml/2006/main">
                    <a:graphicData uri="http://schemas.openxmlformats.org/drawingml/2006/picture">
                      <pic:pic xmlns:pic="http://schemas.openxmlformats.org/drawingml/2006/picture">
                        <pic:nvPicPr>
                          <pic:cNvPr id="115" name="图片 72"/>
                          <pic:cNvPicPr/>
                        </pic:nvPicPr>
                        <pic:blipFill>
                          <a:blip r:embed="rId86"/>
                          <a:stretch>
                            <a:fillRect/>
                          </a:stretch>
                        </pic:blipFill>
                        <pic:spPr>
                          <a:xfrm>
                            <a:off x="0" y="0"/>
                            <a:ext cx="733425" cy="53721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AA838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7AE636">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2DEC2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ED037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89</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51D2E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脱脂棉球</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8A4B7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500g/包</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F978D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包</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C9976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643255" cy="706120"/>
                  <wp:effectExtent l="0" t="0" r="4445" b="17780"/>
                  <wp:docPr id="116" name="图片 73"/>
                  <wp:cNvGraphicFramePr/>
                  <a:graphic xmlns:a="http://schemas.openxmlformats.org/drawingml/2006/main">
                    <a:graphicData uri="http://schemas.openxmlformats.org/drawingml/2006/picture">
                      <pic:pic xmlns:pic="http://schemas.openxmlformats.org/drawingml/2006/picture">
                        <pic:nvPicPr>
                          <pic:cNvPr id="116" name="图片 73"/>
                          <pic:cNvPicPr/>
                        </pic:nvPicPr>
                        <pic:blipFill>
                          <a:blip r:embed="rId87"/>
                          <a:stretch>
                            <a:fillRect/>
                          </a:stretch>
                        </pic:blipFill>
                        <pic:spPr>
                          <a:xfrm>
                            <a:off x="0" y="0"/>
                            <a:ext cx="643255" cy="70612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6D220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10.00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73461C">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6CBC2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245C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90</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002E6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五官检查器</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A73ED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内含鼻镜，检耳镜，检眼镜，口镜，压舌板，电筒手柄等组成。</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46F04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AEDFB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774065" cy="516890"/>
                  <wp:effectExtent l="0" t="0" r="6985" b="16510"/>
                  <wp:docPr id="117" name="图片 74"/>
                  <wp:cNvGraphicFramePr/>
                  <a:graphic xmlns:a="http://schemas.openxmlformats.org/drawingml/2006/main">
                    <a:graphicData uri="http://schemas.openxmlformats.org/drawingml/2006/picture">
                      <pic:pic xmlns:pic="http://schemas.openxmlformats.org/drawingml/2006/picture">
                        <pic:nvPicPr>
                          <pic:cNvPr id="117" name="图片 74"/>
                          <pic:cNvPicPr/>
                        </pic:nvPicPr>
                        <pic:blipFill>
                          <a:blip r:embed="rId88"/>
                          <a:stretch>
                            <a:fillRect/>
                          </a:stretch>
                        </pic:blipFill>
                        <pic:spPr>
                          <a:xfrm>
                            <a:off x="0" y="0"/>
                            <a:ext cx="774065" cy="516890"/>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66281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9999FA">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3E64F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66D108">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91</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E204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血氧仪</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6448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OLED显示，一键测量，小巧轻便，饱和度/脉率，脉搏波形，脉搏柱，自动退出。</w:t>
            </w:r>
            <w:r>
              <w:rPr>
                <w:rFonts w:hint="eastAsia" w:ascii="宋体" w:hAnsi="宋体" w:eastAsia="宋体" w:cs="宋体"/>
                <w:b/>
                <w:bCs/>
                <w:i w:val="0"/>
                <w:iCs w:val="0"/>
                <w:color w:val="auto"/>
                <w:kern w:val="0"/>
                <w:sz w:val="20"/>
                <w:szCs w:val="20"/>
                <w:highlight w:val="none"/>
                <w:u w:val="none"/>
                <w:lang w:val="en-US" w:eastAsia="zh-CN" w:bidi="ar"/>
              </w:rPr>
              <w:t>二类医疗器械，需要提供医疗器械注册证（新版）或医疗器械注册证及登记表（旧版），否则视为无效响应。</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C2E025">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1838C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501015" cy="520065"/>
                  <wp:effectExtent l="0" t="0" r="13335" b="13335"/>
                  <wp:docPr id="118" name="图片 75"/>
                  <wp:cNvGraphicFramePr/>
                  <a:graphic xmlns:a="http://schemas.openxmlformats.org/drawingml/2006/main">
                    <a:graphicData uri="http://schemas.openxmlformats.org/drawingml/2006/picture">
                      <pic:pic xmlns:pic="http://schemas.openxmlformats.org/drawingml/2006/picture">
                        <pic:nvPicPr>
                          <pic:cNvPr id="118" name="图片 75"/>
                          <pic:cNvPicPr/>
                        </pic:nvPicPr>
                        <pic:blipFill>
                          <a:blip r:embed="rId89"/>
                          <a:stretch>
                            <a:fillRect/>
                          </a:stretch>
                        </pic:blipFill>
                        <pic:spPr>
                          <a:xfrm>
                            <a:off x="0" y="0"/>
                            <a:ext cx="501015" cy="52006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FD5CF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4.00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6B6F3B">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r w14:paraId="5C571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563FA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92</w:t>
            </w:r>
          </w:p>
        </w:tc>
        <w:tc>
          <w:tcPr>
            <w:tcW w:w="98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26283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医用冰箱（冷藏箱）</w:t>
            </w:r>
          </w:p>
        </w:tc>
        <w:tc>
          <w:tcPr>
            <w:tcW w:w="193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F8291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150L 单门上机  60*58*160</w:t>
            </w:r>
          </w:p>
        </w:tc>
        <w:tc>
          <w:tcPr>
            <w:tcW w:w="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DF512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个</w:t>
            </w:r>
          </w:p>
        </w:tc>
        <w:tc>
          <w:tcPr>
            <w:tcW w:w="6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BBB06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drawing>
                <wp:inline distT="0" distB="0" distL="114300" distR="114300">
                  <wp:extent cx="363855" cy="667385"/>
                  <wp:effectExtent l="0" t="0" r="17145" b="18415"/>
                  <wp:docPr id="119" name="图片 76"/>
                  <wp:cNvGraphicFramePr/>
                  <a:graphic xmlns:a="http://schemas.openxmlformats.org/drawingml/2006/main">
                    <a:graphicData uri="http://schemas.openxmlformats.org/drawingml/2006/picture">
                      <pic:pic xmlns:pic="http://schemas.openxmlformats.org/drawingml/2006/picture">
                        <pic:nvPicPr>
                          <pic:cNvPr id="119" name="图片 76"/>
                          <pic:cNvPicPr/>
                        </pic:nvPicPr>
                        <pic:blipFill>
                          <a:blip r:embed="rId90"/>
                          <a:stretch>
                            <a:fillRect/>
                          </a:stretch>
                        </pic:blipFill>
                        <pic:spPr>
                          <a:xfrm>
                            <a:off x="0" y="0"/>
                            <a:ext cx="363855" cy="667385"/>
                          </a:xfrm>
                          <a:prstGeom prst="rect">
                            <a:avLst/>
                          </a:prstGeom>
                          <a:noFill/>
                          <a:ln>
                            <a:noFill/>
                          </a:ln>
                        </pic:spPr>
                      </pic:pic>
                    </a:graphicData>
                  </a:graphic>
                </wp:inline>
              </w:drawing>
            </w:r>
          </w:p>
        </w:tc>
        <w:tc>
          <w:tcPr>
            <w:tcW w:w="30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67627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2.00 </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ED8DB8">
            <w:pPr>
              <w:keepNext w:val="0"/>
              <w:keepLines w:val="0"/>
              <w:widowControl/>
              <w:suppressLineNumbers w:val="0"/>
              <w:ind w:left="0" w:leftChars="0" w:firstLine="236" w:firstLineChars="118"/>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工业</w:t>
            </w:r>
          </w:p>
        </w:tc>
      </w:tr>
    </w:tbl>
    <w:p w14:paraId="27E1A385">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283"/>
      </w:pPr>
      <w:r>
        <w:separator/>
      </w:r>
    </w:p>
  </w:endnote>
  <w:endnote w:type="continuationSeparator" w:id="1">
    <w:p>
      <w:pPr>
        <w:spacing w:line="240" w:lineRule="auto"/>
        <w:ind w:firstLine="28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283"/>
      </w:pPr>
      <w:r>
        <w:separator/>
      </w:r>
    </w:p>
  </w:footnote>
  <w:footnote w:type="continuationSeparator" w:id="1">
    <w:p>
      <w:pPr>
        <w:spacing w:line="240" w:lineRule="auto"/>
        <w:ind w:firstLine="283"/>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772BCD"/>
    <w:rsid w:val="2A772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00" w:lineRule="exact"/>
      <w:ind w:firstLine="118" w:firstLineChars="118"/>
    </w:pPr>
    <w:rPr>
      <w:rFonts w:ascii="Times New Roman" w:hAnsi="Times New Roman" w:eastAsia="宋体" w:cs="Times New Roman"/>
      <w:kern w:val="2"/>
      <w:sz w:val="24"/>
      <w:lang w:val="en-US" w:eastAsia="zh-CN" w:bidi="ar-SA"/>
    </w:rPr>
  </w:style>
  <w:style w:type="paragraph" w:styleId="2">
    <w:name w:val="heading 2"/>
    <w:next w:val="1"/>
    <w:qFormat/>
    <w:uiPriority w:val="9"/>
    <w:pPr>
      <w:keepNext/>
      <w:keepLines/>
      <w:widowControl w:val="0"/>
      <w:spacing w:after="120" w:line="460" w:lineRule="exact"/>
      <w:ind w:firstLine="118" w:firstLineChars="118"/>
      <w:jc w:val="center"/>
      <w:outlineLvl w:val="1"/>
    </w:pPr>
    <w:rPr>
      <w:rFonts w:ascii="宋体" w:hAnsi="宋体" w:eastAsia="宋体" w:cs="Times New Roman"/>
      <w:b/>
      <w:bCs/>
      <w:kern w:val="2"/>
      <w:sz w:val="24"/>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annotation text"/>
    <w:unhideWhenUsed/>
    <w:qFormat/>
    <w:uiPriority w:val="99"/>
    <w:pPr>
      <w:widowControl w:val="0"/>
      <w:spacing w:line="500" w:lineRule="exact"/>
      <w:ind w:firstLine="118" w:firstLineChars="118"/>
    </w:pPr>
    <w:rPr>
      <w:rFonts w:ascii="Times New Roman" w:hAnsi="Times New Roman" w:eastAsia="宋体" w:cs="Times New Roman"/>
      <w:kern w:val="0"/>
      <w:sz w:val="20"/>
      <w:lang w:val="en-US" w:eastAsia="zh-CN" w:bidi="ar-SA"/>
    </w:rPr>
  </w:style>
</w:styles>
</file>

<file path=word/_rels/document.xml.rels><?xml version="1.0" encoding="UTF-8" standalone="yes"?>
<Relationships xmlns="http://schemas.openxmlformats.org/package/2006/relationships"><Relationship Id="rId91" Type="http://schemas.openxmlformats.org/officeDocument/2006/relationships/fontTable" Target="fontTable.xml"/><Relationship Id="rId90" Type="http://schemas.openxmlformats.org/officeDocument/2006/relationships/image" Target="media/image85.png"/><Relationship Id="rId9" Type="http://schemas.openxmlformats.org/officeDocument/2006/relationships/image" Target="media/image4.png"/><Relationship Id="rId89" Type="http://schemas.openxmlformats.org/officeDocument/2006/relationships/image" Target="media/image84.png"/><Relationship Id="rId88" Type="http://schemas.openxmlformats.org/officeDocument/2006/relationships/image" Target="media/image83.png"/><Relationship Id="rId87" Type="http://schemas.openxmlformats.org/officeDocument/2006/relationships/image" Target="media/image82.png"/><Relationship Id="rId86" Type="http://schemas.openxmlformats.org/officeDocument/2006/relationships/image" Target="media/image81.png"/><Relationship Id="rId85" Type="http://schemas.openxmlformats.org/officeDocument/2006/relationships/image" Target="media/image80.png"/><Relationship Id="rId84" Type="http://schemas.openxmlformats.org/officeDocument/2006/relationships/image" Target="media/image79.png"/><Relationship Id="rId83" Type="http://schemas.openxmlformats.org/officeDocument/2006/relationships/image" Target="media/image78.png"/><Relationship Id="rId82" Type="http://schemas.openxmlformats.org/officeDocument/2006/relationships/image" Target="media/image77.png"/><Relationship Id="rId81" Type="http://schemas.openxmlformats.org/officeDocument/2006/relationships/image" Target="media/image76.png"/><Relationship Id="rId80" Type="http://schemas.openxmlformats.org/officeDocument/2006/relationships/image" Target="media/image75.png"/><Relationship Id="rId8" Type="http://schemas.openxmlformats.org/officeDocument/2006/relationships/image" Target="media/image3.png"/><Relationship Id="rId79" Type="http://schemas.openxmlformats.org/officeDocument/2006/relationships/image" Target="media/image74.png"/><Relationship Id="rId78" Type="http://schemas.openxmlformats.org/officeDocument/2006/relationships/image" Target="media/image73.png"/><Relationship Id="rId77" Type="http://schemas.openxmlformats.org/officeDocument/2006/relationships/image" Target="media/image72.png"/><Relationship Id="rId76" Type="http://schemas.openxmlformats.org/officeDocument/2006/relationships/image" Target="media/image71.png"/><Relationship Id="rId75" Type="http://schemas.openxmlformats.org/officeDocument/2006/relationships/image" Target="media/image70.png"/><Relationship Id="rId74" Type="http://schemas.openxmlformats.org/officeDocument/2006/relationships/image" Target="media/image69.png"/><Relationship Id="rId73" Type="http://schemas.openxmlformats.org/officeDocument/2006/relationships/image" Target="media/image68.png"/><Relationship Id="rId72" Type="http://schemas.openxmlformats.org/officeDocument/2006/relationships/image" Target="media/image67.png"/><Relationship Id="rId71" Type="http://schemas.openxmlformats.org/officeDocument/2006/relationships/image" Target="media/image66.png"/><Relationship Id="rId70" Type="http://schemas.openxmlformats.org/officeDocument/2006/relationships/image" Target="media/image65.png"/><Relationship Id="rId7" Type="http://schemas.openxmlformats.org/officeDocument/2006/relationships/image" Target="media/image2.png"/><Relationship Id="rId69" Type="http://schemas.openxmlformats.org/officeDocument/2006/relationships/image" Target="media/image64.png"/><Relationship Id="rId68" Type="http://schemas.openxmlformats.org/officeDocument/2006/relationships/image" Target="media/image63.png"/><Relationship Id="rId67" Type="http://schemas.openxmlformats.org/officeDocument/2006/relationships/image" Target="media/image62.png"/><Relationship Id="rId66" Type="http://schemas.openxmlformats.org/officeDocument/2006/relationships/image" Target="media/image61.png"/><Relationship Id="rId65" Type="http://schemas.openxmlformats.org/officeDocument/2006/relationships/image" Target="media/image60.png"/><Relationship Id="rId64" Type="http://schemas.openxmlformats.org/officeDocument/2006/relationships/image" Target="media/image59.png"/><Relationship Id="rId63" Type="http://schemas.openxmlformats.org/officeDocument/2006/relationships/image" Target="media/image58.png"/><Relationship Id="rId62" Type="http://schemas.openxmlformats.org/officeDocument/2006/relationships/image" Target="media/image57.png"/><Relationship Id="rId61" Type="http://schemas.openxmlformats.org/officeDocument/2006/relationships/image" Target="media/image56.png"/><Relationship Id="rId60" Type="http://schemas.openxmlformats.org/officeDocument/2006/relationships/image" Target="media/image55.png"/><Relationship Id="rId6" Type="http://schemas.openxmlformats.org/officeDocument/2006/relationships/image" Target="media/image1.png"/><Relationship Id="rId59" Type="http://schemas.openxmlformats.org/officeDocument/2006/relationships/image" Target="media/image54.png"/><Relationship Id="rId58" Type="http://schemas.openxmlformats.org/officeDocument/2006/relationships/image" Target="media/image53.png"/><Relationship Id="rId57" Type="http://schemas.openxmlformats.org/officeDocument/2006/relationships/image" Target="media/image52.png"/><Relationship Id="rId56" Type="http://schemas.openxmlformats.org/officeDocument/2006/relationships/image" Target="media/image51.png"/><Relationship Id="rId55" Type="http://schemas.openxmlformats.org/officeDocument/2006/relationships/image" Target="media/image50.png"/><Relationship Id="rId54" Type="http://schemas.openxmlformats.org/officeDocument/2006/relationships/image" Target="media/image49.png"/><Relationship Id="rId53" Type="http://schemas.openxmlformats.org/officeDocument/2006/relationships/image" Target="media/image48.png"/><Relationship Id="rId52" Type="http://schemas.openxmlformats.org/officeDocument/2006/relationships/image" Target="media/image47.png"/><Relationship Id="rId51" Type="http://schemas.openxmlformats.org/officeDocument/2006/relationships/image" Target="media/image46.png"/><Relationship Id="rId50" Type="http://schemas.openxmlformats.org/officeDocument/2006/relationships/image" Target="media/image45.png"/><Relationship Id="rId5" Type="http://schemas.openxmlformats.org/officeDocument/2006/relationships/theme" Target="theme/theme1.xml"/><Relationship Id="rId49" Type="http://schemas.openxmlformats.org/officeDocument/2006/relationships/image" Target="media/image44.png"/><Relationship Id="rId48" Type="http://schemas.openxmlformats.org/officeDocument/2006/relationships/image" Target="media/image43.png"/><Relationship Id="rId47" Type="http://schemas.openxmlformats.org/officeDocument/2006/relationships/image" Target="media/image42.png"/><Relationship Id="rId46" Type="http://schemas.openxmlformats.org/officeDocument/2006/relationships/image" Target="media/image41.png"/><Relationship Id="rId45" Type="http://schemas.openxmlformats.org/officeDocument/2006/relationships/image" Target="media/image40.png"/><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png"/><Relationship Id="rId4" Type="http://schemas.openxmlformats.org/officeDocument/2006/relationships/endnotes" Target="endnotes.xml"/><Relationship Id="rId39" Type="http://schemas.openxmlformats.org/officeDocument/2006/relationships/image" Target="media/image34.png"/><Relationship Id="rId38" Type="http://schemas.openxmlformats.org/officeDocument/2006/relationships/image" Target="media/image33.png"/><Relationship Id="rId37" Type="http://schemas.openxmlformats.org/officeDocument/2006/relationships/image" Target="media/image32.pn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footnotes" Target="footnotes.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2026-06-23T09:24:00Z</dcterms:created>
  <dc:creator>WPS_1637972032</dc:creator>
  <cp:lastModifiedBy>WPS_1637972032</cp:lastModifiedBy>
  <dcterms:modified xsi:type="dcterms:W3CDTF">2026-06-23T09:24:51Z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4827C3088E0846C7A3CEAD07900E5403_11</vt:lpwstr>
  </property>
  <property fmtid="{D5CDD505-2E9C-101B-9397-08002B2CF9AE}" pid="4" name="KSOTemplateDocerSaveRecord">
    <vt:lpwstr>eyJoZGlkIjoiMTY5NTkxYzZlZTVkNGVjZWUwZWQ2M2E3MTBmN2VkOTEiLCJ1c2VySWQiOiIxMjk0MTg4MzI3In0=</vt:lpwstr>
  </property>
</Properties>
</file>