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1BB833">
      <w:pPr>
        <w:widowControl/>
        <w:spacing w:line="600" w:lineRule="exact"/>
        <w:jc w:val="center"/>
        <w:rPr>
          <w:rFonts w:ascii="仿宋" w:hAnsi="仿宋" w:cs="仿宋"/>
          <w:b/>
          <w:kern w:val="0"/>
          <w:sz w:val="40"/>
          <w:szCs w:val="40"/>
        </w:rPr>
      </w:pPr>
      <w:r>
        <w:rPr>
          <w:rFonts w:hint="eastAsia" w:ascii="仿宋" w:hAnsi="仿宋" w:eastAsia="仿宋" w:cs="宋体"/>
          <w:b/>
          <w:kern w:val="0"/>
          <w:sz w:val="28"/>
          <w:szCs w:val="28"/>
        </w:rPr>
        <w:t>九鼎赣饶国际项目管理有限公司关于江西省</w:t>
      </w:r>
      <w:r>
        <w:rPr>
          <w:rFonts w:hint="eastAsia" w:ascii="仿宋" w:hAnsi="仿宋" w:eastAsia="仿宋" w:cs="宋体"/>
          <w:b/>
          <w:kern w:val="0"/>
          <w:sz w:val="28"/>
          <w:szCs w:val="28"/>
          <w:lang w:val="en-US" w:eastAsia="zh-CN"/>
        </w:rPr>
        <w:t>寻乌县吉潭镇人民政府</w:t>
      </w:r>
      <w:r>
        <w:rPr>
          <w:rFonts w:hint="eastAsia" w:ascii="仿宋" w:hAnsi="仿宋" w:eastAsia="仿宋" w:cs="宋体"/>
          <w:b/>
          <w:kern w:val="0"/>
          <w:sz w:val="28"/>
          <w:szCs w:val="28"/>
          <w:lang w:eastAsia="zh-CN"/>
        </w:rPr>
        <w:t>2026年寻乌县吉潭镇果品冷藏库建设工程项目</w:t>
      </w:r>
      <w:r>
        <w:rPr>
          <w:rFonts w:hint="eastAsia" w:ascii="仿宋" w:hAnsi="仿宋" w:eastAsia="仿宋" w:cs="宋体"/>
          <w:b/>
          <w:kern w:val="0"/>
          <w:sz w:val="28"/>
          <w:szCs w:val="28"/>
          <w:lang w:val="en-US" w:eastAsia="zh-CN"/>
        </w:rPr>
        <w:t>（项</w:t>
      </w:r>
      <w:r>
        <w:rPr>
          <w:rFonts w:hint="eastAsia" w:ascii="仿宋" w:hAnsi="仿宋" w:eastAsia="仿宋" w:cs="宋体"/>
          <w:b/>
          <w:kern w:val="0"/>
          <w:sz w:val="28"/>
          <w:szCs w:val="28"/>
        </w:rPr>
        <w:t>目编号：JDGR202</w:t>
      </w:r>
      <w:r>
        <w:rPr>
          <w:rFonts w:hint="eastAsia" w:ascii="仿宋" w:hAnsi="仿宋" w:eastAsia="仿宋" w:cs="宋体"/>
          <w:b/>
          <w:kern w:val="0"/>
          <w:sz w:val="28"/>
          <w:szCs w:val="28"/>
          <w:lang w:val="en-US" w:eastAsia="zh-CN"/>
        </w:rPr>
        <w:t>6</w:t>
      </w:r>
      <w:r>
        <w:rPr>
          <w:rFonts w:hint="eastAsia" w:ascii="仿宋" w:hAnsi="仿宋" w:eastAsia="仿宋" w:cs="宋体"/>
          <w:b/>
          <w:kern w:val="0"/>
          <w:sz w:val="28"/>
          <w:szCs w:val="28"/>
        </w:rPr>
        <w:t>-XW-C00</w:t>
      </w:r>
      <w:r>
        <w:rPr>
          <w:rFonts w:hint="eastAsia" w:ascii="仿宋" w:hAnsi="仿宋" w:eastAsia="仿宋" w:cs="宋体"/>
          <w:b/>
          <w:kern w:val="0"/>
          <w:sz w:val="28"/>
          <w:szCs w:val="28"/>
          <w:lang w:val="en-US" w:eastAsia="zh-CN"/>
        </w:rPr>
        <w:t>6</w:t>
      </w:r>
      <w:r>
        <w:rPr>
          <w:rFonts w:hint="eastAsia" w:ascii="仿宋" w:hAnsi="仿宋" w:eastAsia="仿宋" w:cs="宋体"/>
          <w:b/>
          <w:kern w:val="0"/>
          <w:sz w:val="28"/>
          <w:szCs w:val="28"/>
        </w:rPr>
        <w:t>）的竞争性磋商公告</w:t>
      </w:r>
    </w:p>
    <w:p w14:paraId="7C2D16BF">
      <w:pPr>
        <w:rPr>
          <w:rFonts w:ascii="仿宋" w:hAnsi="仿宋" w:eastAsia="仿宋"/>
        </w:rPr>
      </w:pPr>
      <w:bookmarkStart w:id="0" w:name="OLE_LINK1"/>
    </w:p>
    <w:p w14:paraId="755E3801">
      <w:pPr>
        <w:pBdr>
          <w:top w:val="single" w:color="auto" w:sz="4" w:space="1"/>
          <w:left w:val="single" w:color="auto" w:sz="4" w:space="4"/>
          <w:bottom w:val="single" w:color="auto" w:sz="4" w:space="1"/>
          <w:right w:val="single" w:color="auto" w:sz="4" w:space="4"/>
        </w:pBdr>
        <w:ind w:firstLine="560" w:firstLineChars="200"/>
        <w:rPr>
          <w:rFonts w:ascii="仿宋" w:hAnsi="仿宋" w:eastAsia="仿宋"/>
          <w:sz w:val="28"/>
          <w:szCs w:val="28"/>
        </w:rPr>
      </w:pPr>
      <w:r>
        <w:rPr>
          <w:rFonts w:hint="eastAsia" w:ascii="仿宋" w:hAnsi="仿宋" w:eastAsia="仿宋"/>
          <w:sz w:val="28"/>
          <w:szCs w:val="28"/>
        </w:rPr>
        <w:t>项目概况</w:t>
      </w:r>
    </w:p>
    <w:p w14:paraId="49337270">
      <w:pPr>
        <w:pBdr>
          <w:top w:val="single" w:color="auto" w:sz="4" w:space="1"/>
          <w:left w:val="single" w:color="auto" w:sz="4" w:space="4"/>
          <w:bottom w:val="single" w:color="auto" w:sz="4" w:space="1"/>
          <w:right w:val="single" w:color="auto" w:sz="4" w:space="4"/>
        </w:pBdr>
        <w:ind w:firstLine="560" w:firstLineChars="200"/>
        <w:rPr>
          <w:rFonts w:ascii="仿宋" w:hAnsi="仿宋" w:eastAsia="仿宋"/>
          <w:bCs/>
          <w:sz w:val="28"/>
          <w:szCs w:val="28"/>
        </w:rPr>
      </w:pPr>
      <w:r>
        <w:rPr>
          <w:rFonts w:hint="eastAsia" w:ascii="仿宋" w:hAnsi="仿宋" w:eastAsia="仿宋"/>
          <w:sz w:val="28"/>
          <w:szCs w:val="28"/>
          <w:u w:val="single"/>
          <w:lang w:eastAsia="zh-CN"/>
        </w:rPr>
        <w:t>2026年寻乌县吉潭镇果品冷藏库建设工程项目</w:t>
      </w:r>
      <w:r>
        <w:rPr>
          <w:rFonts w:hint="eastAsia" w:ascii="仿宋" w:hAnsi="仿宋" w:eastAsia="仿宋"/>
          <w:sz w:val="28"/>
          <w:szCs w:val="28"/>
        </w:rPr>
        <w:t>采购项目的潜在供应商应在</w:t>
      </w:r>
      <w:r>
        <w:rPr>
          <w:rFonts w:hint="eastAsia" w:ascii="仿宋" w:hAnsi="仿宋" w:eastAsia="仿宋"/>
          <w:sz w:val="28"/>
          <w:szCs w:val="28"/>
          <w:u w:val="single"/>
          <w:lang w:eastAsia="zh-CN"/>
        </w:rPr>
        <w:t>江西省公共资源数智交易平台</w:t>
      </w:r>
      <w:r>
        <w:rPr>
          <w:rFonts w:ascii="仿宋" w:hAnsi="仿宋" w:eastAsia="仿宋"/>
          <w:sz w:val="28"/>
          <w:szCs w:val="28"/>
          <w:u w:val="single"/>
        </w:rPr>
        <w:t>（网址：</w:t>
      </w:r>
      <w:r>
        <w:rPr>
          <w:rFonts w:hint="eastAsia" w:ascii="仿宋" w:hAnsi="仿宋" w:eastAsia="仿宋"/>
          <w:sz w:val="28"/>
          <w:szCs w:val="28"/>
          <w:u w:val="single"/>
        </w:rPr>
        <w:t>http://ggzy.jiangxi.gov.cn/</w:t>
      </w:r>
      <w:r>
        <w:rPr>
          <w:rFonts w:ascii="仿宋" w:hAnsi="仿宋" w:eastAsia="仿宋"/>
          <w:sz w:val="28"/>
          <w:szCs w:val="28"/>
          <w:u w:val="single"/>
        </w:rPr>
        <w:t>）</w:t>
      </w:r>
      <w:r>
        <w:rPr>
          <w:rFonts w:hint="eastAsia" w:ascii="仿宋" w:hAnsi="仿宋" w:eastAsia="仿宋"/>
          <w:sz w:val="28"/>
          <w:szCs w:val="28"/>
        </w:rPr>
        <w:t>获取采购文件，并于</w:t>
      </w:r>
      <w:r>
        <w:rPr>
          <w:rFonts w:hint="eastAsia" w:ascii="仿宋" w:hAnsi="仿宋" w:eastAsia="仿宋"/>
          <w:sz w:val="28"/>
          <w:szCs w:val="28"/>
          <w:u w:val="single"/>
        </w:rPr>
        <w:t>202</w:t>
      </w:r>
      <w:r>
        <w:rPr>
          <w:rFonts w:hint="eastAsia" w:ascii="仿宋" w:hAnsi="仿宋" w:eastAsia="仿宋"/>
          <w:sz w:val="28"/>
          <w:szCs w:val="28"/>
          <w:u w:val="single"/>
          <w:lang w:val="en-US" w:eastAsia="zh-CN"/>
        </w:rPr>
        <w:t>6</w:t>
      </w:r>
      <w:r>
        <w:rPr>
          <w:rFonts w:hint="eastAsia" w:ascii="仿宋" w:hAnsi="仿宋" w:eastAsia="仿宋"/>
          <w:sz w:val="28"/>
          <w:szCs w:val="28"/>
          <w:u w:val="single"/>
        </w:rPr>
        <w:t>年</w:t>
      </w:r>
      <w:r>
        <w:rPr>
          <w:rFonts w:hint="eastAsia" w:ascii="仿宋" w:hAnsi="仿宋" w:eastAsia="仿宋"/>
          <w:sz w:val="28"/>
          <w:szCs w:val="28"/>
          <w:u w:val="single"/>
          <w:lang w:val="en-US" w:eastAsia="zh-CN"/>
        </w:rPr>
        <w:t>5</w:t>
      </w:r>
      <w:r>
        <w:rPr>
          <w:rFonts w:hint="eastAsia" w:ascii="仿宋" w:hAnsi="仿宋" w:eastAsia="仿宋"/>
          <w:sz w:val="28"/>
          <w:szCs w:val="28"/>
          <w:u w:val="single"/>
        </w:rPr>
        <w:t>月</w:t>
      </w:r>
      <w:r>
        <w:rPr>
          <w:rFonts w:hint="eastAsia" w:ascii="仿宋" w:hAnsi="仿宋" w:eastAsia="仿宋"/>
          <w:sz w:val="28"/>
          <w:szCs w:val="28"/>
          <w:u w:val="single"/>
          <w:lang w:val="en-US" w:eastAsia="zh-CN"/>
        </w:rPr>
        <w:t>27</w:t>
      </w:r>
      <w:r>
        <w:rPr>
          <w:rFonts w:hint="eastAsia" w:ascii="仿宋" w:hAnsi="仿宋" w:eastAsia="仿宋"/>
          <w:sz w:val="28"/>
          <w:szCs w:val="28"/>
          <w:u w:val="single"/>
        </w:rPr>
        <w:t>日</w:t>
      </w:r>
      <w:r>
        <w:rPr>
          <w:rFonts w:hint="eastAsia" w:ascii="仿宋" w:hAnsi="仿宋" w:eastAsia="仿宋"/>
          <w:sz w:val="28"/>
          <w:szCs w:val="28"/>
          <w:u w:val="single"/>
          <w:lang w:val="en-US" w:eastAsia="zh-CN"/>
        </w:rPr>
        <w:t>10</w:t>
      </w:r>
      <w:r>
        <w:rPr>
          <w:rFonts w:hint="eastAsia" w:ascii="仿宋" w:hAnsi="仿宋" w:eastAsia="仿宋"/>
          <w:sz w:val="28"/>
          <w:szCs w:val="28"/>
          <w:u w:val="single"/>
        </w:rPr>
        <w:t>点</w:t>
      </w:r>
      <w:r>
        <w:rPr>
          <w:rFonts w:hint="eastAsia" w:ascii="仿宋" w:hAnsi="仿宋" w:eastAsia="仿宋"/>
          <w:sz w:val="28"/>
          <w:szCs w:val="28"/>
          <w:u w:val="single"/>
          <w:lang w:val="en-US" w:eastAsia="zh-CN"/>
        </w:rPr>
        <w:t>3</w:t>
      </w:r>
      <w:r>
        <w:rPr>
          <w:rFonts w:hint="eastAsia" w:ascii="仿宋" w:hAnsi="仿宋" w:eastAsia="仿宋"/>
          <w:sz w:val="28"/>
          <w:szCs w:val="28"/>
          <w:u w:val="single"/>
        </w:rPr>
        <w:t>0分</w:t>
      </w:r>
      <w:r>
        <w:rPr>
          <w:rFonts w:hint="eastAsia" w:ascii="仿宋" w:hAnsi="仿宋" w:eastAsia="仿宋"/>
          <w:bCs/>
          <w:sz w:val="28"/>
          <w:szCs w:val="28"/>
        </w:rPr>
        <w:t>（北京时间）前将电子响应文件上传至</w:t>
      </w:r>
      <w:r>
        <w:rPr>
          <w:rFonts w:hint="eastAsia" w:ascii="仿宋" w:hAnsi="仿宋" w:eastAsia="仿宋"/>
          <w:bCs/>
          <w:sz w:val="28"/>
          <w:szCs w:val="28"/>
          <w:lang w:eastAsia="zh-CN"/>
        </w:rPr>
        <w:t>江西省公共资源数智交易平台</w:t>
      </w:r>
      <w:r>
        <w:rPr>
          <w:rFonts w:hint="eastAsia" w:ascii="仿宋" w:hAnsi="仿宋" w:eastAsia="仿宋"/>
          <w:bCs/>
          <w:sz w:val="28"/>
          <w:szCs w:val="28"/>
        </w:rPr>
        <w:t>（网址：http://ggzy.jiangxi.gov.cn/）。</w:t>
      </w:r>
    </w:p>
    <w:p w14:paraId="6D8F7370">
      <w:pPr>
        <w:rPr>
          <w:rFonts w:ascii="仿宋" w:hAnsi="仿宋" w:eastAsia="仿宋"/>
        </w:rPr>
      </w:pPr>
    </w:p>
    <w:p w14:paraId="5F43E7AD">
      <w:pPr>
        <w:spacing w:line="360" w:lineRule="auto"/>
        <w:ind w:firstLine="562" w:firstLineChars="200"/>
        <w:jc w:val="left"/>
        <w:rPr>
          <w:rFonts w:ascii="仿宋" w:hAnsi="仿宋" w:eastAsia="仿宋"/>
          <w:b/>
          <w:sz w:val="28"/>
          <w:szCs w:val="28"/>
        </w:rPr>
      </w:pPr>
      <w:bookmarkStart w:id="1" w:name="_Toc35393629"/>
      <w:bookmarkStart w:id="2" w:name="_Toc28359012"/>
      <w:bookmarkStart w:id="3" w:name="_Toc35393798"/>
      <w:bookmarkStart w:id="4" w:name="_Toc28359089"/>
      <w:r>
        <w:rPr>
          <w:rFonts w:hint="eastAsia" w:ascii="仿宋" w:hAnsi="仿宋" w:eastAsia="仿宋"/>
          <w:b/>
          <w:sz w:val="28"/>
          <w:szCs w:val="28"/>
        </w:rPr>
        <w:t>一、项目基本情况</w:t>
      </w:r>
      <w:bookmarkEnd w:id="1"/>
      <w:bookmarkEnd w:id="2"/>
      <w:bookmarkEnd w:id="3"/>
      <w:bookmarkEnd w:id="4"/>
    </w:p>
    <w:p w14:paraId="3E1EE65C">
      <w:pPr>
        <w:ind w:firstLine="560" w:firstLineChars="200"/>
        <w:jc w:val="left"/>
        <w:rPr>
          <w:rFonts w:hint="eastAsia" w:ascii="仿宋" w:hAnsi="仿宋" w:eastAsia="仿宋"/>
          <w:sz w:val="28"/>
          <w:szCs w:val="28"/>
          <w:lang w:val="en-US" w:eastAsia="zh-CN"/>
        </w:rPr>
      </w:pPr>
      <w:r>
        <w:rPr>
          <w:rFonts w:hint="eastAsia" w:ascii="仿宋" w:hAnsi="仿宋" w:eastAsia="仿宋"/>
          <w:sz w:val="28"/>
          <w:szCs w:val="28"/>
        </w:rPr>
        <w:t>项目编号：</w:t>
      </w:r>
      <w:r>
        <w:rPr>
          <w:rFonts w:hint="eastAsia" w:ascii="仿宋" w:hAnsi="仿宋" w:eastAsia="仿宋"/>
          <w:sz w:val="27"/>
          <w:szCs w:val="27"/>
        </w:rPr>
        <w:t>JDGR202</w:t>
      </w:r>
      <w:r>
        <w:rPr>
          <w:rFonts w:hint="eastAsia" w:ascii="仿宋" w:hAnsi="仿宋" w:eastAsia="仿宋"/>
          <w:sz w:val="27"/>
          <w:szCs w:val="27"/>
          <w:lang w:val="en-US" w:eastAsia="zh-CN"/>
        </w:rPr>
        <w:t>6</w:t>
      </w:r>
      <w:r>
        <w:rPr>
          <w:rFonts w:hint="eastAsia" w:ascii="仿宋" w:hAnsi="仿宋" w:eastAsia="仿宋"/>
          <w:sz w:val="27"/>
          <w:szCs w:val="27"/>
        </w:rPr>
        <w:t>-XW-C00</w:t>
      </w:r>
      <w:r>
        <w:rPr>
          <w:rFonts w:hint="eastAsia" w:ascii="仿宋" w:hAnsi="仿宋" w:eastAsia="仿宋"/>
          <w:sz w:val="27"/>
          <w:szCs w:val="27"/>
          <w:lang w:val="en-US" w:eastAsia="zh-CN"/>
        </w:rPr>
        <w:t>6</w:t>
      </w:r>
    </w:p>
    <w:p w14:paraId="752F672E">
      <w:pPr>
        <w:ind w:firstLine="560" w:firstLineChars="200"/>
        <w:jc w:val="left"/>
        <w:rPr>
          <w:rFonts w:hint="eastAsia" w:ascii="仿宋" w:hAnsi="仿宋" w:eastAsia="仿宋"/>
          <w:sz w:val="28"/>
          <w:szCs w:val="28"/>
        </w:rPr>
      </w:pPr>
      <w:r>
        <w:rPr>
          <w:rFonts w:hint="eastAsia" w:ascii="仿宋" w:hAnsi="仿宋" w:eastAsia="仿宋"/>
          <w:sz w:val="28"/>
          <w:szCs w:val="28"/>
        </w:rPr>
        <w:t>项目名称：</w:t>
      </w:r>
      <w:r>
        <w:rPr>
          <w:rFonts w:hint="eastAsia" w:ascii="仿宋" w:hAnsi="仿宋" w:eastAsia="仿宋"/>
          <w:sz w:val="28"/>
          <w:szCs w:val="28"/>
          <w:lang w:eastAsia="zh-CN"/>
        </w:rPr>
        <w:t>2026年寻乌县吉潭镇果品冷藏库建设工程项目</w:t>
      </w:r>
    </w:p>
    <w:p w14:paraId="21AF0A6B">
      <w:pPr>
        <w:ind w:firstLine="540" w:firstLineChars="200"/>
        <w:jc w:val="left"/>
        <w:rPr>
          <w:rFonts w:ascii="仿宋" w:hAnsi="仿宋" w:eastAsia="仿宋"/>
          <w:sz w:val="28"/>
          <w:szCs w:val="28"/>
        </w:rPr>
      </w:pPr>
      <w:r>
        <w:rPr>
          <w:rFonts w:hint="eastAsia" w:ascii="仿宋" w:hAnsi="仿宋" w:eastAsia="仿宋"/>
          <w:sz w:val="27"/>
          <w:szCs w:val="27"/>
        </w:rPr>
        <w:t>采购方式：竞争性磋商</w:t>
      </w:r>
      <w:bookmarkStart w:id="39" w:name="_GoBack"/>
      <w:bookmarkEnd w:id="39"/>
    </w:p>
    <w:p w14:paraId="21663209">
      <w:pPr>
        <w:ind w:firstLine="540" w:firstLineChars="200"/>
        <w:jc w:val="left"/>
        <w:rPr>
          <w:rFonts w:hint="eastAsia" w:ascii="仿宋" w:hAnsi="仿宋" w:eastAsia="仿宋"/>
          <w:sz w:val="27"/>
          <w:szCs w:val="27"/>
        </w:rPr>
      </w:pPr>
      <w:r>
        <w:rPr>
          <w:rFonts w:hint="eastAsia" w:ascii="仿宋" w:hAnsi="仿宋" w:eastAsia="仿宋"/>
          <w:sz w:val="27"/>
          <w:szCs w:val="27"/>
        </w:rPr>
        <w:t>预算金额：</w:t>
      </w:r>
      <w:r>
        <w:rPr>
          <w:rFonts w:hint="eastAsia" w:ascii="仿宋" w:hAnsi="仿宋" w:eastAsia="仿宋"/>
          <w:sz w:val="27"/>
          <w:szCs w:val="27"/>
          <w:lang w:val="en-US" w:eastAsia="zh-CN"/>
        </w:rPr>
        <w:t>3330000.00</w:t>
      </w:r>
      <w:r>
        <w:rPr>
          <w:rFonts w:hint="eastAsia" w:ascii="仿宋" w:hAnsi="仿宋" w:eastAsia="仿宋"/>
          <w:sz w:val="27"/>
          <w:szCs w:val="27"/>
        </w:rPr>
        <w:t>元</w:t>
      </w:r>
    </w:p>
    <w:p w14:paraId="668974F7">
      <w:pPr>
        <w:ind w:firstLine="540" w:firstLineChars="200"/>
        <w:jc w:val="left"/>
        <w:rPr>
          <w:rFonts w:ascii="仿宋" w:hAnsi="仿宋" w:eastAsia="仿宋"/>
          <w:sz w:val="27"/>
          <w:szCs w:val="27"/>
        </w:rPr>
      </w:pPr>
      <w:r>
        <w:rPr>
          <w:rFonts w:hint="eastAsia" w:ascii="仿宋" w:hAnsi="仿宋" w:eastAsia="仿宋"/>
          <w:sz w:val="27"/>
          <w:szCs w:val="27"/>
        </w:rPr>
        <w:t>最高限价：</w:t>
      </w:r>
      <w:r>
        <w:rPr>
          <w:rFonts w:hint="eastAsia" w:ascii="仿宋" w:hAnsi="仿宋" w:eastAsia="仿宋"/>
          <w:sz w:val="27"/>
          <w:szCs w:val="27"/>
          <w:lang w:val="en-US" w:eastAsia="zh-CN"/>
        </w:rPr>
        <w:t>2836230.73</w:t>
      </w:r>
      <w:r>
        <w:rPr>
          <w:rFonts w:hint="eastAsia" w:ascii="仿宋" w:hAnsi="仿宋" w:eastAsia="仿宋"/>
          <w:sz w:val="27"/>
          <w:szCs w:val="27"/>
        </w:rPr>
        <w:t>元</w:t>
      </w:r>
    </w:p>
    <w:p w14:paraId="77520861">
      <w:pPr>
        <w:ind w:firstLine="560" w:firstLineChars="200"/>
        <w:jc w:val="left"/>
        <w:rPr>
          <w:rFonts w:ascii="仿宋" w:hAnsi="仿宋" w:eastAsia="仿宋"/>
          <w:sz w:val="28"/>
          <w:szCs w:val="28"/>
        </w:rPr>
      </w:pPr>
      <w:r>
        <w:rPr>
          <w:rFonts w:hint="eastAsia" w:ascii="仿宋" w:hAnsi="仿宋" w:eastAsia="仿宋"/>
          <w:sz w:val="28"/>
          <w:szCs w:val="28"/>
        </w:rPr>
        <w:t>采购需求：</w:t>
      </w:r>
    </w:p>
    <w:tbl>
      <w:tblPr>
        <w:tblStyle w:val="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6"/>
        <w:gridCol w:w="1756"/>
        <w:gridCol w:w="496"/>
        <w:gridCol w:w="496"/>
        <w:gridCol w:w="2083"/>
        <w:gridCol w:w="1515"/>
      </w:tblGrid>
      <w:tr w14:paraId="314AB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jc w:val="center"/>
        </w:trPr>
        <w:tc>
          <w:tcPr>
            <w:tcW w:w="2114" w:type="dxa"/>
            <w:vAlign w:val="center"/>
          </w:tcPr>
          <w:p w14:paraId="4EB57554">
            <w:pPr>
              <w:spacing w:line="440" w:lineRule="exact"/>
              <w:jc w:val="center"/>
              <w:rPr>
                <w:rFonts w:hint="eastAsia" w:ascii="仿宋" w:hAnsi="仿宋" w:eastAsia="仿宋" w:cs="Times New Roman"/>
                <w:sz w:val="28"/>
                <w:szCs w:val="28"/>
              </w:rPr>
            </w:pPr>
            <w:r>
              <w:rPr>
                <w:rFonts w:hint="eastAsia" w:ascii="仿宋" w:hAnsi="仿宋" w:eastAsia="仿宋" w:cs="Times New Roman"/>
                <w:sz w:val="28"/>
                <w:szCs w:val="28"/>
              </w:rPr>
              <w:t>采购条目编号</w:t>
            </w:r>
          </w:p>
        </w:tc>
        <w:tc>
          <w:tcPr>
            <w:tcW w:w="1043" w:type="pct"/>
            <w:vAlign w:val="center"/>
          </w:tcPr>
          <w:p w14:paraId="3827A0AC">
            <w:pPr>
              <w:spacing w:line="440" w:lineRule="exact"/>
              <w:jc w:val="center"/>
              <w:rPr>
                <w:rFonts w:ascii="仿宋" w:hAnsi="仿宋" w:eastAsia="仿宋"/>
                <w:sz w:val="28"/>
                <w:szCs w:val="28"/>
              </w:rPr>
            </w:pPr>
            <w:r>
              <w:rPr>
                <w:rFonts w:hint="eastAsia" w:ascii="仿宋" w:hAnsi="仿宋" w:eastAsia="仿宋"/>
                <w:sz w:val="28"/>
                <w:szCs w:val="28"/>
              </w:rPr>
              <w:t>项目名称</w:t>
            </w:r>
          </w:p>
        </w:tc>
        <w:tc>
          <w:tcPr>
            <w:tcW w:w="285" w:type="pct"/>
            <w:vAlign w:val="center"/>
          </w:tcPr>
          <w:p w14:paraId="0856E81F">
            <w:pPr>
              <w:spacing w:line="440" w:lineRule="exact"/>
              <w:jc w:val="center"/>
              <w:rPr>
                <w:rFonts w:ascii="仿宋" w:hAnsi="仿宋" w:eastAsia="仿宋"/>
                <w:sz w:val="28"/>
                <w:szCs w:val="28"/>
              </w:rPr>
            </w:pPr>
            <w:r>
              <w:rPr>
                <w:rFonts w:hint="eastAsia" w:ascii="仿宋" w:hAnsi="仿宋" w:eastAsia="仿宋"/>
                <w:sz w:val="28"/>
                <w:szCs w:val="28"/>
              </w:rPr>
              <w:t>数量</w:t>
            </w:r>
          </w:p>
        </w:tc>
        <w:tc>
          <w:tcPr>
            <w:tcW w:w="285" w:type="pct"/>
            <w:vAlign w:val="center"/>
          </w:tcPr>
          <w:p w14:paraId="00334691">
            <w:pPr>
              <w:spacing w:line="440" w:lineRule="exact"/>
              <w:jc w:val="center"/>
              <w:rPr>
                <w:rFonts w:ascii="仿宋" w:hAnsi="仿宋" w:eastAsia="仿宋"/>
                <w:sz w:val="28"/>
                <w:szCs w:val="28"/>
              </w:rPr>
            </w:pPr>
            <w:r>
              <w:rPr>
                <w:rFonts w:hint="eastAsia" w:ascii="仿宋" w:hAnsi="仿宋" w:eastAsia="仿宋"/>
                <w:sz w:val="28"/>
                <w:szCs w:val="28"/>
              </w:rPr>
              <w:t>单位</w:t>
            </w:r>
          </w:p>
        </w:tc>
        <w:tc>
          <w:tcPr>
            <w:tcW w:w="1236" w:type="pct"/>
            <w:vAlign w:val="center"/>
          </w:tcPr>
          <w:p w14:paraId="632315BF">
            <w:pPr>
              <w:spacing w:line="440" w:lineRule="exact"/>
              <w:jc w:val="center"/>
              <w:rPr>
                <w:rFonts w:ascii="仿宋" w:hAnsi="仿宋" w:eastAsia="仿宋"/>
                <w:sz w:val="28"/>
                <w:szCs w:val="28"/>
              </w:rPr>
            </w:pPr>
            <w:r>
              <w:rPr>
                <w:rFonts w:hint="eastAsia" w:ascii="仿宋" w:hAnsi="仿宋" w:eastAsia="仿宋"/>
                <w:sz w:val="28"/>
                <w:szCs w:val="28"/>
              </w:rPr>
              <w:t>主要技术规格及要求</w:t>
            </w:r>
          </w:p>
        </w:tc>
        <w:tc>
          <w:tcPr>
            <w:tcW w:w="900" w:type="pct"/>
            <w:vAlign w:val="center"/>
          </w:tcPr>
          <w:p w14:paraId="7D6ECD96">
            <w:pPr>
              <w:spacing w:line="440" w:lineRule="exact"/>
              <w:jc w:val="center"/>
              <w:rPr>
                <w:rFonts w:ascii="仿宋" w:hAnsi="仿宋" w:eastAsia="仿宋"/>
                <w:sz w:val="28"/>
                <w:szCs w:val="28"/>
              </w:rPr>
            </w:pPr>
            <w:r>
              <w:rPr>
                <w:rFonts w:hint="eastAsia" w:ascii="仿宋" w:hAnsi="仿宋" w:eastAsia="仿宋"/>
                <w:sz w:val="28"/>
                <w:szCs w:val="28"/>
              </w:rPr>
              <w:t>预算金额（元）</w:t>
            </w:r>
          </w:p>
        </w:tc>
      </w:tr>
      <w:tr w14:paraId="4DF89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jc w:val="center"/>
        </w:trPr>
        <w:tc>
          <w:tcPr>
            <w:tcW w:w="2114" w:type="dxa"/>
            <w:vAlign w:val="center"/>
          </w:tcPr>
          <w:p w14:paraId="124120BA">
            <w:pPr>
              <w:spacing w:line="440" w:lineRule="exact"/>
              <w:jc w:val="center"/>
              <w:rPr>
                <w:rFonts w:hint="eastAsia" w:ascii="仿宋" w:hAnsi="仿宋" w:eastAsia="仿宋" w:cs="Times New Roman"/>
                <w:sz w:val="28"/>
                <w:szCs w:val="28"/>
              </w:rPr>
            </w:pPr>
            <w:r>
              <w:rPr>
                <w:rFonts w:hint="eastAsia" w:ascii="仿宋" w:hAnsi="仿宋" w:eastAsia="仿宋" w:cs="Times New Roman"/>
                <w:sz w:val="28"/>
                <w:szCs w:val="28"/>
              </w:rPr>
              <w:t>寻财购2026F000214038</w:t>
            </w:r>
          </w:p>
        </w:tc>
        <w:tc>
          <w:tcPr>
            <w:tcW w:w="1731" w:type="dxa"/>
            <w:vAlign w:val="center"/>
          </w:tcPr>
          <w:p w14:paraId="012B67A0">
            <w:pPr>
              <w:spacing w:line="440" w:lineRule="exact"/>
              <w:jc w:val="center"/>
              <w:rPr>
                <w:rFonts w:hint="eastAsia" w:ascii="仿宋" w:hAnsi="仿宋" w:eastAsia="仿宋" w:cs="Times New Roman"/>
                <w:sz w:val="28"/>
                <w:szCs w:val="28"/>
              </w:rPr>
            </w:pPr>
            <w:r>
              <w:rPr>
                <w:rFonts w:hint="eastAsia" w:ascii="仿宋" w:hAnsi="仿宋" w:eastAsia="仿宋" w:cs="Times New Roman"/>
                <w:sz w:val="28"/>
                <w:szCs w:val="28"/>
              </w:rPr>
              <w:t>2026年寻乌县吉潭镇果品冷藏库建设项目</w:t>
            </w:r>
          </w:p>
        </w:tc>
        <w:tc>
          <w:tcPr>
            <w:tcW w:w="496" w:type="dxa"/>
            <w:vAlign w:val="center"/>
          </w:tcPr>
          <w:p w14:paraId="39815D22">
            <w:pPr>
              <w:spacing w:line="440" w:lineRule="exact"/>
              <w:jc w:val="center"/>
              <w:rPr>
                <w:rFonts w:hint="eastAsia" w:ascii="仿宋" w:hAnsi="仿宋" w:eastAsia="仿宋" w:cs="Times New Roman"/>
                <w:sz w:val="28"/>
                <w:szCs w:val="28"/>
              </w:rPr>
            </w:pPr>
            <w:r>
              <w:rPr>
                <w:rFonts w:hint="eastAsia" w:ascii="仿宋" w:hAnsi="仿宋" w:eastAsia="仿宋" w:cs="Times New Roman"/>
                <w:sz w:val="28"/>
                <w:szCs w:val="28"/>
              </w:rPr>
              <w:t>1</w:t>
            </w:r>
          </w:p>
        </w:tc>
        <w:tc>
          <w:tcPr>
            <w:tcW w:w="496" w:type="dxa"/>
            <w:vAlign w:val="center"/>
          </w:tcPr>
          <w:p w14:paraId="660961CC">
            <w:pPr>
              <w:spacing w:line="440" w:lineRule="exact"/>
              <w:jc w:val="center"/>
              <w:rPr>
                <w:rFonts w:hint="eastAsia" w:ascii="仿宋" w:hAnsi="仿宋" w:eastAsia="仿宋" w:cs="Times New Roman"/>
                <w:sz w:val="28"/>
                <w:szCs w:val="28"/>
              </w:rPr>
            </w:pPr>
            <w:r>
              <w:rPr>
                <w:rFonts w:hint="eastAsia" w:ascii="仿宋" w:hAnsi="仿宋" w:eastAsia="仿宋" w:cs="Times New Roman"/>
                <w:sz w:val="28"/>
                <w:szCs w:val="28"/>
              </w:rPr>
              <w:t>项</w:t>
            </w:r>
          </w:p>
        </w:tc>
        <w:tc>
          <w:tcPr>
            <w:tcW w:w="2057" w:type="dxa"/>
            <w:vAlign w:val="center"/>
          </w:tcPr>
          <w:p w14:paraId="4DFA12D7">
            <w:pPr>
              <w:spacing w:line="440" w:lineRule="exact"/>
              <w:jc w:val="center"/>
              <w:rPr>
                <w:rFonts w:hint="eastAsia" w:ascii="仿宋" w:hAnsi="仿宋" w:eastAsia="仿宋" w:cs="Times New Roman"/>
                <w:sz w:val="28"/>
                <w:szCs w:val="28"/>
              </w:rPr>
            </w:pPr>
            <w:r>
              <w:rPr>
                <w:rFonts w:hint="eastAsia" w:ascii="仿宋" w:hAnsi="仿宋" w:eastAsia="仿宋" w:cs="Times New Roman"/>
                <w:sz w:val="28"/>
                <w:szCs w:val="28"/>
                <w:lang w:val="en-US" w:eastAsia="zh-CN"/>
              </w:rPr>
              <w:t>3330000.00</w:t>
            </w:r>
          </w:p>
        </w:tc>
        <w:tc>
          <w:tcPr>
            <w:tcW w:w="1566" w:type="dxa"/>
            <w:vAlign w:val="center"/>
          </w:tcPr>
          <w:p w14:paraId="38A5E45B">
            <w:pPr>
              <w:spacing w:line="440" w:lineRule="exact"/>
              <w:jc w:val="center"/>
              <w:rPr>
                <w:rFonts w:hint="default" w:ascii="仿宋" w:hAnsi="仿宋" w:eastAsia="仿宋" w:cs="Times New Roman"/>
                <w:sz w:val="28"/>
                <w:szCs w:val="28"/>
                <w:lang w:val="en-US"/>
              </w:rPr>
            </w:pPr>
            <w:r>
              <w:rPr>
                <w:rFonts w:hint="eastAsia" w:ascii="仿宋" w:hAnsi="仿宋" w:eastAsia="仿宋" w:cs="Times New Roman"/>
                <w:sz w:val="28"/>
                <w:szCs w:val="28"/>
              </w:rPr>
              <w:t>详见采购需求</w:t>
            </w:r>
          </w:p>
        </w:tc>
      </w:tr>
    </w:tbl>
    <w:p w14:paraId="417BCF97">
      <w:pPr>
        <w:ind w:firstLine="560" w:firstLineChars="200"/>
        <w:jc w:val="left"/>
        <w:rPr>
          <w:rFonts w:hint="eastAsia" w:ascii="仿宋" w:hAnsi="仿宋" w:eastAsia="仿宋" w:cs="Times New Roman"/>
          <w:sz w:val="28"/>
          <w:szCs w:val="28"/>
        </w:rPr>
      </w:pPr>
      <w:r>
        <w:rPr>
          <w:rFonts w:hint="eastAsia" w:ascii="仿宋" w:hAnsi="仿宋" w:eastAsia="仿宋"/>
          <w:sz w:val="28"/>
          <w:szCs w:val="28"/>
        </w:rPr>
        <w:t>合同履行期限：签订合同后</w:t>
      </w:r>
      <w:r>
        <w:rPr>
          <w:rFonts w:hint="eastAsia" w:ascii="仿宋" w:hAnsi="仿宋" w:eastAsia="仿宋"/>
          <w:sz w:val="28"/>
          <w:szCs w:val="28"/>
          <w:lang w:val="en-US" w:eastAsia="zh-CN"/>
        </w:rPr>
        <w:t>120</w:t>
      </w:r>
      <w:r>
        <w:rPr>
          <w:rFonts w:hint="eastAsia" w:ascii="仿宋" w:hAnsi="仿宋" w:eastAsia="仿宋"/>
          <w:sz w:val="28"/>
          <w:szCs w:val="28"/>
        </w:rPr>
        <w:t>个日历天内完成工程施工</w:t>
      </w:r>
      <w:r>
        <w:rPr>
          <w:rFonts w:hint="eastAsia" w:ascii="仿宋" w:hAnsi="仿宋" w:eastAsia="仿宋" w:cs="Times New Roman"/>
          <w:sz w:val="28"/>
          <w:szCs w:val="28"/>
        </w:rPr>
        <w:t>。</w:t>
      </w:r>
    </w:p>
    <w:p w14:paraId="172B5907">
      <w:pPr>
        <w:ind w:firstLine="560" w:firstLineChars="200"/>
        <w:jc w:val="left"/>
        <w:rPr>
          <w:rFonts w:ascii="仿宋" w:hAnsi="仿宋" w:eastAsia="仿宋"/>
          <w:sz w:val="28"/>
          <w:szCs w:val="28"/>
        </w:rPr>
      </w:pPr>
      <w:r>
        <w:rPr>
          <w:rFonts w:hint="eastAsia" w:ascii="仿宋" w:hAnsi="仿宋" w:eastAsia="仿宋"/>
          <w:sz w:val="28"/>
          <w:szCs w:val="28"/>
        </w:rPr>
        <w:t>本项目不接受联合体。</w:t>
      </w:r>
    </w:p>
    <w:p w14:paraId="75664CFC">
      <w:pPr>
        <w:spacing w:line="360" w:lineRule="auto"/>
        <w:ind w:firstLine="562" w:firstLineChars="200"/>
        <w:jc w:val="left"/>
        <w:rPr>
          <w:rFonts w:ascii="仿宋" w:hAnsi="仿宋" w:eastAsia="仿宋"/>
          <w:b/>
          <w:sz w:val="28"/>
          <w:szCs w:val="28"/>
        </w:rPr>
      </w:pPr>
      <w:bookmarkStart w:id="5" w:name="_Toc35393799"/>
      <w:bookmarkStart w:id="6" w:name="_Toc28359013"/>
      <w:bookmarkStart w:id="7" w:name="_Toc28359090"/>
      <w:bookmarkStart w:id="8" w:name="_Toc35393630"/>
      <w:r>
        <w:rPr>
          <w:rFonts w:hint="eastAsia" w:ascii="仿宋" w:hAnsi="仿宋" w:eastAsia="仿宋"/>
          <w:b/>
          <w:sz w:val="28"/>
          <w:szCs w:val="28"/>
        </w:rPr>
        <w:t>二、申请人的资格要求：</w:t>
      </w:r>
      <w:bookmarkEnd w:id="5"/>
      <w:bookmarkEnd w:id="6"/>
      <w:bookmarkEnd w:id="7"/>
      <w:bookmarkEnd w:id="8"/>
    </w:p>
    <w:p w14:paraId="0918DF25">
      <w:pPr>
        <w:ind w:firstLine="560" w:firstLineChars="200"/>
        <w:jc w:val="left"/>
        <w:rPr>
          <w:rFonts w:ascii="仿宋" w:hAnsi="仿宋" w:eastAsia="仿宋"/>
          <w:sz w:val="28"/>
          <w:szCs w:val="28"/>
        </w:rPr>
      </w:pPr>
      <w:r>
        <w:rPr>
          <w:rFonts w:hint="eastAsia" w:ascii="仿宋" w:hAnsi="仿宋" w:eastAsia="仿宋"/>
          <w:sz w:val="28"/>
          <w:szCs w:val="28"/>
        </w:rPr>
        <w:t>1.满足《中华人民共和国政府采购法》第二十二条规定；</w:t>
      </w:r>
    </w:p>
    <w:p w14:paraId="0CB690E6">
      <w:pPr>
        <w:ind w:firstLine="560" w:firstLineChars="200"/>
        <w:jc w:val="left"/>
        <w:rPr>
          <w:rFonts w:ascii="仿宋" w:hAnsi="仿宋" w:eastAsia="仿宋"/>
          <w:sz w:val="28"/>
          <w:szCs w:val="28"/>
        </w:rPr>
      </w:pPr>
      <w:bookmarkStart w:id="9" w:name="_Toc28359014"/>
      <w:bookmarkStart w:id="10" w:name="_Toc28359091"/>
      <w:r>
        <w:rPr>
          <w:rFonts w:hint="eastAsia" w:ascii="仿宋" w:hAnsi="仿宋" w:eastAsia="仿宋"/>
          <w:sz w:val="28"/>
          <w:szCs w:val="28"/>
        </w:rPr>
        <w:t xml:space="preserve">（1）具有独立承担民事责任的能力； </w:t>
      </w:r>
    </w:p>
    <w:p w14:paraId="1AF3039A">
      <w:pPr>
        <w:ind w:left="559" w:leftChars="266"/>
        <w:jc w:val="left"/>
        <w:rPr>
          <w:rFonts w:ascii="仿宋" w:hAnsi="仿宋" w:eastAsia="仿宋"/>
        </w:rPr>
      </w:pPr>
      <w:r>
        <w:rPr>
          <w:rFonts w:hint="eastAsia" w:ascii="仿宋" w:hAnsi="仿宋" w:eastAsia="仿宋"/>
          <w:sz w:val="28"/>
          <w:szCs w:val="28"/>
        </w:rPr>
        <w:t>（2）具有良好的商业信誉和健全的财务会计制度；</w:t>
      </w:r>
      <w:r>
        <w:rPr>
          <w:rFonts w:hint="eastAsia" w:ascii="仿宋" w:hAnsi="仿宋" w:eastAsia="仿宋"/>
          <w:sz w:val="28"/>
          <w:szCs w:val="28"/>
        </w:rPr>
        <w:br w:type="textWrapping"/>
      </w:r>
      <w:r>
        <w:rPr>
          <w:rFonts w:hint="eastAsia" w:ascii="仿宋" w:hAnsi="仿宋" w:eastAsia="仿宋"/>
          <w:sz w:val="28"/>
          <w:szCs w:val="28"/>
        </w:rPr>
        <w:t>（3）具有履行合同所必需的设备和专业技术能力；</w:t>
      </w:r>
      <w:r>
        <w:rPr>
          <w:rFonts w:hint="eastAsia" w:ascii="仿宋" w:hAnsi="仿宋" w:eastAsia="仿宋"/>
          <w:sz w:val="28"/>
          <w:szCs w:val="28"/>
        </w:rPr>
        <w:br w:type="textWrapping"/>
      </w:r>
      <w:r>
        <w:rPr>
          <w:rFonts w:hint="eastAsia" w:ascii="仿宋" w:hAnsi="仿宋" w:eastAsia="仿宋"/>
          <w:sz w:val="28"/>
          <w:szCs w:val="28"/>
        </w:rPr>
        <w:t>（4）有依法缴纳税收和社会保障资金的良好记录；</w:t>
      </w:r>
      <w:r>
        <w:rPr>
          <w:rFonts w:hint="eastAsia" w:ascii="仿宋" w:hAnsi="仿宋" w:eastAsia="仿宋"/>
          <w:sz w:val="28"/>
          <w:szCs w:val="28"/>
        </w:rPr>
        <w:br w:type="textWrapping"/>
      </w:r>
      <w:r>
        <w:rPr>
          <w:rFonts w:hint="eastAsia" w:ascii="仿宋" w:hAnsi="仿宋" w:eastAsia="仿宋"/>
          <w:sz w:val="28"/>
          <w:szCs w:val="28"/>
        </w:rPr>
        <w:t>（5）参加政府采购活动前三年内，在经营活动中没有重大违法记录。</w:t>
      </w:r>
    </w:p>
    <w:p w14:paraId="5F358BAC">
      <w:pPr>
        <w:ind w:firstLine="560" w:firstLineChars="200"/>
        <w:jc w:val="left"/>
        <w:rPr>
          <w:rFonts w:ascii="仿宋" w:hAnsi="仿宋" w:eastAsia="仿宋"/>
          <w:sz w:val="28"/>
          <w:szCs w:val="28"/>
        </w:rPr>
      </w:pPr>
      <w:bookmarkStart w:id="11" w:name="_Toc35393800"/>
      <w:bookmarkStart w:id="12" w:name="_Toc35393631"/>
      <w:r>
        <w:rPr>
          <w:rFonts w:ascii="仿宋" w:hAnsi="仿宋" w:eastAsia="仿宋"/>
          <w:sz w:val="28"/>
          <w:szCs w:val="28"/>
        </w:rPr>
        <w:t>2</w:t>
      </w:r>
      <w:r>
        <w:rPr>
          <w:rFonts w:hint="eastAsia" w:ascii="仿宋" w:hAnsi="仿宋" w:eastAsia="仿宋"/>
          <w:sz w:val="28"/>
          <w:szCs w:val="28"/>
        </w:rPr>
        <w:t>.落实政府采购政策需满足的资格要求：</w:t>
      </w:r>
      <w:r>
        <w:rPr>
          <w:rFonts w:hint="eastAsia" w:ascii="仿宋" w:hAnsi="仿宋" w:eastAsia="仿宋"/>
          <w:sz w:val="28"/>
          <w:szCs w:val="28"/>
          <w:u w:val="single"/>
        </w:rPr>
        <w:t>本项目是专门面向中小企业采购项目。供应商须在中华人民共和国境内依法设立，依据国务院批准的中小企业划分标准确定的中型企业、小型企业和微型企业，但与大型企业的负责人为同一人，或者与大型企业存在直接控股、管理关系的除外，或为监狱企业、残疾人福利性单位（响应文件中必须按要求提供中小企业声明函或监狱企业证明函或残疾人福利性单位声明函）。</w:t>
      </w:r>
    </w:p>
    <w:p w14:paraId="6DE6B6C6">
      <w:pPr>
        <w:widowControl/>
        <w:ind w:firstLine="560" w:firstLineChars="200"/>
        <w:jc w:val="left"/>
        <w:rPr>
          <w:rFonts w:ascii="仿宋" w:hAnsi="仿宋" w:eastAsia="仿宋"/>
          <w:sz w:val="28"/>
          <w:szCs w:val="28"/>
        </w:rPr>
      </w:pPr>
      <w:r>
        <w:rPr>
          <w:rFonts w:hint="eastAsia" w:ascii="仿宋" w:hAnsi="仿宋" w:eastAsia="仿宋"/>
          <w:sz w:val="28"/>
          <w:szCs w:val="28"/>
        </w:rPr>
        <w:t>3.本项目的特定资格要求：</w:t>
      </w:r>
    </w:p>
    <w:p w14:paraId="5728F65E">
      <w:pPr>
        <w:widowControl/>
        <w:ind w:firstLine="560" w:firstLineChars="200"/>
        <w:jc w:val="left"/>
        <w:rPr>
          <w:rFonts w:hint="eastAsia" w:ascii="仿宋" w:hAnsi="仿宋" w:eastAsia="仿宋"/>
          <w:sz w:val="28"/>
          <w:szCs w:val="28"/>
        </w:rPr>
      </w:pPr>
      <w:r>
        <w:rPr>
          <w:rFonts w:hint="eastAsia" w:ascii="仿宋" w:hAnsi="仿宋" w:eastAsia="仿宋"/>
          <w:sz w:val="28"/>
          <w:szCs w:val="28"/>
        </w:rPr>
        <w:t xml:space="preserve">（1）响应供应商须具有建筑工程施工总承包叁级（含）以上资质; </w:t>
      </w:r>
    </w:p>
    <w:p w14:paraId="62D5FE9F">
      <w:pPr>
        <w:widowControl/>
        <w:ind w:firstLine="560" w:firstLineChars="200"/>
        <w:jc w:val="left"/>
        <w:rPr>
          <w:rFonts w:ascii="仿宋" w:hAnsi="仿宋" w:eastAsia="仿宋"/>
          <w:sz w:val="28"/>
          <w:szCs w:val="28"/>
        </w:rPr>
      </w:pPr>
      <w:r>
        <w:rPr>
          <w:rFonts w:hint="eastAsia" w:ascii="仿宋" w:hAnsi="仿宋" w:eastAsia="仿宋"/>
          <w:sz w:val="28"/>
          <w:szCs w:val="28"/>
        </w:rPr>
        <w:t>（2）具有建设行政主管部门核发并有效的</w:t>
      </w:r>
      <w:r>
        <w:rPr>
          <w:rFonts w:ascii="仿宋" w:hAnsi="仿宋" w:eastAsia="仿宋"/>
          <w:sz w:val="28"/>
          <w:szCs w:val="28"/>
        </w:rPr>
        <w:t>《安全生产许可证》</w:t>
      </w:r>
      <w:r>
        <w:rPr>
          <w:rFonts w:hint="eastAsia" w:ascii="仿宋" w:hAnsi="仿宋" w:eastAsia="仿宋"/>
          <w:sz w:val="28"/>
          <w:szCs w:val="28"/>
        </w:rPr>
        <w:t>。</w:t>
      </w:r>
    </w:p>
    <w:p w14:paraId="4CA4949C">
      <w:pPr>
        <w:ind w:firstLine="560" w:firstLineChars="200"/>
        <w:jc w:val="left"/>
        <w:rPr>
          <w:rFonts w:ascii="仿宋" w:hAnsi="仿宋" w:eastAsia="仿宋"/>
          <w:sz w:val="28"/>
          <w:szCs w:val="28"/>
        </w:rPr>
      </w:pPr>
      <w:r>
        <w:rPr>
          <w:rFonts w:hint="eastAsia" w:ascii="仿宋" w:hAnsi="仿宋" w:eastAsia="仿宋"/>
          <w:sz w:val="28"/>
          <w:szCs w:val="28"/>
        </w:rPr>
        <w:t>4.其他法律法规要求：</w:t>
      </w:r>
    </w:p>
    <w:p w14:paraId="36B9F64B">
      <w:pPr>
        <w:ind w:firstLine="560" w:firstLineChars="200"/>
        <w:jc w:val="left"/>
        <w:rPr>
          <w:rFonts w:ascii="仿宋" w:hAnsi="仿宋" w:eastAsia="仿宋"/>
          <w:sz w:val="28"/>
          <w:szCs w:val="28"/>
        </w:rPr>
      </w:pPr>
      <w:r>
        <w:rPr>
          <w:rFonts w:hint="eastAsia" w:ascii="仿宋" w:hAnsi="仿宋" w:eastAsia="仿宋"/>
          <w:sz w:val="28"/>
          <w:szCs w:val="28"/>
        </w:rPr>
        <w:t>（1）单位负责人为同一人或者存在直接控股、管理关系的不同供应商，不得参加同一合同项下的采购活动。</w:t>
      </w:r>
    </w:p>
    <w:p w14:paraId="3586366C">
      <w:pPr>
        <w:ind w:firstLine="560" w:firstLineChars="200"/>
        <w:jc w:val="left"/>
        <w:rPr>
          <w:rFonts w:ascii="仿宋" w:hAnsi="仿宋" w:eastAsia="仿宋"/>
          <w:sz w:val="28"/>
          <w:szCs w:val="28"/>
        </w:rPr>
      </w:pPr>
      <w:r>
        <w:rPr>
          <w:rFonts w:hint="eastAsia" w:ascii="仿宋" w:hAnsi="仿宋" w:eastAsia="仿宋"/>
          <w:sz w:val="28"/>
          <w:szCs w:val="28"/>
        </w:rPr>
        <w:t>（2）为采购项目提供整体设计、规范编制或者项目管理、监理、检测等服务的供应商不得参加该采购项目的采购活动。</w:t>
      </w:r>
    </w:p>
    <w:p w14:paraId="2E7CFE2E">
      <w:pPr>
        <w:ind w:firstLine="560" w:firstLineChars="200"/>
        <w:jc w:val="left"/>
        <w:rPr>
          <w:rFonts w:ascii="仿宋" w:hAnsi="仿宋" w:eastAsia="仿宋"/>
          <w:sz w:val="28"/>
          <w:szCs w:val="28"/>
        </w:rPr>
      </w:pPr>
      <w:r>
        <w:rPr>
          <w:rFonts w:hint="eastAsia" w:ascii="仿宋" w:hAnsi="仿宋" w:eastAsia="仿宋"/>
          <w:sz w:val="28"/>
          <w:szCs w:val="28"/>
        </w:rPr>
        <w:t>（3）供应商被“信用中国”网站列入失信被执行人和重大税收违法案件当事人名单的、被“中国政府采购网”网站列入政府采购严重违法失信行为记录名单（处罚期限尚未届满的），不得参与本项目的政府采购活动。</w:t>
      </w:r>
    </w:p>
    <w:bookmarkEnd w:id="9"/>
    <w:bookmarkEnd w:id="10"/>
    <w:bookmarkEnd w:id="11"/>
    <w:bookmarkEnd w:id="12"/>
    <w:p w14:paraId="223691CE">
      <w:pPr>
        <w:spacing w:line="360" w:lineRule="auto"/>
        <w:jc w:val="left"/>
        <w:rPr>
          <w:rFonts w:ascii="仿宋" w:hAnsi="仿宋" w:eastAsia="仿宋" w:cs="宋体"/>
          <w:b/>
          <w:sz w:val="28"/>
          <w:szCs w:val="28"/>
        </w:rPr>
      </w:pPr>
      <w:r>
        <w:rPr>
          <w:rFonts w:hint="eastAsia" w:ascii="仿宋" w:hAnsi="仿宋" w:eastAsia="仿宋" w:cs="宋体"/>
          <w:b/>
          <w:sz w:val="28"/>
          <w:szCs w:val="28"/>
        </w:rPr>
        <w:t>三、获取采购文件</w:t>
      </w:r>
    </w:p>
    <w:p w14:paraId="5F1CC244">
      <w:pPr>
        <w:ind w:left="561" w:leftChars="267"/>
        <w:jc w:val="left"/>
        <w:rPr>
          <w:rFonts w:ascii="仿宋" w:hAnsi="仿宋" w:eastAsia="仿宋"/>
          <w:sz w:val="28"/>
          <w:szCs w:val="28"/>
        </w:rPr>
      </w:pPr>
      <w:r>
        <w:rPr>
          <w:rFonts w:hint="eastAsia" w:ascii="仿宋" w:hAnsi="仿宋" w:eastAsia="仿宋" w:cs="宋体"/>
          <w:sz w:val="28"/>
          <w:szCs w:val="28"/>
        </w:rPr>
        <w:t>时间：</w:t>
      </w:r>
      <w:bookmarkStart w:id="13" w:name="_Toc28359092"/>
      <w:bookmarkStart w:id="14" w:name="_Toc35393632"/>
      <w:bookmarkStart w:id="15" w:name="_Toc35393801"/>
      <w:bookmarkStart w:id="16" w:name="_Toc28359015"/>
      <w:r>
        <w:rPr>
          <w:rFonts w:hint="eastAsia" w:ascii="仿宋" w:hAnsi="仿宋"/>
          <w:color w:val="auto"/>
          <w:sz w:val="28"/>
          <w:szCs w:val="28"/>
          <w:u w:val="single"/>
        </w:rPr>
        <w:t>202</w:t>
      </w:r>
      <w:r>
        <w:rPr>
          <w:rFonts w:hint="eastAsia" w:ascii="仿宋" w:hAnsi="仿宋"/>
          <w:color w:val="auto"/>
          <w:sz w:val="28"/>
          <w:szCs w:val="28"/>
          <w:u w:val="single"/>
          <w:lang w:val="en-US" w:eastAsia="zh-CN"/>
        </w:rPr>
        <w:t>6</w:t>
      </w:r>
      <w:r>
        <w:rPr>
          <w:rFonts w:ascii="仿宋" w:hAnsi="仿宋"/>
          <w:color w:val="auto"/>
          <w:sz w:val="28"/>
          <w:szCs w:val="28"/>
          <w:u w:val="single"/>
        </w:rPr>
        <w:t>年</w:t>
      </w:r>
      <w:r>
        <w:rPr>
          <w:rFonts w:hint="eastAsia" w:ascii="仿宋" w:hAnsi="仿宋"/>
          <w:color w:val="auto"/>
          <w:sz w:val="28"/>
          <w:szCs w:val="28"/>
          <w:u w:val="single"/>
          <w:lang w:val="en-US" w:eastAsia="zh-CN"/>
        </w:rPr>
        <w:t>6</w:t>
      </w:r>
      <w:r>
        <w:rPr>
          <w:rFonts w:ascii="仿宋" w:hAnsi="仿宋"/>
          <w:color w:val="auto"/>
          <w:sz w:val="28"/>
          <w:szCs w:val="28"/>
          <w:u w:val="single"/>
        </w:rPr>
        <w:t>月</w:t>
      </w:r>
      <w:r>
        <w:rPr>
          <w:rFonts w:hint="eastAsia" w:ascii="仿宋" w:hAnsi="仿宋"/>
          <w:color w:val="auto"/>
          <w:sz w:val="28"/>
          <w:szCs w:val="28"/>
          <w:u w:val="single"/>
          <w:lang w:val="en-US" w:eastAsia="zh-CN"/>
        </w:rPr>
        <w:t>24</w:t>
      </w:r>
      <w:r>
        <w:rPr>
          <w:rFonts w:hint="eastAsia" w:ascii="仿宋" w:hAnsi="仿宋"/>
          <w:color w:val="auto"/>
          <w:sz w:val="28"/>
          <w:szCs w:val="28"/>
          <w:u w:val="single"/>
        </w:rPr>
        <w:t>日0：00</w:t>
      </w:r>
      <w:r>
        <w:rPr>
          <w:rFonts w:ascii="仿宋" w:hAnsi="仿宋"/>
          <w:color w:val="auto"/>
          <w:sz w:val="28"/>
          <w:szCs w:val="28"/>
          <w:u w:val="single"/>
        </w:rPr>
        <w:t>至</w:t>
      </w:r>
      <w:r>
        <w:rPr>
          <w:rFonts w:hint="eastAsia" w:ascii="仿宋" w:hAnsi="仿宋"/>
          <w:color w:val="auto"/>
          <w:sz w:val="28"/>
          <w:szCs w:val="28"/>
          <w:u w:val="single"/>
        </w:rPr>
        <w:t>202</w:t>
      </w:r>
      <w:r>
        <w:rPr>
          <w:rFonts w:hint="eastAsia" w:ascii="仿宋" w:hAnsi="仿宋"/>
          <w:color w:val="auto"/>
          <w:sz w:val="28"/>
          <w:szCs w:val="28"/>
          <w:u w:val="single"/>
          <w:lang w:val="en-US" w:eastAsia="zh-CN"/>
        </w:rPr>
        <w:t>6</w:t>
      </w:r>
      <w:r>
        <w:rPr>
          <w:rFonts w:ascii="仿宋" w:hAnsi="仿宋"/>
          <w:color w:val="auto"/>
          <w:sz w:val="28"/>
          <w:szCs w:val="28"/>
          <w:u w:val="single"/>
        </w:rPr>
        <w:t>年</w:t>
      </w:r>
      <w:r>
        <w:rPr>
          <w:rFonts w:hint="eastAsia" w:ascii="仿宋" w:hAnsi="仿宋"/>
          <w:color w:val="auto"/>
          <w:sz w:val="28"/>
          <w:szCs w:val="28"/>
          <w:u w:val="single"/>
          <w:lang w:val="en-US" w:eastAsia="zh-CN"/>
        </w:rPr>
        <w:t>7</w:t>
      </w:r>
      <w:r>
        <w:rPr>
          <w:rFonts w:ascii="仿宋" w:hAnsi="仿宋"/>
          <w:color w:val="auto"/>
          <w:sz w:val="28"/>
          <w:szCs w:val="28"/>
          <w:u w:val="single"/>
        </w:rPr>
        <w:t>月</w:t>
      </w:r>
      <w:r>
        <w:rPr>
          <w:rFonts w:hint="eastAsia" w:ascii="仿宋" w:hAnsi="仿宋"/>
          <w:color w:val="auto"/>
          <w:sz w:val="28"/>
          <w:szCs w:val="28"/>
          <w:u w:val="single"/>
          <w:lang w:val="en-US" w:eastAsia="zh-CN"/>
        </w:rPr>
        <w:t>1</w:t>
      </w:r>
      <w:r>
        <w:rPr>
          <w:rFonts w:hint="eastAsia" w:ascii="仿宋" w:hAnsi="仿宋"/>
          <w:color w:val="auto"/>
          <w:sz w:val="28"/>
          <w:szCs w:val="28"/>
          <w:u w:val="single"/>
        </w:rPr>
        <w:t>日0：00</w:t>
      </w:r>
      <w:r>
        <w:rPr>
          <w:rFonts w:hint="eastAsia" w:ascii="仿宋" w:hAnsi="仿宋" w:eastAsia="仿宋"/>
          <w:sz w:val="28"/>
          <w:szCs w:val="28"/>
        </w:rPr>
        <w:t>（北京时间，法定节假日除外）</w:t>
      </w:r>
    </w:p>
    <w:p w14:paraId="3F2E35C5">
      <w:pPr>
        <w:ind w:firstLine="560" w:firstLineChars="200"/>
        <w:jc w:val="left"/>
        <w:rPr>
          <w:rFonts w:hint="eastAsia" w:ascii="仿宋" w:hAnsi="仿宋" w:eastAsia="仿宋"/>
          <w:sz w:val="28"/>
          <w:szCs w:val="28"/>
        </w:rPr>
      </w:pPr>
      <w:r>
        <w:rPr>
          <w:rFonts w:hint="eastAsia" w:ascii="仿宋" w:hAnsi="仿宋" w:eastAsia="仿宋"/>
          <w:sz w:val="28"/>
          <w:szCs w:val="28"/>
        </w:rPr>
        <w:t>地点：江西省公共资源</w:t>
      </w:r>
      <w:r>
        <w:rPr>
          <w:rFonts w:hint="eastAsia" w:ascii="仿宋" w:hAnsi="仿宋" w:eastAsia="仿宋"/>
          <w:sz w:val="28"/>
          <w:szCs w:val="28"/>
          <w:lang w:val="en-US" w:eastAsia="zh-CN"/>
        </w:rPr>
        <w:t>数智</w:t>
      </w:r>
      <w:r>
        <w:rPr>
          <w:rFonts w:hint="eastAsia" w:ascii="仿宋" w:hAnsi="仿宋" w:eastAsia="仿宋"/>
          <w:sz w:val="28"/>
          <w:szCs w:val="28"/>
        </w:rPr>
        <w:t>交易平台（http://ggzy.jiangxi.gov.cn/）</w:t>
      </w:r>
    </w:p>
    <w:p w14:paraId="3168605D">
      <w:pPr>
        <w:ind w:firstLine="560" w:firstLineChars="200"/>
        <w:jc w:val="left"/>
        <w:rPr>
          <w:rFonts w:ascii="仿宋" w:hAnsi="仿宋" w:eastAsia="仿宋" w:cs="宋体"/>
          <w:sz w:val="28"/>
          <w:szCs w:val="28"/>
        </w:rPr>
      </w:pPr>
      <w:r>
        <w:rPr>
          <w:rFonts w:hint="eastAsia" w:ascii="仿宋" w:hAnsi="仿宋" w:eastAsia="仿宋"/>
          <w:sz w:val="28"/>
          <w:szCs w:val="28"/>
        </w:rPr>
        <w:t>方式：网上报名和下载采购文件（详见其他补充事宜）</w:t>
      </w:r>
    </w:p>
    <w:p w14:paraId="548BC7FF">
      <w:pPr>
        <w:spacing w:line="360" w:lineRule="auto"/>
        <w:jc w:val="left"/>
        <w:rPr>
          <w:rFonts w:ascii="仿宋" w:hAnsi="仿宋" w:eastAsia="仿宋" w:cs="宋体"/>
          <w:b/>
          <w:sz w:val="28"/>
          <w:szCs w:val="28"/>
        </w:rPr>
      </w:pPr>
      <w:r>
        <w:rPr>
          <w:rFonts w:hint="eastAsia" w:ascii="仿宋" w:hAnsi="仿宋" w:eastAsia="仿宋" w:cs="宋体"/>
          <w:b/>
          <w:sz w:val="28"/>
          <w:szCs w:val="28"/>
        </w:rPr>
        <w:t>四、响应文件提交</w:t>
      </w:r>
      <w:bookmarkEnd w:id="13"/>
      <w:bookmarkEnd w:id="14"/>
      <w:bookmarkEnd w:id="15"/>
      <w:bookmarkEnd w:id="16"/>
    </w:p>
    <w:p w14:paraId="1A621731">
      <w:pPr>
        <w:ind w:firstLine="560" w:firstLineChars="200"/>
        <w:jc w:val="left"/>
        <w:rPr>
          <w:rFonts w:ascii="仿宋" w:hAnsi="仿宋" w:eastAsia="仿宋"/>
          <w:bCs/>
          <w:sz w:val="28"/>
          <w:szCs w:val="28"/>
        </w:rPr>
      </w:pPr>
      <w:r>
        <w:rPr>
          <w:rFonts w:hint="eastAsia" w:ascii="仿宋" w:hAnsi="仿宋" w:eastAsia="仿宋"/>
          <w:sz w:val="28"/>
          <w:szCs w:val="28"/>
        </w:rPr>
        <w:t>截止时间：</w:t>
      </w:r>
      <w:r>
        <w:rPr>
          <w:rFonts w:hint="eastAsia" w:ascii="仿宋" w:hAnsi="仿宋"/>
          <w:color w:val="auto"/>
          <w:sz w:val="28"/>
          <w:szCs w:val="28"/>
          <w:u w:val="single"/>
          <w:lang w:val="en-US" w:eastAsia="zh-CN"/>
        </w:rPr>
        <w:t xml:space="preserve"> 202</w:t>
      </w:r>
      <w:r>
        <w:rPr>
          <w:rFonts w:hint="eastAsia" w:ascii="仿宋" w:hAnsi="仿宋"/>
          <w:color w:val="auto"/>
          <w:sz w:val="28"/>
          <w:szCs w:val="28"/>
          <w:u w:val="single"/>
          <w:lang w:val="en-US" w:eastAsia="zh-CN"/>
        </w:rPr>
        <w:t>6年</w:t>
      </w:r>
      <w:r>
        <w:rPr>
          <w:rFonts w:hint="eastAsia" w:ascii="仿宋" w:hAnsi="仿宋"/>
          <w:color w:val="auto"/>
          <w:sz w:val="28"/>
          <w:szCs w:val="28"/>
          <w:u w:val="single"/>
          <w:lang w:val="en-US" w:eastAsia="zh-CN"/>
        </w:rPr>
        <w:t>7月</w:t>
      </w:r>
      <w:r>
        <w:rPr>
          <w:rFonts w:hint="eastAsia" w:ascii="仿宋" w:hAnsi="仿宋"/>
          <w:color w:val="auto"/>
          <w:sz w:val="28"/>
          <w:szCs w:val="28"/>
          <w:u w:val="single"/>
          <w:lang w:val="en-US" w:eastAsia="zh-CN"/>
        </w:rPr>
        <w:t>10日 9点00分</w:t>
      </w:r>
      <w:r>
        <w:rPr>
          <w:rFonts w:hint="eastAsia" w:ascii="仿宋" w:hAnsi="仿宋" w:eastAsia="仿宋"/>
          <w:bCs/>
          <w:sz w:val="28"/>
          <w:szCs w:val="28"/>
        </w:rPr>
        <w:t>（北京时间）</w:t>
      </w:r>
    </w:p>
    <w:p w14:paraId="52070A71">
      <w:pPr>
        <w:ind w:firstLine="560" w:firstLineChars="200"/>
        <w:jc w:val="left"/>
        <w:rPr>
          <w:rFonts w:ascii="仿宋" w:hAnsi="仿宋" w:eastAsia="仿宋"/>
          <w:sz w:val="28"/>
          <w:szCs w:val="28"/>
        </w:rPr>
      </w:pPr>
      <w:r>
        <w:rPr>
          <w:rFonts w:hint="eastAsia" w:ascii="仿宋" w:hAnsi="仿宋" w:eastAsia="仿宋"/>
          <w:sz w:val="28"/>
          <w:szCs w:val="28"/>
        </w:rPr>
        <w:t>地点：</w:t>
      </w:r>
      <w:r>
        <w:rPr>
          <w:rFonts w:hint="eastAsia" w:ascii="仿宋" w:hAnsi="仿宋" w:eastAsia="仿宋"/>
          <w:bCs/>
          <w:sz w:val="28"/>
          <w:szCs w:val="28"/>
        </w:rPr>
        <w:t>江西省公共资源</w:t>
      </w:r>
      <w:r>
        <w:rPr>
          <w:rFonts w:hint="eastAsia" w:ascii="仿宋" w:hAnsi="仿宋" w:eastAsia="仿宋"/>
          <w:bCs/>
          <w:sz w:val="28"/>
          <w:szCs w:val="28"/>
          <w:lang w:val="en-US" w:eastAsia="zh-CN"/>
        </w:rPr>
        <w:t>数智</w:t>
      </w:r>
      <w:r>
        <w:rPr>
          <w:rFonts w:hint="eastAsia" w:ascii="仿宋" w:hAnsi="仿宋" w:eastAsia="仿宋"/>
          <w:bCs/>
          <w:sz w:val="28"/>
          <w:szCs w:val="28"/>
        </w:rPr>
        <w:t>交易平台（网址：http://ggzy.jiangxi.gov.cn/）</w:t>
      </w:r>
      <w:r>
        <w:rPr>
          <w:rFonts w:hint="eastAsia" w:ascii="仿宋" w:hAnsi="仿宋" w:eastAsia="仿宋"/>
          <w:bCs/>
          <w:sz w:val="28"/>
          <w:szCs w:val="28"/>
          <w:lang w:val="en-US" w:eastAsia="zh-CN"/>
        </w:rPr>
        <w:t>不见面开标大厅。</w:t>
      </w:r>
    </w:p>
    <w:p w14:paraId="57630A2B">
      <w:pPr>
        <w:ind w:firstLine="562" w:firstLineChars="200"/>
        <w:jc w:val="left"/>
        <w:rPr>
          <w:rFonts w:ascii="仿宋" w:hAnsi="仿宋" w:eastAsia="仿宋"/>
          <w:b/>
          <w:sz w:val="28"/>
          <w:szCs w:val="28"/>
        </w:rPr>
      </w:pPr>
      <w:r>
        <w:rPr>
          <w:rFonts w:hint="eastAsia" w:ascii="仿宋" w:hAnsi="仿宋" w:eastAsia="仿宋"/>
          <w:b/>
          <w:sz w:val="28"/>
          <w:szCs w:val="28"/>
        </w:rPr>
        <w:t>五、开启</w:t>
      </w:r>
    </w:p>
    <w:p w14:paraId="7AAFBE58">
      <w:pPr>
        <w:ind w:firstLine="560" w:firstLineChars="200"/>
        <w:jc w:val="left"/>
        <w:rPr>
          <w:rFonts w:ascii="仿宋" w:hAnsi="仿宋" w:eastAsia="仿宋"/>
          <w:sz w:val="28"/>
          <w:szCs w:val="28"/>
        </w:rPr>
      </w:pPr>
      <w:r>
        <w:rPr>
          <w:rFonts w:hint="eastAsia" w:ascii="仿宋" w:hAnsi="仿宋" w:eastAsia="仿宋"/>
          <w:sz w:val="28"/>
          <w:szCs w:val="28"/>
        </w:rPr>
        <w:t>时间：</w:t>
      </w:r>
      <w:r>
        <w:rPr>
          <w:rFonts w:hint="eastAsia" w:ascii="仿宋" w:hAnsi="仿宋"/>
          <w:color w:val="auto"/>
          <w:sz w:val="28"/>
          <w:szCs w:val="28"/>
          <w:u w:val="single"/>
          <w:lang w:val="en-US" w:eastAsia="zh-CN"/>
        </w:rPr>
        <w:t>202</w:t>
      </w:r>
      <w:r>
        <w:rPr>
          <w:rFonts w:hint="eastAsia" w:ascii="仿宋" w:hAnsi="仿宋"/>
          <w:color w:val="auto"/>
          <w:sz w:val="28"/>
          <w:szCs w:val="28"/>
          <w:u w:val="single"/>
          <w:lang w:val="en-US" w:eastAsia="zh-CN"/>
        </w:rPr>
        <w:t>6年</w:t>
      </w:r>
      <w:r>
        <w:rPr>
          <w:rFonts w:hint="eastAsia" w:ascii="仿宋" w:hAnsi="仿宋"/>
          <w:color w:val="auto"/>
          <w:sz w:val="28"/>
          <w:szCs w:val="28"/>
          <w:u w:val="single"/>
          <w:lang w:val="en-US" w:eastAsia="zh-CN"/>
        </w:rPr>
        <w:t>7月</w:t>
      </w:r>
      <w:r>
        <w:rPr>
          <w:rFonts w:hint="eastAsia" w:ascii="仿宋" w:hAnsi="仿宋"/>
          <w:color w:val="auto"/>
          <w:sz w:val="28"/>
          <w:szCs w:val="28"/>
          <w:u w:val="single"/>
          <w:lang w:val="en-US" w:eastAsia="zh-CN"/>
        </w:rPr>
        <w:t>10日 9点00分</w:t>
      </w:r>
      <w:r>
        <w:rPr>
          <w:rFonts w:hint="eastAsia" w:ascii="仿宋" w:hAnsi="仿宋" w:eastAsia="仿宋"/>
          <w:sz w:val="28"/>
          <w:szCs w:val="28"/>
        </w:rPr>
        <w:t>（北京时间，因</w:t>
      </w:r>
      <w:r>
        <w:rPr>
          <w:rFonts w:hint="eastAsia" w:ascii="仿宋" w:hAnsi="仿宋" w:eastAsia="仿宋"/>
          <w:sz w:val="28"/>
          <w:szCs w:val="28"/>
          <w:lang w:eastAsia="zh-CN"/>
        </w:rPr>
        <w:t>江西省公共资源数智交易平台</w:t>
      </w:r>
      <w:r>
        <w:rPr>
          <w:rFonts w:hint="eastAsia" w:ascii="仿宋" w:hAnsi="仿宋" w:eastAsia="仿宋"/>
          <w:sz w:val="28"/>
          <w:szCs w:val="28"/>
        </w:rPr>
        <w:t>政府采购系统时间与北京时间略有差异，实际开标时间以</w:t>
      </w:r>
      <w:r>
        <w:rPr>
          <w:rFonts w:hint="eastAsia" w:ascii="仿宋" w:hAnsi="仿宋" w:eastAsia="仿宋"/>
          <w:sz w:val="28"/>
          <w:szCs w:val="28"/>
          <w:lang w:eastAsia="zh-CN"/>
        </w:rPr>
        <w:t>江西省公共资源数智交易平台</w:t>
      </w:r>
      <w:r>
        <w:rPr>
          <w:rFonts w:hint="eastAsia" w:ascii="仿宋" w:hAnsi="仿宋" w:eastAsia="仿宋"/>
          <w:sz w:val="28"/>
          <w:szCs w:val="28"/>
        </w:rPr>
        <w:t>政府采购系统显示时间为准）。</w:t>
      </w:r>
    </w:p>
    <w:p w14:paraId="34900735">
      <w:pPr>
        <w:spacing w:line="360" w:lineRule="auto"/>
        <w:jc w:val="left"/>
        <w:rPr>
          <w:rFonts w:ascii="仿宋" w:hAnsi="仿宋" w:eastAsia="仿宋" w:cs="宋体"/>
          <w:b/>
          <w:sz w:val="28"/>
          <w:szCs w:val="28"/>
        </w:rPr>
      </w:pPr>
      <w:bookmarkStart w:id="17" w:name="_Toc28359017"/>
      <w:bookmarkStart w:id="18" w:name="_Toc35393634"/>
      <w:bookmarkStart w:id="19" w:name="_Toc35393803"/>
      <w:bookmarkStart w:id="20" w:name="_Toc28359094"/>
      <w:r>
        <w:rPr>
          <w:rFonts w:hint="eastAsia" w:ascii="仿宋" w:hAnsi="仿宋" w:eastAsia="仿宋" w:cs="宋体"/>
          <w:b/>
          <w:sz w:val="28"/>
          <w:szCs w:val="28"/>
        </w:rPr>
        <w:t>六、公告期限</w:t>
      </w:r>
      <w:bookmarkEnd w:id="17"/>
      <w:bookmarkEnd w:id="18"/>
      <w:bookmarkEnd w:id="19"/>
      <w:bookmarkEnd w:id="20"/>
    </w:p>
    <w:p w14:paraId="04A4CE1E">
      <w:pPr>
        <w:ind w:firstLine="560" w:firstLineChars="200"/>
        <w:jc w:val="left"/>
        <w:rPr>
          <w:rFonts w:ascii="仿宋" w:hAnsi="仿宋" w:eastAsia="仿宋" w:cs="宋体"/>
          <w:kern w:val="0"/>
          <w:sz w:val="28"/>
          <w:szCs w:val="28"/>
        </w:rPr>
      </w:pPr>
      <w:r>
        <w:rPr>
          <w:rFonts w:hint="eastAsia" w:ascii="仿宋" w:hAnsi="仿宋" w:eastAsia="仿宋" w:cs="宋体"/>
          <w:kern w:val="0"/>
          <w:sz w:val="28"/>
          <w:szCs w:val="28"/>
        </w:rPr>
        <w:t>自本公告发布之日起5个工作日。</w:t>
      </w:r>
    </w:p>
    <w:p w14:paraId="0D941661">
      <w:pPr>
        <w:spacing w:line="360" w:lineRule="auto"/>
        <w:jc w:val="left"/>
        <w:rPr>
          <w:rFonts w:ascii="仿宋" w:hAnsi="仿宋" w:eastAsia="仿宋" w:cs="宋体"/>
          <w:b/>
          <w:sz w:val="28"/>
          <w:szCs w:val="28"/>
        </w:rPr>
      </w:pPr>
      <w:bookmarkStart w:id="21" w:name="_Toc35393635"/>
      <w:bookmarkStart w:id="22" w:name="_Toc35393804"/>
      <w:r>
        <w:rPr>
          <w:rFonts w:hint="eastAsia" w:ascii="仿宋" w:hAnsi="仿宋" w:eastAsia="仿宋" w:cs="宋体"/>
          <w:b/>
          <w:sz w:val="28"/>
          <w:szCs w:val="28"/>
        </w:rPr>
        <w:t>七、其他补充事宜</w:t>
      </w:r>
      <w:bookmarkEnd w:id="21"/>
      <w:bookmarkEnd w:id="22"/>
    </w:p>
    <w:p w14:paraId="162F3AC9">
      <w:pPr>
        <w:ind w:firstLine="560" w:firstLineChars="200"/>
        <w:jc w:val="left"/>
        <w:rPr>
          <w:rFonts w:ascii="仿宋" w:hAnsi="仿宋" w:eastAsia="仿宋" w:cs="宋体"/>
          <w:kern w:val="0"/>
          <w:sz w:val="28"/>
          <w:szCs w:val="28"/>
        </w:rPr>
      </w:pPr>
      <w:r>
        <w:rPr>
          <w:rFonts w:hint="eastAsia" w:ascii="仿宋" w:hAnsi="仿宋" w:eastAsia="仿宋" w:cs="宋体"/>
          <w:kern w:val="0"/>
          <w:sz w:val="28"/>
          <w:szCs w:val="28"/>
        </w:rPr>
        <w:t>1.潜在供应商必须在</w:t>
      </w:r>
      <w:r>
        <w:rPr>
          <w:rFonts w:hint="eastAsia" w:ascii="仿宋" w:hAnsi="仿宋" w:eastAsia="仿宋" w:cs="宋体"/>
          <w:kern w:val="0"/>
          <w:sz w:val="28"/>
          <w:szCs w:val="28"/>
          <w:lang w:eastAsia="zh-CN"/>
        </w:rPr>
        <w:t>江西省公共资源数智交易平台</w:t>
      </w:r>
      <w:r>
        <w:rPr>
          <w:rFonts w:hint="eastAsia" w:ascii="仿宋" w:hAnsi="仿宋" w:eastAsia="仿宋" w:cs="宋体"/>
          <w:kern w:val="0"/>
          <w:sz w:val="28"/>
          <w:szCs w:val="28"/>
        </w:rPr>
        <w:t>（网址：</w:t>
      </w:r>
      <w:r>
        <w:fldChar w:fldCharType="begin"/>
      </w:r>
      <w:r>
        <w:instrText xml:space="preserve"> HYPERLINK "http://jxsggzy.cn/web/）注册并办理江西省CA数字证书和电子签章。通过CA数字证书登入供应商身份进行报名和下载采购文件，否则，不得参加本项目的政府采购活动。" </w:instrText>
      </w:r>
      <w:r>
        <w:fldChar w:fldCharType="separate"/>
      </w:r>
      <w:r>
        <w:rPr>
          <w:rFonts w:hint="eastAsia" w:ascii="仿宋" w:hAnsi="仿宋" w:eastAsia="仿宋"/>
          <w:bCs/>
          <w:sz w:val="28"/>
          <w:szCs w:val="28"/>
        </w:rPr>
        <w:t>http://ggzy.jiangxi.gov.cn/</w:t>
      </w:r>
      <w:r>
        <w:rPr>
          <w:rFonts w:hint="eastAsia" w:ascii="仿宋" w:hAnsi="仿宋" w:eastAsia="仿宋" w:cs="宋体"/>
          <w:kern w:val="0"/>
          <w:sz w:val="28"/>
          <w:szCs w:val="28"/>
        </w:rPr>
        <w:t>）注册并办理江西省CA数字证书和电子签章。通过CA数字证书登入供应商身份进行网上报名和下载采购文件，否则，无法参加本项目的政府采购活动。</w:t>
      </w:r>
      <w:r>
        <w:rPr>
          <w:rFonts w:hint="eastAsia" w:ascii="仿宋" w:hAnsi="仿宋" w:eastAsia="仿宋" w:cs="宋体"/>
          <w:kern w:val="0"/>
          <w:sz w:val="28"/>
          <w:szCs w:val="28"/>
        </w:rPr>
        <w:fldChar w:fldCharType="end"/>
      </w:r>
    </w:p>
    <w:p w14:paraId="37DB8D2C">
      <w:pPr>
        <w:ind w:firstLine="560" w:firstLineChars="200"/>
        <w:jc w:val="left"/>
        <w:rPr>
          <w:rFonts w:ascii="仿宋" w:hAnsi="仿宋" w:eastAsia="仿宋" w:cs="宋体"/>
          <w:kern w:val="0"/>
          <w:sz w:val="28"/>
          <w:szCs w:val="28"/>
        </w:rPr>
      </w:pPr>
      <w:r>
        <w:rPr>
          <w:rFonts w:hint="eastAsia" w:ascii="仿宋" w:hAnsi="仿宋" w:eastAsia="仿宋" w:cs="宋体"/>
          <w:kern w:val="0"/>
          <w:sz w:val="28"/>
          <w:szCs w:val="28"/>
        </w:rPr>
        <w:t>2.本项目采用“不见面开标”系统开标，响应供应商不需要到场参加磋商，现场环节（包括但不限于现场签到、现场解密、二次报价等）全部转为不见面开标系统线上操作，供应商应做好评审前的准备，安装好相应程序及软件，确保自己的电脑环境及网络等状况良好，且在项目评审阶段应确保全程保持在线状态，以免影响参与交易活动。相关要求详见磋商文件内容，具体使用操作手册可通过登录“江西省南昌公共资源交易平台”，点击“服务指南”下载了解。现场签到环节改为网上签到，响应供应商须在响应截止时间前60分钟登录江西省公共资源交易系统不见面开标大厅进行网上签到，未按时网上签到视为自动放弃响应。供应商按照要求进行CA锁解密（为保证解密成功，建议多准备一台电脑以备用）解密时间为20分钟，未在规定时间内解密成功的，将视为自动放弃响应并撤回其响应文件。在此过程中有问题请拨打</w:t>
      </w:r>
      <w:r>
        <w:rPr>
          <w:rFonts w:hint="eastAsia" w:ascii="仿宋" w:hAnsi="仿宋" w:eastAsia="仿宋" w:cs="宋体"/>
          <w:kern w:val="0"/>
          <w:sz w:val="28"/>
          <w:szCs w:val="28"/>
          <w:lang w:eastAsia="zh-CN"/>
        </w:rPr>
        <w:t>江西省公共资源数智交易平台</w:t>
      </w:r>
      <w:r>
        <w:rPr>
          <w:rFonts w:hint="eastAsia" w:ascii="仿宋" w:hAnsi="仿宋" w:eastAsia="仿宋" w:cs="宋体"/>
          <w:kern w:val="0"/>
          <w:sz w:val="28"/>
          <w:szCs w:val="28"/>
        </w:rPr>
        <w:t>免费咨询热线:0512-58188507。</w:t>
      </w:r>
    </w:p>
    <w:p w14:paraId="6162BB5B">
      <w:pPr>
        <w:spacing w:line="360" w:lineRule="auto"/>
        <w:jc w:val="left"/>
        <w:rPr>
          <w:rFonts w:ascii="仿宋" w:hAnsi="仿宋" w:eastAsia="仿宋" w:cs="宋体"/>
          <w:b/>
          <w:sz w:val="28"/>
          <w:szCs w:val="28"/>
        </w:rPr>
      </w:pPr>
      <w:bookmarkStart w:id="23" w:name="_Toc28359095"/>
      <w:bookmarkStart w:id="24" w:name="_Toc35393805"/>
      <w:bookmarkStart w:id="25" w:name="_Toc35393636"/>
      <w:bookmarkStart w:id="26" w:name="_Toc28359018"/>
      <w:r>
        <w:rPr>
          <w:rFonts w:hint="eastAsia" w:ascii="仿宋" w:hAnsi="仿宋" w:eastAsia="仿宋" w:cs="宋体"/>
          <w:b/>
          <w:sz w:val="28"/>
          <w:szCs w:val="28"/>
        </w:rPr>
        <w:t>八、凡对本次采购提出询问，请按</w:t>
      </w:r>
      <w:r>
        <w:rPr>
          <w:rFonts w:ascii="仿宋" w:hAnsi="仿宋" w:eastAsia="仿宋" w:cs="宋体"/>
          <w:b/>
          <w:sz w:val="28"/>
          <w:szCs w:val="28"/>
        </w:rPr>
        <w:t>以下方式</w:t>
      </w:r>
      <w:r>
        <w:rPr>
          <w:rFonts w:hint="eastAsia" w:ascii="仿宋" w:hAnsi="仿宋" w:eastAsia="仿宋" w:cs="宋体"/>
          <w:b/>
          <w:sz w:val="28"/>
          <w:szCs w:val="28"/>
        </w:rPr>
        <w:t>联系。</w:t>
      </w:r>
      <w:bookmarkEnd w:id="23"/>
      <w:bookmarkEnd w:id="24"/>
      <w:bookmarkEnd w:id="25"/>
      <w:bookmarkEnd w:id="26"/>
    </w:p>
    <w:p w14:paraId="49446B54">
      <w:pPr>
        <w:spacing w:line="360" w:lineRule="auto"/>
        <w:ind w:firstLine="840" w:firstLineChars="300"/>
        <w:jc w:val="left"/>
        <w:rPr>
          <w:rFonts w:ascii="仿宋" w:hAnsi="仿宋" w:eastAsia="仿宋" w:cs="宋体"/>
          <w:sz w:val="28"/>
          <w:szCs w:val="28"/>
        </w:rPr>
      </w:pPr>
      <w:bookmarkStart w:id="27" w:name="_Toc28359096"/>
      <w:bookmarkStart w:id="28" w:name="_Toc28359019"/>
      <w:bookmarkStart w:id="29" w:name="_Toc35393806"/>
      <w:bookmarkStart w:id="30" w:name="_Toc35393637"/>
      <w:r>
        <w:rPr>
          <w:rFonts w:hint="eastAsia" w:ascii="仿宋" w:hAnsi="仿宋" w:eastAsia="仿宋" w:cs="宋体"/>
          <w:sz w:val="28"/>
          <w:szCs w:val="28"/>
        </w:rPr>
        <w:t>1.采购人信息</w:t>
      </w:r>
      <w:bookmarkEnd w:id="27"/>
      <w:bookmarkEnd w:id="28"/>
      <w:bookmarkEnd w:id="29"/>
      <w:bookmarkEnd w:id="30"/>
    </w:p>
    <w:p w14:paraId="6761F306">
      <w:pPr>
        <w:spacing w:line="360" w:lineRule="auto"/>
        <w:ind w:left="1129" w:leftChars="371" w:hanging="350" w:hangingChars="125"/>
        <w:jc w:val="left"/>
        <w:rPr>
          <w:rFonts w:ascii="仿宋" w:hAnsi="仿宋" w:eastAsia="仿宋"/>
          <w:sz w:val="28"/>
          <w:szCs w:val="28"/>
        </w:rPr>
      </w:pPr>
      <w:r>
        <w:rPr>
          <w:rFonts w:hint="eastAsia" w:ascii="仿宋" w:hAnsi="仿宋" w:eastAsia="仿宋"/>
          <w:sz w:val="28"/>
          <w:szCs w:val="28"/>
        </w:rPr>
        <w:t>名    称：</w:t>
      </w:r>
      <w:r>
        <w:rPr>
          <w:rFonts w:hint="eastAsia" w:ascii="仿宋" w:hAnsi="仿宋" w:eastAsia="仿宋"/>
          <w:sz w:val="28"/>
          <w:szCs w:val="28"/>
          <w:u w:val="single"/>
        </w:rPr>
        <w:t>　</w:t>
      </w:r>
      <w:r>
        <w:rPr>
          <w:rFonts w:hint="eastAsia" w:ascii="仿宋" w:hAnsi="仿宋" w:eastAsia="仿宋" w:cs="Times New Roman"/>
          <w:sz w:val="28"/>
          <w:szCs w:val="28"/>
          <w:u w:val="single"/>
          <w:lang w:val="en-US" w:eastAsia="zh-CN"/>
        </w:rPr>
        <w:t>寻乌县吉潭镇人民政府</w:t>
      </w:r>
      <w:r>
        <w:rPr>
          <w:rFonts w:hint="eastAsia" w:ascii="仿宋" w:hAnsi="仿宋" w:eastAsia="仿宋" w:cs="Times New Roman"/>
          <w:sz w:val="28"/>
          <w:szCs w:val="28"/>
          <w:u w:val="single"/>
        </w:rPr>
        <w:t xml:space="preserve">   </w:t>
      </w:r>
      <w:r>
        <w:rPr>
          <w:rFonts w:hint="eastAsia" w:ascii="仿宋" w:hAnsi="仿宋" w:eastAsia="仿宋"/>
          <w:sz w:val="28"/>
          <w:szCs w:val="28"/>
          <w:u w:val="single"/>
        </w:rPr>
        <w:t xml:space="preserve">  </w:t>
      </w:r>
    </w:p>
    <w:p w14:paraId="62C7D8BC">
      <w:pPr>
        <w:spacing w:line="360" w:lineRule="auto"/>
        <w:ind w:left="1129" w:leftChars="371" w:hanging="350" w:hangingChars="125"/>
        <w:jc w:val="left"/>
        <w:rPr>
          <w:rFonts w:ascii="仿宋" w:hAnsi="仿宋" w:eastAsia="仿宋"/>
          <w:sz w:val="28"/>
          <w:szCs w:val="28"/>
        </w:rPr>
      </w:pPr>
      <w:r>
        <w:rPr>
          <w:rFonts w:hint="eastAsia" w:ascii="仿宋" w:hAnsi="仿宋" w:eastAsia="仿宋"/>
          <w:sz w:val="28"/>
          <w:szCs w:val="28"/>
        </w:rPr>
        <w:t>地    址：</w:t>
      </w:r>
      <w:r>
        <w:rPr>
          <w:rFonts w:hint="eastAsia" w:ascii="仿宋" w:hAnsi="仿宋" w:eastAsia="仿宋" w:cs="Times New Roman"/>
          <w:sz w:val="28"/>
          <w:szCs w:val="28"/>
          <w:u w:val="single"/>
          <w:lang w:val="en-US" w:eastAsia="zh-CN"/>
        </w:rPr>
        <w:t xml:space="preserve">　寻乌县吉潭镇吉潭村　 </w:t>
      </w:r>
      <w:r>
        <w:rPr>
          <w:rFonts w:hint="eastAsia" w:ascii="仿宋" w:hAnsi="仿宋" w:eastAsia="仿宋"/>
          <w:sz w:val="28"/>
          <w:szCs w:val="28"/>
          <w:u w:val="single"/>
        </w:rPr>
        <w:t xml:space="preserve">  </w:t>
      </w:r>
    </w:p>
    <w:p w14:paraId="2E7555AD">
      <w:pPr>
        <w:spacing w:line="360" w:lineRule="auto"/>
        <w:ind w:left="1129" w:leftChars="371" w:hanging="350" w:hangingChars="125"/>
        <w:jc w:val="left"/>
        <w:rPr>
          <w:rFonts w:ascii="宋体" w:hAnsi="宋体"/>
          <w:sz w:val="27"/>
          <w:szCs w:val="27"/>
        </w:rPr>
      </w:pPr>
      <w:r>
        <w:rPr>
          <w:rFonts w:hint="eastAsia" w:ascii="仿宋" w:hAnsi="仿宋" w:eastAsia="仿宋"/>
          <w:sz w:val="28"/>
          <w:szCs w:val="28"/>
        </w:rPr>
        <w:t>联系方式：</w:t>
      </w:r>
      <w:r>
        <w:rPr>
          <w:rFonts w:hint="eastAsia" w:ascii="仿宋" w:hAnsi="仿宋" w:eastAsia="仿宋"/>
          <w:sz w:val="28"/>
          <w:szCs w:val="28"/>
          <w:u w:val="single"/>
        </w:rPr>
        <w:t>　</w:t>
      </w:r>
      <w:r>
        <w:rPr>
          <w:rFonts w:hint="eastAsia" w:ascii="仿宋" w:hAnsi="仿宋" w:eastAsia="仿宋" w:cs="Times New Roman"/>
          <w:sz w:val="28"/>
          <w:szCs w:val="28"/>
          <w:u w:val="single"/>
          <w:lang w:val="en-US" w:eastAsia="zh-CN"/>
        </w:rPr>
        <w:t>17370780610　</w:t>
      </w:r>
      <w:r>
        <w:rPr>
          <w:rFonts w:hint="eastAsia" w:ascii="仿宋" w:hAnsi="仿宋" w:eastAsia="仿宋"/>
          <w:sz w:val="28"/>
          <w:szCs w:val="28"/>
          <w:u w:val="single"/>
        </w:rPr>
        <w:t xml:space="preserve">　　   </w:t>
      </w:r>
    </w:p>
    <w:p w14:paraId="4A40780B">
      <w:pPr>
        <w:spacing w:line="360" w:lineRule="auto"/>
        <w:ind w:firstLine="840" w:firstLineChars="300"/>
        <w:jc w:val="left"/>
        <w:rPr>
          <w:rFonts w:ascii="仿宋" w:hAnsi="仿宋" w:eastAsia="仿宋" w:cs="宋体"/>
          <w:sz w:val="28"/>
          <w:szCs w:val="28"/>
        </w:rPr>
      </w:pPr>
      <w:bookmarkStart w:id="31" w:name="_Toc28359020"/>
      <w:bookmarkStart w:id="32" w:name="_Toc35393807"/>
      <w:bookmarkStart w:id="33" w:name="_Toc28359097"/>
      <w:bookmarkStart w:id="34" w:name="_Toc35393638"/>
      <w:r>
        <w:rPr>
          <w:rFonts w:hint="eastAsia" w:ascii="仿宋" w:hAnsi="仿宋" w:eastAsia="仿宋" w:cs="宋体"/>
          <w:sz w:val="28"/>
          <w:szCs w:val="28"/>
        </w:rPr>
        <w:t>2.采购代理机构信息</w:t>
      </w:r>
      <w:bookmarkEnd w:id="31"/>
      <w:bookmarkEnd w:id="32"/>
      <w:bookmarkEnd w:id="33"/>
      <w:bookmarkEnd w:id="34"/>
    </w:p>
    <w:p w14:paraId="771346D3">
      <w:pPr>
        <w:spacing w:line="360" w:lineRule="auto"/>
        <w:ind w:left="1129" w:leftChars="371" w:hanging="350" w:hangingChars="125"/>
        <w:jc w:val="left"/>
        <w:rPr>
          <w:rFonts w:hint="eastAsia" w:ascii="仿宋" w:hAnsi="仿宋" w:eastAsia="仿宋" w:cs="Times New Roman"/>
          <w:sz w:val="28"/>
          <w:szCs w:val="28"/>
        </w:rPr>
      </w:pPr>
      <w:bookmarkStart w:id="35" w:name="_Toc28359098"/>
      <w:bookmarkStart w:id="36" w:name="_Toc28359021"/>
      <w:bookmarkStart w:id="37" w:name="_Toc35393639"/>
      <w:bookmarkStart w:id="38" w:name="_Toc35393808"/>
      <w:r>
        <w:rPr>
          <w:rFonts w:hint="eastAsia" w:ascii="仿宋" w:hAnsi="仿宋" w:eastAsia="仿宋" w:cs="Times New Roman"/>
          <w:sz w:val="28"/>
          <w:szCs w:val="28"/>
        </w:rPr>
        <w:t>名</w:t>
      </w:r>
      <w:r>
        <w:rPr>
          <w:rFonts w:hint="eastAsia" w:ascii="仿宋" w:hAnsi="仿宋" w:eastAsia="仿宋" w:cs="Times New Roman"/>
          <w:sz w:val="28"/>
          <w:szCs w:val="28"/>
          <w:lang w:val="en-US" w:eastAsia="zh-CN"/>
        </w:rPr>
        <w:t xml:space="preserve">  </w:t>
      </w:r>
      <w:r>
        <w:rPr>
          <w:rFonts w:hint="eastAsia" w:ascii="仿宋" w:hAnsi="仿宋" w:eastAsia="仿宋" w:cs="Times New Roman"/>
          <w:sz w:val="28"/>
          <w:szCs w:val="28"/>
        </w:rPr>
        <w:t>称：</w:t>
      </w:r>
      <w:r>
        <w:rPr>
          <w:rFonts w:hint="eastAsia" w:ascii="仿宋" w:hAnsi="仿宋" w:eastAsia="仿宋" w:cs="Times New Roman"/>
          <w:sz w:val="28"/>
          <w:szCs w:val="28"/>
          <w:u w:val="single"/>
        </w:rPr>
        <w:t xml:space="preserve">  九鼎赣饶国际项目管理有限公司   </w:t>
      </w:r>
    </w:p>
    <w:p w14:paraId="706272C4">
      <w:pPr>
        <w:spacing w:line="360" w:lineRule="auto"/>
        <w:ind w:left="1129" w:leftChars="371" w:hanging="350" w:hangingChars="125"/>
        <w:jc w:val="left"/>
        <w:rPr>
          <w:rFonts w:hint="eastAsia" w:ascii="仿宋" w:hAnsi="仿宋" w:eastAsia="仿宋" w:cs="Times New Roman"/>
          <w:sz w:val="28"/>
          <w:szCs w:val="28"/>
          <w:u w:val="single"/>
        </w:rPr>
      </w:pPr>
      <w:r>
        <w:rPr>
          <w:rFonts w:hint="eastAsia" w:ascii="仿宋" w:hAnsi="仿宋" w:eastAsia="仿宋" w:cs="Times New Roman"/>
          <w:sz w:val="28"/>
          <w:szCs w:val="28"/>
        </w:rPr>
        <w:t>地</w:t>
      </w:r>
      <w:r>
        <w:rPr>
          <w:rFonts w:hint="eastAsia" w:ascii="仿宋" w:hAnsi="仿宋" w:eastAsia="仿宋" w:cs="Times New Roman"/>
          <w:sz w:val="28"/>
          <w:szCs w:val="28"/>
          <w:lang w:val="en-US" w:eastAsia="zh-CN"/>
        </w:rPr>
        <w:t xml:space="preserve">  </w:t>
      </w:r>
      <w:r>
        <w:rPr>
          <w:rFonts w:hint="eastAsia" w:ascii="仿宋" w:hAnsi="仿宋" w:eastAsia="仿宋" w:cs="Times New Roman"/>
          <w:sz w:val="28"/>
          <w:szCs w:val="28"/>
        </w:rPr>
        <w:t>址：</w:t>
      </w:r>
      <w:r>
        <w:rPr>
          <w:rFonts w:hint="eastAsia" w:ascii="仿宋" w:hAnsi="仿宋" w:eastAsia="仿宋" w:cs="Times New Roman"/>
          <w:sz w:val="28"/>
          <w:szCs w:val="28"/>
          <w:u w:val="single"/>
        </w:rPr>
        <w:t xml:space="preserve">   寻乌县城北加油站对面二楼     </w:t>
      </w:r>
    </w:p>
    <w:p w14:paraId="138509EE">
      <w:pPr>
        <w:spacing w:line="360" w:lineRule="auto"/>
        <w:ind w:left="1129" w:leftChars="371" w:hanging="350" w:hangingChars="125"/>
        <w:jc w:val="left"/>
        <w:rPr>
          <w:rFonts w:hint="eastAsia" w:ascii="仿宋" w:hAnsi="仿宋" w:eastAsia="仿宋" w:cs="Times New Roman"/>
          <w:sz w:val="28"/>
          <w:szCs w:val="28"/>
          <w:u w:val="single"/>
        </w:rPr>
      </w:pPr>
      <w:r>
        <w:rPr>
          <w:rFonts w:hint="eastAsia" w:ascii="仿宋" w:hAnsi="仿宋" w:eastAsia="仿宋" w:cs="Times New Roman"/>
          <w:sz w:val="28"/>
          <w:szCs w:val="28"/>
        </w:rPr>
        <w:t>联系方式：</w:t>
      </w:r>
      <w:r>
        <w:rPr>
          <w:rFonts w:hint="eastAsia" w:ascii="仿宋" w:hAnsi="仿宋" w:eastAsia="仿宋" w:cs="Times New Roman"/>
          <w:sz w:val="28"/>
          <w:szCs w:val="28"/>
          <w:u w:val="single"/>
        </w:rPr>
        <w:t xml:space="preserve">   0797-2851493     </w:t>
      </w:r>
    </w:p>
    <w:p w14:paraId="0C62ACA7">
      <w:pPr>
        <w:spacing w:line="360" w:lineRule="auto"/>
        <w:ind w:left="1129" w:leftChars="371" w:hanging="350" w:hangingChars="125"/>
        <w:jc w:val="left"/>
        <w:rPr>
          <w:rFonts w:hint="eastAsia" w:ascii="仿宋" w:hAnsi="仿宋" w:eastAsia="仿宋" w:cs="Times New Roman"/>
          <w:sz w:val="28"/>
          <w:szCs w:val="28"/>
        </w:rPr>
      </w:pPr>
      <w:r>
        <w:rPr>
          <w:rFonts w:hint="eastAsia" w:ascii="仿宋" w:hAnsi="仿宋" w:eastAsia="仿宋" w:cs="Times New Roman"/>
          <w:sz w:val="28"/>
          <w:szCs w:val="28"/>
        </w:rPr>
        <w:t>开户行：九江银行股份有限公司寻乌支行</w:t>
      </w:r>
    </w:p>
    <w:p w14:paraId="38858972">
      <w:pPr>
        <w:spacing w:line="360" w:lineRule="auto"/>
        <w:ind w:left="1129" w:leftChars="371" w:hanging="350" w:hangingChars="125"/>
        <w:jc w:val="left"/>
        <w:rPr>
          <w:rFonts w:hint="eastAsia" w:ascii="仿宋" w:hAnsi="仿宋" w:eastAsia="仿宋" w:cs="Times New Roman"/>
          <w:sz w:val="28"/>
          <w:szCs w:val="28"/>
        </w:rPr>
      </w:pPr>
      <w:r>
        <w:rPr>
          <w:rFonts w:hint="eastAsia" w:ascii="仿宋" w:hAnsi="仿宋" w:eastAsia="仿宋" w:cs="Times New Roman"/>
          <w:sz w:val="28"/>
          <w:szCs w:val="28"/>
        </w:rPr>
        <w:t>户名：九鼎赣饶国际项目管理有限公司寻乌县分公司</w:t>
      </w:r>
    </w:p>
    <w:p w14:paraId="196CC744">
      <w:pPr>
        <w:spacing w:line="360" w:lineRule="auto"/>
        <w:ind w:left="1129" w:leftChars="371" w:hanging="350" w:hangingChars="125"/>
        <w:jc w:val="left"/>
        <w:rPr>
          <w:rFonts w:hint="eastAsia" w:ascii="仿宋" w:hAnsi="仿宋" w:eastAsia="仿宋" w:cs="Times New Roman"/>
          <w:sz w:val="28"/>
          <w:szCs w:val="28"/>
        </w:rPr>
      </w:pPr>
      <w:r>
        <w:rPr>
          <w:rFonts w:hint="eastAsia" w:ascii="仿宋" w:hAnsi="仿宋" w:eastAsia="仿宋" w:cs="Times New Roman"/>
          <w:sz w:val="28"/>
          <w:szCs w:val="28"/>
        </w:rPr>
        <w:t>账号：287159900000003910</w:t>
      </w:r>
    </w:p>
    <w:p w14:paraId="3271DC18">
      <w:pPr>
        <w:spacing w:line="360" w:lineRule="auto"/>
        <w:ind w:firstLine="840" w:firstLineChars="300"/>
        <w:jc w:val="left"/>
        <w:rPr>
          <w:rFonts w:ascii="仿宋" w:hAnsi="仿宋" w:eastAsia="仿宋" w:cs="宋体"/>
          <w:sz w:val="28"/>
          <w:szCs w:val="28"/>
        </w:rPr>
      </w:pPr>
      <w:r>
        <w:rPr>
          <w:rFonts w:hint="eastAsia" w:ascii="仿宋" w:hAnsi="仿宋" w:eastAsia="仿宋" w:cs="宋体"/>
          <w:sz w:val="28"/>
          <w:szCs w:val="28"/>
        </w:rPr>
        <w:t>3.项目联系</w:t>
      </w:r>
      <w:r>
        <w:rPr>
          <w:rFonts w:ascii="仿宋" w:hAnsi="仿宋" w:eastAsia="仿宋" w:cs="宋体"/>
          <w:sz w:val="28"/>
          <w:szCs w:val="28"/>
        </w:rPr>
        <w:t>方式</w:t>
      </w:r>
      <w:bookmarkEnd w:id="35"/>
      <w:bookmarkEnd w:id="36"/>
      <w:bookmarkEnd w:id="37"/>
      <w:bookmarkEnd w:id="38"/>
    </w:p>
    <w:p w14:paraId="7E97D76B">
      <w:pPr>
        <w:pStyle w:val="6"/>
        <w:spacing w:line="360" w:lineRule="auto"/>
        <w:ind w:firstLine="840" w:firstLineChars="300"/>
        <w:jc w:val="left"/>
        <w:rPr>
          <w:rFonts w:ascii="仿宋" w:hAnsi="仿宋" w:eastAsia="仿宋"/>
          <w:sz w:val="28"/>
          <w:szCs w:val="28"/>
        </w:rPr>
      </w:pPr>
      <w:r>
        <w:rPr>
          <w:rFonts w:hint="eastAsia" w:ascii="仿宋" w:hAnsi="仿宋" w:eastAsia="仿宋"/>
          <w:sz w:val="28"/>
          <w:szCs w:val="28"/>
        </w:rPr>
        <w:t>项目联系人：</w:t>
      </w:r>
      <w:r>
        <w:rPr>
          <w:rFonts w:hint="eastAsia" w:ascii="仿宋" w:hAnsi="仿宋" w:eastAsia="仿宋"/>
          <w:sz w:val="28"/>
          <w:szCs w:val="28"/>
          <w:u w:val="single"/>
        </w:rPr>
        <w:t xml:space="preserve">     廖女士         </w:t>
      </w:r>
    </w:p>
    <w:p w14:paraId="7470E36C">
      <w:pPr>
        <w:spacing w:line="360" w:lineRule="auto"/>
        <w:ind w:firstLine="840" w:firstLineChars="300"/>
        <w:jc w:val="left"/>
        <w:rPr>
          <w:rFonts w:ascii="仿宋" w:hAnsi="仿宋" w:eastAsia="仿宋"/>
          <w:sz w:val="28"/>
          <w:szCs w:val="28"/>
          <w:u w:val="single"/>
        </w:rPr>
      </w:pPr>
      <w:r>
        <w:rPr>
          <w:rFonts w:hint="eastAsia" w:ascii="仿宋" w:hAnsi="仿宋" w:eastAsia="仿宋"/>
          <w:sz w:val="28"/>
          <w:szCs w:val="28"/>
        </w:rPr>
        <w:t>电　　 话：</w:t>
      </w:r>
      <w:r>
        <w:rPr>
          <w:rFonts w:hint="eastAsia" w:ascii="仿宋" w:hAnsi="仿宋" w:eastAsia="仿宋"/>
          <w:sz w:val="28"/>
          <w:szCs w:val="28"/>
          <w:u w:val="single"/>
        </w:rPr>
        <w:t>　0797-2851493　　　</w:t>
      </w:r>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rsids>
    <w:rsidRoot w:val="00A80386"/>
    <w:rsid w:val="00000721"/>
    <w:rsid w:val="0000088B"/>
    <w:rsid w:val="00000C8E"/>
    <w:rsid w:val="00000D24"/>
    <w:rsid w:val="00000F7C"/>
    <w:rsid w:val="00000FF2"/>
    <w:rsid w:val="00001085"/>
    <w:rsid w:val="00001152"/>
    <w:rsid w:val="000011A7"/>
    <w:rsid w:val="0000142F"/>
    <w:rsid w:val="00001BA2"/>
    <w:rsid w:val="00001D7D"/>
    <w:rsid w:val="00002013"/>
    <w:rsid w:val="0000205F"/>
    <w:rsid w:val="00002A86"/>
    <w:rsid w:val="00002ACD"/>
    <w:rsid w:val="00002C60"/>
    <w:rsid w:val="00002CE0"/>
    <w:rsid w:val="00002E3A"/>
    <w:rsid w:val="0000380E"/>
    <w:rsid w:val="00003830"/>
    <w:rsid w:val="00003832"/>
    <w:rsid w:val="00003955"/>
    <w:rsid w:val="00003A82"/>
    <w:rsid w:val="00003B13"/>
    <w:rsid w:val="0000445A"/>
    <w:rsid w:val="00004696"/>
    <w:rsid w:val="000046AC"/>
    <w:rsid w:val="000046D6"/>
    <w:rsid w:val="00004AC7"/>
    <w:rsid w:val="00004CD0"/>
    <w:rsid w:val="00005043"/>
    <w:rsid w:val="00005566"/>
    <w:rsid w:val="0000562D"/>
    <w:rsid w:val="00005F27"/>
    <w:rsid w:val="00006198"/>
    <w:rsid w:val="00006479"/>
    <w:rsid w:val="00006A7A"/>
    <w:rsid w:val="000070DF"/>
    <w:rsid w:val="0000738F"/>
    <w:rsid w:val="00007576"/>
    <w:rsid w:val="0000782C"/>
    <w:rsid w:val="00007A05"/>
    <w:rsid w:val="00007F55"/>
    <w:rsid w:val="00010120"/>
    <w:rsid w:val="000101AD"/>
    <w:rsid w:val="00010381"/>
    <w:rsid w:val="00010D5F"/>
    <w:rsid w:val="00010FD1"/>
    <w:rsid w:val="00011751"/>
    <w:rsid w:val="00011A27"/>
    <w:rsid w:val="00011DC9"/>
    <w:rsid w:val="00011F5E"/>
    <w:rsid w:val="0001230E"/>
    <w:rsid w:val="0001345A"/>
    <w:rsid w:val="000139A7"/>
    <w:rsid w:val="00013A32"/>
    <w:rsid w:val="00013BAA"/>
    <w:rsid w:val="00013DA3"/>
    <w:rsid w:val="00014476"/>
    <w:rsid w:val="000147E7"/>
    <w:rsid w:val="000149B5"/>
    <w:rsid w:val="00014CE1"/>
    <w:rsid w:val="00014FED"/>
    <w:rsid w:val="00014FEF"/>
    <w:rsid w:val="0001510C"/>
    <w:rsid w:val="00015120"/>
    <w:rsid w:val="0001526D"/>
    <w:rsid w:val="0001593A"/>
    <w:rsid w:val="00015E2F"/>
    <w:rsid w:val="00016719"/>
    <w:rsid w:val="00016851"/>
    <w:rsid w:val="00016909"/>
    <w:rsid w:val="00016AF9"/>
    <w:rsid w:val="00016D9A"/>
    <w:rsid w:val="000171AB"/>
    <w:rsid w:val="0001721F"/>
    <w:rsid w:val="000174D0"/>
    <w:rsid w:val="0001783C"/>
    <w:rsid w:val="00020A66"/>
    <w:rsid w:val="000211BF"/>
    <w:rsid w:val="00021228"/>
    <w:rsid w:val="000218C0"/>
    <w:rsid w:val="00021920"/>
    <w:rsid w:val="000221D1"/>
    <w:rsid w:val="00022C18"/>
    <w:rsid w:val="00022CEE"/>
    <w:rsid w:val="000235DB"/>
    <w:rsid w:val="00023B4A"/>
    <w:rsid w:val="00023FD2"/>
    <w:rsid w:val="00024253"/>
    <w:rsid w:val="000247DE"/>
    <w:rsid w:val="00024DFE"/>
    <w:rsid w:val="00024EEE"/>
    <w:rsid w:val="0002519F"/>
    <w:rsid w:val="000253AA"/>
    <w:rsid w:val="000253E7"/>
    <w:rsid w:val="00025815"/>
    <w:rsid w:val="0002582E"/>
    <w:rsid w:val="00025E7D"/>
    <w:rsid w:val="00025FF9"/>
    <w:rsid w:val="00026013"/>
    <w:rsid w:val="000263E4"/>
    <w:rsid w:val="0002642B"/>
    <w:rsid w:val="00026B9D"/>
    <w:rsid w:val="00026C8D"/>
    <w:rsid w:val="000274CA"/>
    <w:rsid w:val="0003006D"/>
    <w:rsid w:val="00030330"/>
    <w:rsid w:val="0003068C"/>
    <w:rsid w:val="00030953"/>
    <w:rsid w:val="00030B6C"/>
    <w:rsid w:val="00030BB3"/>
    <w:rsid w:val="00030BC9"/>
    <w:rsid w:val="000314D9"/>
    <w:rsid w:val="00031733"/>
    <w:rsid w:val="00031F2B"/>
    <w:rsid w:val="00032083"/>
    <w:rsid w:val="00032847"/>
    <w:rsid w:val="00032885"/>
    <w:rsid w:val="00032D72"/>
    <w:rsid w:val="0003365E"/>
    <w:rsid w:val="00033771"/>
    <w:rsid w:val="00033880"/>
    <w:rsid w:val="00033CB8"/>
    <w:rsid w:val="00033DEA"/>
    <w:rsid w:val="0003459A"/>
    <w:rsid w:val="00034B87"/>
    <w:rsid w:val="00034E87"/>
    <w:rsid w:val="00034EF3"/>
    <w:rsid w:val="00035222"/>
    <w:rsid w:val="00035543"/>
    <w:rsid w:val="00035A17"/>
    <w:rsid w:val="00035F7C"/>
    <w:rsid w:val="0003621B"/>
    <w:rsid w:val="0003694B"/>
    <w:rsid w:val="00036A9D"/>
    <w:rsid w:val="000370C0"/>
    <w:rsid w:val="00037512"/>
    <w:rsid w:val="00037813"/>
    <w:rsid w:val="0003790E"/>
    <w:rsid w:val="0004019F"/>
    <w:rsid w:val="00040A31"/>
    <w:rsid w:val="00040B27"/>
    <w:rsid w:val="00040C0E"/>
    <w:rsid w:val="00040DEC"/>
    <w:rsid w:val="0004136B"/>
    <w:rsid w:val="00041661"/>
    <w:rsid w:val="00041E8F"/>
    <w:rsid w:val="00042316"/>
    <w:rsid w:val="000426AB"/>
    <w:rsid w:val="000429B7"/>
    <w:rsid w:val="00042B6E"/>
    <w:rsid w:val="00042D97"/>
    <w:rsid w:val="00042E59"/>
    <w:rsid w:val="000430A6"/>
    <w:rsid w:val="000430FA"/>
    <w:rsid w:val="00043283"/>
    <w:rsid w:val="0004351B"/>
    <w:rsid w:val="00043881"/>
    <w:rsid w:val="000439BA"/>
    <w:rsid w:val="00044AB4"/>
    <w:rsid w:val="0004529D"/>
    <w:rsid w:val="00045380"/>
    <w:rsid w:val="00045602"/>
    <w:rsid w:val="00045948"/>
    <w:rsid w:val="00045972"/>
    <w:rsid w:val="00045CC3"/>
    <w:rsid w:val="00045EAC"/>
    <w:rsid w:val="00046122"/>
    <w:rsid w:val="00046415"/>
    <w:rsid w:val="00046546"/>
    <w:rsid w:val="000469FD"/>
    <w:rsid w:val="00046BCE"/>
    <w:rsid w:val="00046C43"/>
    <w:rsid w:val="00046DC0"/>
    <w:rsid w:val="00046E77"/>
    <w:rsid w:val="00046EC9"/>
    <w:rsid w:val="0004753D"/>
    <w:rsid w:val="00047741"/>
    <w:rsid w:val="00047828"/>
    <w:rsid w:val="00047A9C"/>
    <w:rsid w:val="00047BE5"/>
    <w:rsid w:val="00047D49"/>
    <w:rsid w:val="00047D78"/>
    <w:rsid w:val="000513C7"/>
    <w:rsid w:val="00051A50"/>
    <w:rsid w:val="00051C26"/>
    <w:rsid w:val="00051D88"/>
    <w:rsid w:val="00051F96"/>
    <w:rsid w:val="000527D6"/>
    <w:rsid w:val="00052928"/>
    <w:rsid w:val="00052D1C"/>
    <w:rsid w:val="00053045"/>
    <w:rsid w:val="00053449"/>
    <w:rsid w:val="00053791"/>
    <w:rsid w:val="000537F9"/>
    <w:rsid w:val="00053E75"/>
    <w:rsid w:val="00054A32"/>
    <w:rsid w:val="00054B37"/>
    <w:rsid w:val="00054FED"/>
    <w:rsid w:val="000550CA"/>
    <w:rsid w:val="000555CB"/>
    <w:rsid w:val="000555F1"/>
    <w:rsid w:val="0005562D"/>
    <w:rsid w:val="00055887"/>
    <w:rsid w:val="00055A4E"/>
    <w:rsid w:val="00055B22"/>
    <w:rsid w:val="0005604D"/>
    <w:rsid w:val="00056117"/>
    <w:rsid w:val="0005618D"/>
    <w:rsid w:val="0005619C"/>
    <w:rsid w:val="0005672D"/>
    <w:rsid w:val="00056A75"/>
    <w:rsid w:val="00056DD7"/>
    <w:rsid w:val="00057260"/>
    <w:rsid w:val="0005739B"/>
    <w:rsid w:val="00057A5E"/>
    <w:rsid w:val="00057AEA"/>
    <w:rsid w:val="00057AEC"/>
    <w:rsid w:val="00057CA3"/>
    <w:rsid w:val="00057D56"/>
    <w:rsid w:val="0006036D"/>
    <w:rsid w:val="00060662"/>
    <w:rsid w:val="00060908"/>
    <w:rsid w:val="000613AA"/>
    <w:rsid w:val="000613D4"/>
    <w:rsid w:val="00061456"/>
    <w:rsid w:val="0006156F"/>
    <w:rsid w:val="00061AB0"/>
    <w:rsid w:val="00063064"/>
    <w:rsid w:val="00063467"/>
    <w:rsid w:val="00063662"/>
    <w:rsid w:val="000638F5"/>
    <w:rsid w:val="00063AE3"/>
    <w:rsid w:val="00063EF4"/>
    <w:rsid w:val="00063F28"/>
    <w:rsid w:val="000640FF"/>
    <w:rsid w:val="000642F0"/>
    <w:rsid w:val="0006476C"/>
    <w:rsid w:val="00064F44"/>
    <w:rsid w:val="0006518E"/>
    <w:rsid w:val="000666EC"/>
    <w:rsid w:val="000667BC"/>
    <w:rsid w:val="000667E0"/>
    <w:rsid w:val="000668B3"/>
    <w:rsid w:val="0006717C"/>
    <w:rsid w:val="00067208"/>
    <w:rsid w:val="000673B4"/>
    <w:rsid w:val="000675B8"/>
    <w:rsid w:val="00067BC7"/>
    <w:rsid w:val="00067CF4"/>
    <w:rsid w:val="00070075"/>
    <w:rsid w:val="00070220"/>
    <w:rsid w:val="000702B6"/>
    <w:rsid w:val="000703A7"/>
    <w:rsid w:val="000703C3"/>
    <w:rsid w:val="00070596"/>
    <w:rsid w:val="00070633"/>
    <w:rsid w:val="000706A6"/>
    <w:rsid w:val="00070D5A"/>
    <w:rsid w:val="00071EB2"/>
    <w:rsid w:val="00071EEC"/>
    <w:rsid w:val="00071F69"/>
    <w:rsid w:val="00072007"/>
    <w:rsid w:val="000723A8"/>
    <w:rsid w:val="000724D5"/>
    <w:rsid w:val="00072945"/>
    <w:rsid w:val="00072C16"/>
    <w:rsid w:val="0007308D"/>
    <w:rsid w:val="00073109"/>
    <w:rsid w:val="000734A7"/>
    <w:rsid w:val="00073AE4"/>
    <w:rsid w:val="00073EC7"/>
    <w:rsid w:val="000740F5"/>
    <w:rsid w:val="0007420A"/>
    <w:rsid w:val="0007435B"/>
    <w:rsid w:val="0007476D"/>
    <w:rsid w:val="00074A5E"/>
    <w:rsid w:val="0007558B"/>
    <w:rsid w:val="0007559F"/>
    <w:rsid w:val="000756D5"/>
    <w:rsid w:val="000756ED"/>
    <w:rsid w:val="000757D0"/>
    <w:rsid w:val="00076027"/>
    <w:rsid w:val="00076394"/>
    <w:rsid w:val="00076488"/>
    <w:rsid w:val="0007662B"/>
    <w:rsid w:val="00076B41"/>
    <w:rsid w:val="00076C24"/>
    <w:rsid w:val="00077089"/>
    <w:rsid w:val="00077208"/>
    <w:rsid w:val="000772AF"/>
    <w:rsid w:val="000777CE"/>
    <w:rsid w:val="0007783E"/>
    <w:rsid w:val="00077941"/>
    <w:rsid w:val="00077CD3"/>
    <w:rsid w:val="00080237"/>
    <w:rsid w:val="00080C47"/>
    <w:rsid w:val="0008102A"/>
    <w:rsid w:val="0008143F"/>
    <w:rsid w:val="000818E8"/>
    <w:rsid w:val="00081C49"/>
    <w:rsid w:val="00081CD2"/>
    <w:rsid w:val="00081F83"/>
    <w:rsid w:val="00081FD8"/>
    <w:rsid w:val="00082115"/>
    <w:rsid w:val="000824B2"/>
    <w:rsid w:val="00082500"/>
    <w:rsid w:val="00082739"/>
    <w:rsid w:val="000827FA"/>
    <w:rsid w:val="00083F4F"/>
    <w:rsid w:val="0008438A"/>
    <w:rsid w:val="00084A72"/>
    <w:rsid w:val="00085069"/>
    <w:rsid w:val="000850BD"/>
    <w:rsid w:val="000853E3"/>
    <w:rsid w:val="00085455"/>
    <w:rsid w:val="00085D08"/>
    <w:rsid w:val="00086585"/>
    <w:rsid w:val="000869BC"/>
    <w:rsid w:val="00086E01"/>
    <w:rsid w:val="000874E5"/>
    <w:rsid w:val="00087FF0"/>
    <w:rsid w:val="0009000E"/>
    <w:rsid w:val="00090173"/>
    <w:rsid w:val="000903E1"/>
    <w:rsid w:val="00090947"/>
    <w:rsid w:val="000919AC"/>
    <w:rsid w:val="0009219E"/>
    <w:rsid w:val="000925FD"/>
    <w:rsid w:val="0009278F"/>
    <w:rsid w:val="00092ACB"/>
    <w:rsid w:val="00092B25"/>
    <w:rsid w:val="00093255"/>
    <w:rsid w:val="0009342D"/>
    <w:rsid w:val="0009392E"/>
    <w:rsid w:val="00093A79"/>
    <w:rsid w:val="00093F9E"/>
    <w:rsid w:val="00094BD5"/>
    <w:rsid w:val="00095A65"/>
    <w:rsid w:val="00095CCA"/>
    <w:rsid w:val="00096122"/>
    <w:rsid w:val="00097520"/>
    <w:rsid w:val="0009779C"/>
    <w:rsid w:val="00097989"/>
    <w:rsid w:val="000A0FD8"/>
    <w:rsid w:val="000A1544"/>
    <w:rsid w:val="000A1648"/>
    <w:rsid w:val="000A167B"/>
    <w:rsid w:val="000A1BB2"/>
    <w:rsid w:val="000A1F1D"/>
    <w:rsid w:val="000A2083"/>
    <w:rsid w:val="000A20AE"/>
    <w:rsid w:val="000A2110"/>
    <w:rsid w:val="000A2376"/>
    <w:rsid w:val="000A2474"/>
    <w:rsid w:val="000A2E64"/>
    <w:rsid w:val="000A3A91"/>
    <w:rsid w:val="000A3C9A"/>
    <w:rsid w:val="000A3E43"/>
    <w:rsid w:val="000A3F74"/>
    <w:rsid w:val="000A430C"/>
    <w:rsid w:val="000A431E"/>
    <w:rsid w:val="000A44F4"/>
    <w:rsid w:val="000A477B"/>
    <w:rsid w:val="000A4B02"/>
    <w:rsid w:val="000A4E3E"/>
    <w:rsid w:val="000A5083"/>
    <w:rsid w:val="000A52CA"/>
    <w:rsid w:val="000A53B3"/>
    <w:rsid w:val="000A5509"/>
    <w:rsid w:val="000A55D2"/>
    <w:rsid w:val="000A5B8C"/>
    <w:rsid w:val="000A5D30"/>
    <w:rsid w:val="000A5D65"/>
    <w:rsid w:val="000A6435"/>
    <w:rsid w:val="000A67D9"/>
    <w:rsid w:val="000A699E"/>
    <w:rsid w:val="000A6A0D"/>
    <w:rsid w:val="000A6E24"/>
    <w:rsid w:val="000A782B"/>
    <w:rsid w:val="000A7846"/>
    <w:rsid w:val="000A7B54"/>
    <w:rsid w:val="000A7BC6"/>
    <w:rsid w:val="000B005D"/>
    <w:rsid w:val="000B03DB"/>
    <w:rsid w:val="000B0705"/>
    <w:rsid w:val="000B0734"/>
    <w:rsid w:val="000B07FF"/>
    <w:rsid w:val="000B08EF"/>
    <w:rsid w:val="000B0A51"/>
    <w:rsid w:val="000B0AE8"/>
    <w:rsid w:val="000B0B2B"/>
    <w:rsid w:val="000B0C26"/>
    <w:rsid w:val="000B182B"/>
    <w:rsid w:val="000B1B04"/>
    <w:rsid w:val="000B1E8D"/>
    <w:rsid w:val="000B1F4A"/>
    <w:rsid w:val="000B20AB"/>
    <w:rsid w:val="000B2291"/>
    <w:rsid w:val="000B2478"/>
    <w:rsid w:val="000B287A"/>
    <w:rsid w:val="000B2B29"/>
    <w:rsid w:val="000B2D27"/>
    <w:rsid w:val="000B2E8A"/>
    <w:rsid w:val="000B2F85"/>
    <w:rsid w:val="000B3242"/>
    <w:rsid w:val="000B3285"/>
    <w:rsid w:val="000B3544"/>
    <w:rsid w:val="000B36D5"/>
    <w:rsid w:val="000B4013"/>
    <w:rsid w:val="000B40C6"/>
    <w:rsid w:val="000B4236"/>
    <w:rsid w:val="000B4529"/>
    <w:rsid w:val="000B48D3"/>
    <w:rsid w:val="000B493D"/>
    <w:rsid w:val="000B49BB"/>
    <w:rsid w:val="000B4DDD"/>
    <w:rsid w:val="000B58D6"/>
    <w:rsid w:val="000B59DC"/>
    <w:rsid w:val="000B5B0E"/>
    <w:rsid w:val="000B6045"/>
    <w:rsid w:val="000B6465"/>
    <w:rsid w:val="000B6A5A"/>
    <w:rsid w:val="000B6CD5"/>
    <w:rsid w:val="000B6D1F"/>
    <w:rsid w:val="000B6E0D"/>
    <w:rsid w:val="000B72A2"/>
    <w:rsid w:val="000B72F6"/>
    <w:rsid w:val="000B737B"/>
    <w:rsid w:val="000B7588"/>
    <w:rsid w:val="000B7624"/>
    <w:rsid w:val="000C0061"/>
    <w:rsid w:val="000C022C"/>
    <w:rsid w:val="000C0243"/>
    <w:rsid w:val="000C0344"/>
    <w:rsid w:val="000C05F0"/>
    <w:rsid w:val="000C095A"/>
    <w:rsid w:val="000C0CDB"/>
    <w:rsid w:val="000C126F"/>
    <w:rsid w:val="000C1527"/>
    <w:rsid w:val="000C1533"/>
    <w:rsid w:val="000C15DB"/>
    <w:rsid w:val="000C16DE"/>
    <w:rsid w:val="000C1B9E"/>
    <w:rsid w:val="000C20FE"/>
    <w:rsid w:val="000C21A9"/>
    <w:rsid w:val="000C2C11"/>
    <w:rsid w:val="000C2C9E"/>
    <w:rsid w:val="000C3535"/>
    <w:rsid w:val="000C356F"/>
    <w:rsid w:val="000C35A3"/>
    <w:rsid w:val="000C3920"/>
    <w:rsid w:val="000C3957"/>
    <w:rsid w:val="000C3C1D"/>
    <w:rsid w:val="000C40AC"/>
    <w:rsid w:val="000C479D"/>
    <w:rsid w:val="000C4A3B"/>
    <w:rsid w:val="000C4D1A"/>
    <w:rsid w:val="000C4FFC"/>
    <w:rsid w:val="000C5036"/>
    <w:rsid w:val="000C5261"/>
    <w:rsid w:val="000C5E37"/>
    <w:rsid w:val="000C5E98"/>
    <w:rsid w:val="000C6109"/>
    <w:rsid w:val="000C622B"/>
    <w:rsid w:val="000C6780"/>
    <w:rsid w:val="000C6C94"/>
    <w:rsid w:val="000C6D3E"/>
    <w:rsid w:val="000C6D85"/>
    <w:rsid w:val="000C6DED"/>
    <w:rsid w:val="000C7306"/>
    <w:rsid w:val="000C789B"/>
    <w:rsid w:val="000D01DA"/>
    <w:rsid w:val="000D0315"/>
    <w:rsid w:val="000D05F6"/>
    <w:rsid w:val="000D09A0"/>
    <w:rsid w:val="000D0AE5"/>
    <w:rsid w:val="000D0D69"/>
    <w:rsid w:val="000D12FF"/>
    <w:rsid w:val="000D1351"/>
    <w:rsid w:val="000D1661"/>
    <w:rsid w:val="000D1887"/>
    <w:rsid w:val="000D1962"/>
    <w:rsid w:val="000D1ACC"/>
    <w:rsid w:val="000D2FCC"/>
    <w:rsid w:val="000D301A"/>
    <w:rsid w:val="000D3089"/>
    <w:rsid w:val="000D3331"/>
    <w:rsid w:val="000D3A1A"/>
    <w:rsid w:val="000D3A22"/>
    <w:rsid w:val="000D4056"/>
    <w:rsid w:val="000D4C8E"/>
    <w:rsid w:val="000D4D08"/>
    <w:rsid w:val="000D5A7B"/>
    <w:rsid w:val="000D5DD4"/>
    <w:rsid w:val="000D60CC"/>
    <w:rsid w:val="000D633F"/>
    <w:rsid w:val="000D6BED"/>
    <w:rsid w:val="000D742F"/>
    <w:rsid w:val="000D7476"/>
    <w:rsid w:val="000D7A7A"/>
    <w:rsid w:val="000E00F1"/>
    <w:rsid w:val="000E0148"/>
    <w:rsid w:val="000E018B"/>
    <w:rsid w:val="000E05C6"/>
    <w:rsid w:val="000E071E"/>
    <w:rsid w:val="000E0949"/>
    <w:rsid w:val="000E12BC"/>
    <w:rsid w:val="000E14D4"/>
    <w:rsid w:val="000E188A"/>
    <w:rsid w:val="000E1B9E"/>
    <w:rsid w:val="000E1CA0"/>
    <w:rsid w:val="000E1F6E"/>
    <w:rsid w:val="000E2171"/>
    <w:rsid w:val="000E2437"/>
    <w:rsid w:val="000E2604"/>
    <w:rsid w:val="000E2866"/>
    <w:rsid w:val="000E2881"/>
    <w:rsid w:val="000E2C42"/>
    <w:rsid w:val="000E301B"/>
    <w:rsid w:val="000E30AA"/>
    <w:rsid w:val="000E335E"/>
    <w:rsid w:val="000E338D"/>
    <w:rsid w:val="000E37BE"/>
    <w:rsid w:val="000E3AA8"/>
    <w:rsid w:val="000E477C"/>
    <w:rsid w:val="000E48A7"/>
    <w:rsid w:val="000E4C90"/>
    <w:rsid w:val="000E5006"/>
    <w:rsid w:val="000E54E9"/>
    <w:rsid w:val="000E5B04"/>
    <w:rsid w:val="000E60B3"/>
    <w:rsid w:val="000E642E"/>
    <w:rsid w:val="000E6575"/>
    <w:rsid w:val="000E6BBF"/>
    <w:rsid w:val="000E6C0A"/>
    <w:rsid w:val="000E6C10"/>
    <w:rsid w:val="000E6DE5"/>
    <w:rsid w:val="000E74B5"/>
    <w:rsid w:val="000E774A"/>
    <w:rsid w:val="000E7EB7"/>
    <w:rsid w:val="000E7EBC"/>
    <w:rsid w:val="000F0087"/>
    <w:rsid w:val="000F03B6"/>
    <w:rsid w:val="000F04E9"/>
    <w:rsid w:val="000F0FF3"/>
    <w:rsid w:val="000F138D"/>
    <w:rsid w:val="000F1840"/>
    <w:rsid w:val="000F1D32"/>
    <w:rsid w:val="000F2288"/>
    <w:rsid w:val="000F22A6"/>
    <w:rsid w:val="000F28D9"/>
    <w:rsid w:val="000F2D55"/>
    <w:rsid w:val="000F3071"/>
    <w:rsid w:val="000F3143"/>
    <w:rsid w:val="000F3256"/>
    <w:rsid w:val="000F3AFD"/>
    <w:rsid w:val="000F3F03"/>
    <w:rsid w:val="000F457F"/>
    <w:rsid w:val="000F4CCD"/>
    <w:rsid w:val="000F4E4E"/>
    <w:rsid w:val="000F5022"/>
    <w:rsid w:val="000F5111"/>
    <w:rsid w:val="000F5772"/>
    <w:rsid w:val="000F5807"/>
    <w:rsid w:val="000F5858"/>
    <w:rsid w:val="000F599A"/>
    <w:rsid w:val="000F5B92"/>
    <w:rsid w:val="000F5D27"/>
    <w:rsid w:val="000F6616"/>
    <w:rsid w:val="000F665B"/>
    <w:rsid w:val="000F6688"/>
    <w:rsid w:val="000F66DF"/>
    <w:rsid w:val="000F682B"/>
    <w:rsid w:val="000F7188"/>
    <w:rsid w:val="000F71C2"/>
    <w:rsid w:val="000F7812"/>
    <w:rsid w:val="000F797B"/>
    <w:rsid w:val="000F7BD4"/>
    <w:rsid w:val="000F7E91"/>
    <w:rsid w:val="000F7FAF"/>
    <w:rsid w:val="00100171"/>
    <w:rsid w:val="0010062C"/>
    <w:rsid w:val="001007A4"/>
    <w:rsid w:val="00100815"/>
    <w:rsid w:val="00100882"/>
    <w:rsid w:val="00100B0E"/>
    <w:rsid w:val="00101067"/>
    <w:rsid w:val="001017E7"/>
    <w:rsid w:val="00101997"/>
    <w:rsid w:val="001023FB"/>
    <w:rsid w:val="001032EE"/>
    <w:rsid w:val="00103BB8"/>
    <w:rsid w:val="00103C5D"/>
    <w:rsid w:val="00103CEC"/>
    <w:rsid w:val="00103E86"/>
    <w:rsid w:val="001045C0"/>
    <w:rsid w:val="001045E5"/>
    <w:rsid w:val="0010475E"/>
    <w:rsid w:val="00105083"/>
    <w:rsid w:val="001052E1"/>
    <w:rsid w:val="0010549C"/>
    <w:rsid w:val="00105B03"/>
    <w:rsid w:val="00106237"/>
    <w:rsid w:val="001062E3"/>
    <w:rsid w:val="00106618"/>
    <w:rsid w:val="001066F4"/>
    <w:rsid w:val="00106B00"/>
    <w:rsid w:val="00106BED"/>
    <w:rsid w:val="00106D80"/>
    <w:rsid w:val="00107822"/>
    <w:rsid w:val="00107A53"/>
    <w:rsid w:val="00107D62"/>
    <w:rsid w:val="00107FB7"/>
    <w:rsid w:val="00110812"/>
    <w:rsid w:val="001108A7"/>
    <w:rsid w:val="00110B68"/>
    <w:rsid w:val="00110C7D"/>
    <w:rsid w:val="001114CF"/>
    <w:rsid w:val="00111662"/>
    <w:rsid w:val="00112DBE"/>
    <w:rsid w:val="00112DE6"/>
    <w:rsid w:val="00112EBF"/>
    <w:rsid w:val="0011369C"/>
    <w:rsid w:val="00113727"/>
    <w:rsid w:val="001139D2"/>
    <w:rsid w:val="001143E7"/>
    <w:rsid w:val="00114BA8"/>
    <w:rsid w:val="00114D50"/>
    <w:rsid w:val="00115049"/>
    <w:rsid w:val="00115935"/>
    <w:rsid w:val="001161A6"/>
    <w:rsid w:val="0011629E"/>
    <w:rsid w:val="001164AA"/>
    <w:rsid w:val="00116A6C"/>
    <w:rsid w:val="00116B68"/>
    <w:rsid w:val="00116BB2"/>
    <w:rsid w:val="00116DCE"/>
    <w:rsid w:val="001172CB"/>
    <w:rsid w:val="00117313"/>
    <w:rsid w:val="00117360"/>
    <w:rsid w:val="00117430"/>
    <w:rsid w:val="001201E6"/>
    <w:rsid w:val="001201ED"/>
    <w:rsid w:val="00120621"/>
    <w:rsid w:val="001206BA"/>
    <w:rsid w:val="00120DB9"/>
    <w:rsid w:val="00121382"/>
    <w:rsid w:val="001214B8"/>
    <w:rsid w:val="001215C3"/>
    <w:rsid w:val="00121954"/>
    <w:rsid w:val="00121C3D"/>
    <w:rsid w:val="001223AB"/>
    <w:rsid w:val="0012289B"/>
    <w:rsid w:val="00122C53"/>
    <w:rsid w:val="00122DB7"/>
    <w:rsid w:val="001238F4"/>
    <w:rsid w:val="001239C0"/>
    <w:rsid w:val="00123A90"/>
    <w:rsid w:val="00123AB6"/>
    <w:rsid w:val="00123D5F"/>
    <w:rsid w:val="00123E93"/>
    <w:rsid w:val="00123EAA"/>
    <w:rsid w:val="00124069"/>
    <w:rsid w:val="0012416F"/>
    <w:rsid w:val="00124341"/>
    <w:rsid w:val="00124D5F"/>
    <w:rsid w:val="00125066"/>
    <w:rsid w:val="0012594D"/>
    <w:rsid w:val="00125C06"/>
    <w:rsid w:val="00126C80"/>
    <w:rsid w:val="001270BF"/>
    <w:rsid w:val="0012716D"/>
    <w:rsid w:val="00127B9D"/>
    <w:rsid w:val="00127DD7"/>
    <w:rsid w:val="00130CED"/>
    <w:rsid w:val="00130DE9"/>
    <w:rsid w:val="0013146A"/>
    <w:rsid w:val="00131CAA"/>
    <w:rsid w:val="00131EE9"/>
    <w:rsid w:val="00131EF4"/>
    <w:rsid w:val="0013227E"/>
    <w:rsid w:val="00132358"/>
    <w:rsid w:val="00132576"/>
    <w:rsid w:val="001325ED"/>
    <w:rsid w:val="00132759"/>
    <w:rsid w:val="00132828"/>
    <w:rsid w:val="00132A08"/>
    <w:rsid w:val="00132D1B"/>
    <w:rsid w:val="00133223"/>
    <w:rsid w:val="001334FF"/>
    <w:rsid w:val="0013356D"/>
    <w:rsid w:val="001336D9"/>
    <w:rsid w:val="00133BD0"/>
    <w:rsid w:val="00133CB1"/>
    <w:rsid w:val="001342B4"/>
    <w:rsid w:val="001344CE"/>
    <w:rsid w:val="0013459C"/>
    <w:rsid w:val="001345DD"/>
    <w:rsid w:val="001347DB"/>
    <w:rsid w:val="001348DD"/>
    <w:rsid w:val="001349EA"/>
    <w:rsid w:val="00134A5A"/>
    <w:rsid w:val="00134B04"/>
    <w:rsid w:val="00134C04"/>
    <w:rsid w:val="00134C50"/>
    <w:rsid w:val="00134DF4"/>
    <w:rsid w:val="00134F18"/>
    <w:rsid w:val="00134FC4"/>
    <w:rsid w:val="0013605C"/>
    <w:rsid w:val="001360C6"/>
    <w:rsid w:val="00136D05"/>
    <w:rsid w:val="00137902"/>
    <w:rsid w:val="00137B08"/>
    <w:rsid w:val="00137C51"/>
    <w:rsid w:val="0014006C"/>
    <w:rsid w:val="00140831"/>
    <w:rsid w:val="00140879"/>
    <w:rsid w:val="00140CDC"/>
    <w:rsid w:val="00140D24"/>
    <w:rsid w:val="00140D5C"/>
    <w:rsid w:val="00140E58"/>
    <w:rsid w:val="001412BE"/>
    <w:rsid w:val="00141868"/>
    <w:rsid w:val="00141C91"/>
    <w:rsid w:val="001420FD"/>
    <w:rsid w:val="001421B2"/>
    <w:rsid w:val="00142385"/>
    <w:rsid w:val="00142632"/>
    <w:rsid w:val="00142685"/>
    <w:rsid w:val="001426BB"/>
    <w:rsid w:val="001426F0"/>
    <w:rsid w:val="0014272C"/>
    <w:rsid w:val="00142B30"/>
    <w:rsid w:val="00142B31"/>
    <w:rsid w:val="001431C0"/>
    <w:rsid w:val="00143733"/>
    <w:rsid w:val="00143C5E"/>
    <w:rsid w:val="00144010"/>
    <w:rsid w:val="00144643"/>
    <w:rsid w:val="00144BA6"/>
    <w:rsid w:val="00144D6D"/>
    <w:rsid w:val="00145037"/>
    <w:rsid w:val="00145053"/>
    <w:rsid w:val="001451E0"/>
    <w:rsid w:val="0014563A"/>
    <w:rsid w:val="00145692"/>
    <w:rsid w:val="001459B6"/>
    <w:rsid w:val="00145A81"/>
    <w:rsid w:val="00145E9D"/>
    <w:rsid w:val="00146AFF"/>
    <w:rsid w:val="00146E57"/>
    <w:rsid w:val="0014714C"/>
    <w:rsid w:val="001477A7"/>
    <w:rsid w:val="00147844"/>
    <w:rsid w:val="00147985"/>
    <w:rsid w:val="00147CE5"/>
    <w:rsid w:val="00147D36"/>
    <w:rsid w:val="00150732"/>
    <w:rsid w:val="00150AB6"/>
    <w:rsid w:val="00151C7B"/>
    <w:rsid w:val="00151DBC"/>
    <w:rsid w:val="00151FDC"/>
    <w:rsid w:val="001522F0"/>
    <w:rsid w:val="00152CC7"/>
    <w:rsid w:val="00152EF3"/>
    <w:rsid w:val="00153948"/>
    <w:rsid w:val="00153B7D"/>
    <w:rsid w:val="00154072"/>
    <w:rsid w:val="00154140"/>
    <w:rsid w:val="00154481"/>
    <w:rsid w:val="001547A4"/>
    <w:rsid w:val="001549E8"/>
    <w:rsid w:val="00154A6C"/>
    <w:rsid w:val="00154ABC"/>
    <w:rsid w:val="00154B1F"/>
    <w:rsid w:val="00154DF6"/>
    <w:rsid w:val="001552F2"/>
    <w:rsid w:val="00155B7D"/>
    <w:rsid w:val="00155BC2"/>
    <w:rsid w:val="00155E3C"/>
    <w:rsid w:val="00156A3A"/>
    <w:rsid w:val="00156BBA"/>
    <w:rsid w:val="00156E90"/>
    <w:rsid w:val="00157081"/>
    <w:rsid w:val="00157585"/>
    <w:rsid w:val="001575F3"/>
    <w:rsid w:val="001576C7"/>
    <w:rsid w:val="00157C52"/>
    <w:rsid w:val="00157F3D"/>
    <w:rsid w:val="0016021E"/>
    <w:rsid w:val="00160489"/>
    <w:rsid w:val="00160625"/>
    <w:rsid w:val="00160D61"/>
    <w:rsid w:val="00160D8F"/>
    <w:rsid w:val="00160EDE"/>
    <w:rsid w:val="00160F3A"/>
    <w:rsid w:val="00161426"/>
    <w:rsid w:val="00161A93"/>
    <w:rsid w:val="00161AAB"/>
    <w:rsid w:val="00161DD8"/>
    <w:rsid w:val="001622E2"/>
    <w:rsid w:val="001628E5"/>
    <w:rsid w:val="00162B3A"/>
    <w:rsid w:val="00162CD0"/>
    <w:rsid w:val="00162F2C"/>
    <w:rsid w:val="00162F91"/>
    <w:rsid w:val="001633F9"/>
    <w:rsid w:val="001636DA"/>
    <w:rsid w:val="001645AB"/>
    <w:rsid w:val="00164607"/>
    <w:rsid w:val="001650AF"/>
    <w:rsid w:val="00165127"/>
    <w:rsid w:val="00165152"/>
    <w:rsid w:val="0016527A"/>
    <w:rsid w:val="0016570D"/>
    <w:rsid w:val="00165B94"/>
    <w:rsid w:val="0016635C"/>
    <w:rsid w:val="00166B46"/>
    <w:rsid w:val="0016749D"/>
    <w:rsid w:val="001674D5"/>
    <w:rsid w:val="001676E4"/>
    <w:rsid w:val="00167A8B"/>
    <w:rsid w:val="00167EBB"/>
    <w:rsid w:val="001704CF"/>
    <w:rsid w:val="001705EA"/>
    <w:rsid w:val="00170914"/>
    <w:rsid w:val="001709F2"/>
    <w:rsid w:val="00170C56"/>
    <w:rsid w:val="00170D9D"/>
    <w:rsid w:val="00171139"/>
    <w:rsid w:val="00171B0C"/>
    <w:rsid w:val="00171CD4"/>
    <w:rsid w:val="00171F06"/>
    <w:rsid w:val="001728A2"/>
    <w:rsid w:val="00172D02"/>
    <w:rsid w:val="00172E44"/>
    <w:rsid w:val="00172F79"/>
    <w:rsid w:val="00173001"/>
    <w:rsid w:val="001730A4"/>
    <w:rsid w:val="00173D35"/>
    <w:rsid w:val="001743DB"/>
    <w:rsid w:val="001745F2"/>
    <w:rsid w:val="0017470B"/>
    <w:rsid w:val="001747C4"/>
    <w:rsid w:val="00174916"/>
    <w:rsid w:val="0017510E"/>
    <w:rsid w:val="001758BC"/>
    <w:rsid w:val="00175AE6"/>
    <w:rsid w:val="00176203"/>
    <w:rsid w:val="00176272"/>
    <w:rsid w:val="0017630D"/>
    <w:rsid w:val="0017668C"/>
    <w:rsid w:val="00176958"/>
    <w:rsid w:val="00176CC3"/>
    <w:rsid w:val="00176F4E"/>
    <w:rsid w:val="001773BF"/>
    <w:rsid w:val="0017789F"/>
    <w:rsid w:val="00177CE6"/>
    <w:rsid w:val="0018055A"/>
    <w:rsid w:val="001805B2"/>
    <w:rsid w:val="00180706"/>
    <w:rsid w:val="00180EEA"/>
    <w:rsid w:val="00181330"/>
    <w:rsid w:val="00181D9E"/>
    <w:rsid w:val="00182421"/>
    <w:rsid w:val="001829E7"/>
    <w:rsid w:val="00182B51"/>
    <w:rsid w:val="00182EEF"/>
    <w:rsid w:val="001833A7"/>
    <w:rsid w:val="001833F9"/>
    <w:rsid w:val="00183886"/>
    <w:rsid w:val="00183DE1"/>
    <w:rsid w:val="00183E72"/>
    <w:rsid w:val="00184418"/>
    <w:rsid w:val="00184D06"/>
    <w:rsid w:val="0018543F"/>
    <w:rsid w:val="001857C8"/>
    <w:rsid w:val="00185C3F"/>
    <w:rsid w:val="00185E1C"/>
    <w:rsid w:val="001863A9"/>
    <w:rsid w:val="00186513"/>
    <w:rsid w:val="0018664B"/>
    <w:rsid w:val="001872D2"/>
    <w:rsid w:val="00187E85"/>
    <w:rsid w:val="00187E9F"/>
    <w:rsid w:val="001901ED"/>
    <w:rsid w:val="001909DC"/>
    <w:rsid w:val="00190BD9"/>
    <w:rsid w:val="0019198C"/>
    <w:rsid w:val="00191AC8"/>
    <w:rsid w:val="00191CBD"/>
    <w:rsid w:val="001922F9"/>
    <w:rsid w:val="00192797"/>
    <w:rsid w:val="001928A6"/>
    <w:rsid w:val="00192BF9"/>
    <w:rsid w:val="00193132"/>
    <w:rsid w:val="00193155"/>
    <w:rsid w:val="001937FF"/>
    <w:rsid w:val="00193B48"/>
    <w:rsid w:val="00193FC7"/>
    <w:rsid w:val="00194106"/>
    <w:rsid w:val="001944A4"/>
    <w:rsid w:val="001946E9"/>
    <w:rsid w:val="00194C0D"/>
    <w:rsid w:val="0019517E"/>
    <w:rsid w:val="0019562D"/>
    <w:rsid w:val="00195843"/>
    <w:rsid w:val="001961F8"/>
    <w:rsid w:val="0019633C"/>
    <w:rsid w:val="001963CB"/>
    <w:rsid w:val="0019640E"/>
    <w:rsid w:val="001967C8"/>
    <w:rsid w:val="0019686A"/>
    <w:rsid w:val="00196986"/>
    <w:rsid w:val="00196A08"/>
    <w:rsid w:val="00196F87"/>
    <w:rsid w:val="00196FF8"/>
    <w:rsid w:val="00197D12"/>
    <w:rsid w:val="001A0138"/>
    <w:rsid w:val="001A0158"/>
    <w:rsid w:val="001A04E5"/>
    <w:rsid w:val="001A0554"/>
    <w:rsid w:val="001A1785"/>
    <w:rsid w:val="001A1810"/>
    <w:rsid w:val="001A19A2"/>
    <w:rsid w:val="001A19B9"/>
    <w:rsid w:val="001A1F5A"/>
    <w:rsid w:val="001A27E1"/>
    <w:rsid w:val="001A2EDB"/>
    <w:rsid w:val="001A30F3"/>
    <w:rsid w:val="001A3A3F"/>
    <w:rsid w:val="001A3A49"/>
    <w:rsid w:val="001A404C"/>
    <w:rsid w:val="001A410B"/>
    <w:rsid w:val="001A47C9"/>
    <w:rsid w:val="001A4A19"/>
    <w:rsid w:val="001A50D8"/>
    <w:rsid w:val="001A5AC5"/>
    <w:rsid w:val="001A5C21"/>
    <w:rsid w:val="001A5E57"/>
    <w:rsid w:val="001A5F75"/>
    <w:rsid w:val="001A60DC"/>
    <w:rsid w:val="001A6D2C"/>
    <w:rsid w:val="001A6FD5"/>
    <w:rsid w:val="001A7000"/>
    <w:rsid w:val="001A748D"/>
    <w:rsid w:val="001A7B5B"/>
    <w:rsid w:val="001B00B6"/>
    <w:rsid w:val="001B0187"/>
    <w:rsid w:val="001B0361"/>
    <w:rsid w:val="001B044F"/>
    <w:rsid w:val="001B0635"/>
    <w:rsid w:val="001B0A9C"/>
    <w:rsid w:val="001B0FEC"/>
    <w:rsid w:val="001B16A3"/>
    <w:rsid w:val="001B18B1"/>
    <w:rsid w:val="001B19A5"/>
    <w:rsid w:val="001B1C8A"/>
    <w:rsid w:val="001B1DB1"/>
    <w:rsid w:val="001B2303"/>
    <w:rsid w:val="001B2547"/>
    <w:rsid w:val="001B2949"/>
    <w:rsid w:val="001B3160"/>
    <w:rsid w:val="001B374C"/>
    <w:rsid w:val="001B3DA6"/>
    <w:rsid w:val="001B404F"/>
    <w:rsid w:val="001B40B7"/>
    <w:rsid w:val="001B4171"/>
    <w:rsid w:val="001B476B"/>
    <w:rsid w:val="001B4872"/>
    <w:rsid w:val="001B4B8A"/>
    <w:rsid w:val="001B4DC8"/>
    <w:rsid w:val="001B5057"/>
    <w:rsid w:val="001B5163"/>
    <w:rsid w:val="001B53CD"/>
    <w:rsid w:val="001B5447"/>
    <w:rsid w:val="001B561B"/>
    <w:rsid w:val="001B58A5"/>
    <w:rsid w:val="001B5E80"/>
    <w:rsid w:val="001B61A2"/>
    <w:rsid w:val="001B6222"/>
    <w:rsid w:val="001B65E8"/>
    <w:rsid w:val="001B6742"/>
    <w:rsid w:val="001B6934"/>
    <w:rsid w:val="001B6EBE"/>
    <w:rsid w:val="001B7606"/>
    <w:rsid w:val="001B7B6D"/>
    <w:rsid w:val="001B7C94"/>
    <w:rsid w:val="001C0386"/>
    <w:rsid w:val="001C0728"/>
    <w:rsid w:val="001C0A09"/>
    <w:rsid w:val="001C0CC6"/>
    <w:rsid w:val="001C0FBE"/>
    <w:rsid w:val="001C12B1"/>
    <w:rsid w:val="001C154C"/>
    <w:rsid w:val="001C1CF3"/>
    <w:rsid w:val="001C22BE"/>
    <w:rsid w:val="001C297F"/>
    <w:rsid w:val="001C2A90"/>
    <w:rsid w:val="001C2AE8"/>
    <w:rsid w:val="001C2EB4"/>
    <w:rsid w:val="001C36B0"/>
    <w:rsid w:val="001C3CCD"/>
    <w:rsid w:val="001C3D86"/>
    <w:rsid w:val="001C3E4F"/>
    <w:rsid w:val="001C3F2A"/>
    <w:rsid w:val="001C4ED7"/>
    <w:rsid w:val="001C5021"/>
    <w:rsid w:val="001C52A9"/>
    <w:rsid w:val="001C53CB"/>
    <w:rsid w:val="001C56D6"/>
    <w:rsid w:val="001C56E7"/>
    <w:rsid w:val="001C650B"/>
    <w:rsid w:val="001C6667"/>
    <w:rsid w:val="001C6906"/>
    <w:rsid w:val="001C72DF"/>
    <w:rsid w:val="001C7322"/>
    <w:rsid w:val="001C7FD8"/>
    <w:rsid w:val="001D00D9"/>
    <w:rsid w:val="001D0225"/>
    <w:rsid w:val="001D023D"/>
    <w:rsid w:val="001D0320"/>
    <w:rsid w:val="001D044D"/>
    <w:rsid w:val="001D0501"/>
    <w:rsid w:val="001D05F4"/>
    <w:rsid w:val="001D0C7C"/>
    <w:rsid w:val="001D1033"/>
    <w:rsid w:val="001D184F"/>
    <w:rsid w:val="001D18E1"/>
    <w:rsid w:val="001D1AED"/>
    <w:rsid w:val="001D1B76"/>
    <w:rsid w:val="001D1C5F"/>
    <w:rsid w:val="001D2323"/>
    <w:rsid w:val="001D23CE"/>
    <w:rsid w:val="001D2ACA"/>
    <w:rsid w:val="001D2E26"/>
    <w:rsid w:val="001D3327"/>
    <w:rsid w:val="001D33DD"/>
    <w:rsid w:val="001D3936"/>
    <w:rsid w:val="001D3C47"/>
    <w:rsid w:val="001D4358"/>
    <w:rsid w:val="001D4D01"/>
    <w:rsid w:val="001D54A1"/>
    <w:rsid w:val="001D55A7"/>
    <w:rsid w:val="001D5CE0"/>
    <w:rsid w:val="001D608B"/>
    <w:rsid w:val="001D60FA"/>
    <w:rsid w:val="001D6A4F"/>
    <w:rsid w:val="001D6C7E"/>
    <w:rsid w:val="001D7205"/>
    <w:rsid w:val="001D7900"/>
    <w:rsid w:val="001D7A68"/>
    <w:rsid w:val="001E0027"/>
    <w:rsid w:val="001E020F"/>
    <w:rsid w:val="001E056D"/>
    <w:rsid w:val="001E0F07"/>
    <w:rsid w:val="001E13A6"/>
    <w:rsid w:val="001E1446"/>
    <w:rsid w:val="001E14F6"/>
    <w:rsid w:val="001E16B6"/>
    <w:rsid w:val="001E1A03"/>
    <w:rsid w:val="001E1B8C"/>
    <w:rsid w:val="001E1D2F"/>
    <w:rsid w:val="001E1E81"/>
    <w:rsid w:val="001E1FF9"/>
    <w:rsid w:val="001E2179"/>
    <w:rsid w:val="001E2257"/>
    <w:rsid w:val="001E24CF"/>
    <w:rsid w:val="001E2716"/>
    <w:rsid w:val="001E2824"/>
    <w:rsid w:val="001E2BE4"/>
    <w:rsid w:val="001E3001"/>
    <w:rsid w:val="001E36EE"/>
    <w:rsid w:val="001E3797"/>
    <w:rsid w:val="001E3887"/>
    <w:rsid w:val="001E3D66"/>
    <w:rsid w:val="001E415F"/>
    <w:rsid w:val="001E456C"/>
    <w:rsid w:val="001E4926"/>
    <w:rsid w:val="001E500D"/>
    <w:rsid w:val="001E503B"/>
    <w:rsid w:val="001E50A9"/>
    <w:rsid w:val="001E5E99"/>
    <w:rsid w:val="001E6335"/>
    <w:rsid w:val="001E641D"/>
    <w:rsid w:val="001E6EFC"/>
    <w:rsid w:val="001E722A"/>
    <w:rsid w:val="001E72FA"/>
    <w:rsid w:val="001E74FB"/>
    <w:rsid w:val="001E7526"/>
    <w:rsid w:val="001E753E"/>
    <w:rsid w:val="001E7654"/>
    <w:rsid w:val="001E78A4"/>
    <w:rsid w:val="001E78B2"/>
    <w:rsid w:val="001E797F"/>
    <w:rsid w:val="001E7D8A"/>
    <w:rsid w:val="001F0179"/>
    <w:rsid w:val="001F0CC0"/>
    <w:rsid w:val="001F106F"/>
    <w:rsid w:val="001F11F4"/>
    <w:rsid w:val="001F14BE"/>
    <w:rsid w:val="001F1715"/>
    <w:rsid w:val="001F186F"/>
    <w:rsid w:val="001F1BFF"/>
    <w:rsid w:val="001F1E6B"/>
    <w:rsid w:val="001F1FE3"/>
    <w:rsid w:val="001F30A9"/>
    <w:rsid w:val="001F3346"/>
    <w:rsid w:val="001F3358"/>
    <w:rsid w:val="001F3373"/>
    <w:rsid w:val="001F38C1"/>
    <w:rsid w:val="001F3E43"/>
    <w:rsid w:val="001F4359"/>
    <w:rsid w:val="001F47C8"/>
    <w:rsid w:val="001F4BE6"/>
    <w:rsid w:val="001F4E56"/>
    <w:rsid w:val="001F5005"/>
    <w:rsid w:val="001F53CD"/>
    <w:rsid w:val="001F575F"/>
    <w:rsid w:val="001F584B"/>
    <w:rsid w:val="001F58DA"/>
    <w:rsid w:val="001F5ADD"/>
    <w:rsid w:val="001F639E"/>
    <w:rsid w:val="001F65C5"/>
    <w:rsid w:val="001F6919"/>
    <w:rsid w:val="001F717C"/>
    <w:rsid w:val="001F729A"/>
    <w:rsid w:val="001F7367"/>
    <w:rsid w:val="001F7782"/>
    <w:rsid w:val="001F7C31"/>
    <w:rsid w:val="00200162"/>
    <w:rsid w:val="00200180"/>
    <w:rsid w:val="00201169"/>
    <w:rsid w:val="002011B0"/>
    <w:rsid w:val="0020144B"/>
    <w:rsid w:val="002014D3"/>
    <w:rsid w:val="00201A70"/>
    <w:rsid w:val="00201FA2"/>
    <w:rsid w:val="00202008"/>
    <w:rsid w:val="0020200B"/>
    <w:rsid w:val="002022D4"/>
    <w:rsid w:val="002024A0"/>
    <w:rsid w:val="002024E0"/>
    <w:rsid w:val="00202981"/>
    <w:rsid w:val="00203013"/>
    <w:rsid w:val="00203A54"/>
    <w:rsid w:val="00203B55"/>
    <w:rsid w:val="00203FC8"/>
    <w:rsid w:val="002042F6"/>
    <w:rsid w:val="002049EA"/>
    <w:rsid w:val="00205054"/>
    <w:rsid w:val="002051AB"/>
    <w:rsid w:val="002051FE"/>
    <w:rsid w:val="00205FEB"/>
    <w:rsid w:val="002063E5"/>
    <w:rsid w:val="002068FB"/>
    <w:rsid w:val="002071C8"/>
    <w:rsid w:val="002074C5"/>
    <w:rsid w:val="00207906"/>
    <w:rsid w:val="00207C08"/>
    <w:rsid w:val="00207F73"/>
    <w:rsid w:val="0021010A"/>
    <w:rsid w:val="0021013A"/>
    <w:rsid w:val="00210754"/>
    <w:rsid w:val="002109DC"/>
    <w:rsid w:val="00210B10"/>
    <w:rsid w:val="00210B59"/>
    <w:rsid w:val="00210BC0"/>
    <w:rsid w:val="00210E8D"/>
    <w:rsid w:val="002112D5"/>
    <w:rsid w:val="0021160A"/>
    <w:rsid w:val="00211891"/>
    <w:rsid w:val="00211900"/>
    <w:rsid w:val="00211950"/>
    <w:rsid w:val="0021214B"/>
    <w:rsid w:val="002129B8"/>
    <w:rsid w:val="00212D09"/>
    <w:rsid w:val="002133BD"/>
    <w:rsid w:val="002135E2"/>
    <w:rsid w:val="00213CFA"/>
    <w:rsid w:val="002146E3"/>
    <w:rsid w:val="00214A16"/>
    <w:rsid w:val="00214B5D"/>
    <w:rsid w:val="00214D4F"/>
    <w:rsid w:val="00214FB1"/>
    <w:rsid w:val="0021540D"/>
    <w:rsid w:val="00215636"/>
    <w:rsid w:val="00215CEE"/>
    <w:rsid w:val="00215EA2"/>
    <w:rsid w:val="00216934"/>
    <w:rsid w:val="0021698E"/>
    <w:rsid w:val="00216A71"/>
    <w:rsid w:val="0021720A"/>
    <w:rsid w:val="0021735F"/>
    <w:rsid w:val="00217495"/>
    <w:rsid w:val="00217F8E"/>
    <w:rsid w:val="00220856"/>
    <w:rsid w:val="00220E2C"/>
    <w:rsid w:val="00220FAB"/>
    <w:rsid w:val="0022119E"/>
    <w:rsid w:val="00221286"/>
    <w:rsid w:val="0022185D"/>
    <w:rsid w:val="00221C10"/>
    <w:rsid w:val="00221C82"/>
    <w:rsid w:val="00221EDF"/>
    <w:rsid w:val="00222816"/>
    <w:rsid w:val="002237AC"/>
    <w:rsid w:val="002238BE"/>
    <w:rsid w:val="00223948"/>
    <w:rsid w:val="00223AE3"/>
    <w:rsid w:val="00223BDA"/>
    <w:rsid w:val="00223E09"/>
    <w:rsid w:val="00223F49"/>
    <w:rsid w:val="002240FC"/>
    <w:rsid w:val="0022458F"/>
    <w:rsid w:val="0022476E"/>
    <w:rsid w:val="00224D86"/>
    <w:rsid w:val="002250EA"/>
    <w:rsid w:val="002251EB"/>
    <w:rsid w:val="00225208"/>
    <w:rsid w:val="00225268"/>
    <w:rsid w:val="0022550C"/>
    <w:rsid w:val="002256F3"/>
    <w:rsid w:val="00225DE0"/>
    <w:rsid w:val="00226E2D"/>
    <w:rsid w:val="00226F7B"/>
    <w:rsid w:val="00227A70"/>
    <w:rsid w:val="00227D77"/>
    <w:rsid w:val="00227E5E"/>
    <w:rsid w:val="002304E4"/>
    <w:rsid w:val="002306A9"/>
    <w:rsid w:val="00230A98"/>
    <w:rsid w:val="00230D51"/>
    <w:rsid w:val="00230E95"/>
    <w:rsid w:val="00230F01"/>
    <w:rsid w:val="0023159B"/>
    <w:rsid w:val="002316DE"/>
    <w:rsid w:val="002316E8"/>
    <w:rsid w:val="00231909"/>
    <w:rsid w:val="00231B21"/>
    <w:rsid w:val="00232A63"/>
    <w:rsid w:val="00232C50"/>
    <w:rsid w:val="00233084"/>
    <w:rsid w:val="002330D2"/>
    <w:rsid w:val="00233228"/>
    <w:rsid w:val="0023348C"/>
    <w:rsid w:val="00233773"/>
    <w:rsid w:val="00233A58"/>
    <w:rsid w:val="00233A76"/>
    <w:rsid w:val="0023404B"/>
    <w:rsid w:val="00234BA4"/>
    <w:rsid w:val="00234DD7"/>
    <w:rsid w:val="00234EDD"/>
    <w:rsid w:val="00235276"/>
    <w:rsid w:val="00235746"/>
    <w:rsid w:val="002357AC"/>
    <w:rsid w:val="00235ABC"/>
    <w:rsid w:val="00235B4F"/>
    <w:rsid w:val="0023609F"/>
    <w:rsid w:val="00236771"/>
    <w:rsid w:val="00236784"/>
    <w:rsid w:val="00236B2E"/>
    <w:rsid w:val="00236FA1"/>
    <w:rsid w:val="0023752B"/>
    <w:rsid w:val="00237DC5"/>
    <w:rsid w:val="00237F48"/>
    <w:rsid w:val="002403BA"/>
    <w:rsid w:val="00240413"/>
    <w:rsid w:val="002407F4"/>
    <w:rsid w:val="00240934"/>
    <w:rsid w:val="00240C37"/>
    <w:rsid w:val="00240E0B"/>
    <w:rsid w:val="00240F19"/>
    <w:rsid w:val="0024118F"/>
    <w:rsid w:val="002411D6"/>
    <w:rsid w:val="002411E8"/>
    <w:rsid w:val="002416D0"/>
    <w:rsid w:val="00241754"/>
    <w:rsid w:val="002418E0"/>
    <w:rsid w:val="00241B11"/>
    <w:rsid w:val="00241F8C"/>
    <w:rsid w:val="00242EA2"/>
    <w:rsid w:val="002433F8"/>
    <w:rsid w:val="002436B4"/>
    <w:rsid w:val="002443B5"/>
    <w:rsid w:val="00244750"/>
    <w:rsid w:val="00244B93"/>
    <w:rsid w:val="00244C42"/>
    <w:rsid w:val="00244C7A"/>
    <w:rsid w:val="00245134"/>
    <w:rsid w:val="00245445"/>
    <w:rsid w:val="002457EA"/>
    <w:rsid w:val="00245A34"/>
    <w:rsid w:val="00245DA7"/>
    <w:rsid w:val="00245FE1"/>
    <w:rsid w:val="0024608E"/>
    <w:rsid w:val="0024650B"/>
    <w:rsid w:val="00246602"/>
    <w:rsid w:val="002466DB"/>
    <w:rsid w:val="002468CD"/>
    <w:rsid w:val="00246960"/>
    <w:rsid w:val="00246A94"/>
    <w:rsid w:val="00246ADF"/>
    <w:rsid w:val="00246CBC"/>
    <w:rsid w:val="00247311"/>
    <w:rsid w:val="00247B22"/>
    <w:rsid w:val="002505BE"/>
    <w:rsid w:val="00250931"/>
    <w:rsid w:val="00250A3F"/>
    <w:rsid w:val="002510A7"/>
    <w:rsid w:val="002512C8"/>
    <w:rsid w:val="002512E6"/>
    <w:rsid w:val="00251D98"/>
    <w:rsid w:val="00251FB8"/>
    <w:rsid w:val="0025201B"/>
    <w:rsid w:val="002520F4"/>
    <w:rsid w:val="00252498"/>
    <w:rsid w:val="0025257B"/>
    <w:rsid w:val="00252C51"/>
    <w:rsid w:val="0025394B"/>
    <w:rsid w:val="00253CF4"/>
    <w:rsid w:val="00254722"/>
    <w:rsid w:val="00254953"/>
    <w:rsid w:val="002549EC"/>
    <w:rsid w:val="002550C0"/>
    <w:rsid w:val="00255198"/>
    <w:rsid w:val="00255294"/>
    <w:rsid w:val="0025533E"/>
    <w:rsid w:val="00255970"/>
    <w:rsid w:val="00255A3C"/>
    <w:rsid w:val="00255CFE"/>
    <w:rsid w:val="002565E4"/>
    <w:rsid w:val="00256BB1"/>
    <w:rsid w:val="00256F42"/>
    <w:rsid w:val="0025712B"/>
    <w:rsid w:val="002572E4"/>
    <w:rsid w:val="00257BF1"/>
    <w:rsid w:val="00260049"/>
    <w:rsid w:val="00260240"/>
    <w:rsid w:val="002602D5"/>
    <w:rsid w:val="002604FB"/>
    <w:rsid w:val="00260566"/>
    <w:rsid w:val="00260652"/>
    <w:rsid w:val="002608A4"/>
    <w:rsid w:val="00260978"/>
    <w:rsid w:val="00260B8D"/>
    <w:rsid w:val="00260C4F"/>
    <w:rsid w:val="00260CB2"/>
    <w:rsid w:val="00261B8D"/>
    <w:rsid w:val="00261BF7"/>
    <w:rsid w:val="00261C62"/>
    <w:rsid w:val="00262878"/>
    <w:rsid w:val="00262B92"/>
    <w:rsid w:val="00262DE1"/>
    <w:rsid w:val="00262EFE"/>
    <w:rsid w:val="00262F99"/>
    <w:rsid w:val="002633E3"/>
    <w:rsid w:val="00263E91"/>
    <w:rsid w:val="00263F9A"/>
    <w:rsid w:val="002640B6"/>
    <w:rsid w:val="0026447A"/>
    <w:rsid w:val="00264480"/>
    <w:rsid w:val="00264B32"/>
    <w:rsid w:val="00265196"/>
    <w:rsid w:val="0026530A"/>
    <w:rsid w:val="002656BC"/>
    <w:rsid w:val="00265E4C"/>
    <w:rsid w:val="0026606E"/>
    <w:rsid w:val="0026639D"/>
    <w:rsid w:val="00266959"/>
    <w:rsid w:val="00266B32"/>
    <w:rsid w:val="00266CD7"/>
    <w:rsid w:val="00266E0C"/>
    <w:rsid w:val="00267007"/>
    <w:rsid w:val="00267217"/>
    <w:rsid w:val="00267272"/>
    <w:rsid w:val="0026789E"/>
    <w:rsid w:val="002679C3"/>
    <w:rsid w:val="00267D86"/>
    <w:rsid w:val="00267D91"/>
    <w:rsid w:val="0027048B"/>
    <w:rsid w:val="00270C84"/>
    <w:rsid w:val="00271782"/>
    <w:rsid w:val="002717E7"/>
    <w:rsid w:val="002719CD"/>
    <w:rsid w:val="00271B60"/>
    <w:rsid w:val="00271CA8"/>
    <w:rsid w:val="002723DF"/>
    <w:rsid w:val="00272536"/>
    <w:rsid w:val="00272BB1"/>
    <w:rsid w:val="00272C2D"/>
    <w:rsid w:val="0027336E"/>
    <w:rsid w:val="00273545"/>
    <w:rsid w:val="00273614"/>
    <w:rsid w:val="0027399F"/>
    <w:rsid w:val="00273A1C"/>
    <w:rsid w:val="00273A2A"/>
    <w:rsid w:val="00273B41"/>
    <w:rsid w:val="00273B88"/>
    <w:rsid w:val="0027417C"/>
    <w:rsid w:val="002745E4"/>
    <w:rsid w:val="002746F1"/>
    <w:rsid w:val="00274825"/>
    <w:rsid w:val="00274A53"/>
    <w:rsid w:val="00274C97"/>
    <w:rsid w:val="00274D12"/>
    <w:rsid w:val="00274EAF"/>
    <w:rsid w:val="002753E3"/>
    <w:rsid w:val="00275F93"/>
    <w:rsid w:val="002762B8"/>
    <w:rsid w:val="002763C0"/>
    <w:rsid w:val="00276DFF"/>
    <w:rsid w:val="00277DCD"/>
    <w:rsid w:val="00277F15"/>
    <w:rsid w:val="00280156"/>
    <w:rsid w:val="00280439"/>
    <w:rsid w:val="00280B46"/>
    <w:rsid w:val="002815E3"/>
    <w:rsid w:val="00281854"/>
    <w:rsid w:val="00281A02"/>
    <w:rsid w:val="00282615"/>
    <w:rsid w:val="00282888"/>
    <w:rsid w:val="002829C2"/>
    <w:rsid w:val="00282EF2"/>
    <w:rsid w:val="00283185"/>
    <w:rsid w:val="00283399"/>
    <w:rsid w:val="002833CC"/>
    <w:rsid w:val="002834B9"/>
    <w:rsid w:val="00283517"/>
    <w:rsid w:val="0028352D"/>
    <w:rsid w:val="002836DF"/>
    <w:rsid w:val="00283858"/>
    <w:rsid w:val="00283966"/>
    <w:rsid w:val="00283AD7"/>
    <w:rsid w:val="00283E90"/>
    <w:rsid w:val="0028429F"/>
    <w:rsid w:val="0028450A"/>
    <w:rsid w:val="00284748"/>
    <w:rsid w:val="002850B7"/>
    <w:rsid w:val="002856EE"/>
    <w:rsid w:val="00285AB9"/>
    <w:rsid w:val="00285ED6"/>
    <w:rsid w:val="00286134"/>
    <w:rsid w:val="002864BF"/>
    <w:rsid w:val="002864EE"/>
    <w:rsid w:val="002865E1"/>
    <w:rsid w:val="002866DC"/>
    <w:rsid w:val="00286AFB"/>
    <w:rsid w:val="00286D1F"/>
    <w:rsid w:val="0028757A"/>
    <w:rsid w:val="002877A6"/>
    <w:rsid w:val="00287D1B"/>
    <w:rsid w:val="00287D9A"/>
    <w:rsid w:val="00287DC9"/>
    <w:rsid w:val="002909E0"/>
    <w:rsid w:val="00290CCB"/>
    <w:rsid w:val="00290D46"/>
    <w:rsid w:val="00290DAC"/>
    <w:rsid w:val="00290F38"/>
    <w:rsid w:val="0029132F"/>
    <w:rsid w:val="0029172D"/>
    <w:rsid w:val="002918B1"/>
    <w:rsid w:val="00291B1F"/>
    <w:rsid w:val="00291CF3"/>
    <w:rsid w:val="002920E8"/>
    <w:rsid w:val="00292261"/>
    <w:rsid w:val="002925A1"/>
    <w:rsid w:val="00292641"/>
    <w:rsid w:val="002926EC"/>
    <w:rsid w:val="002931D0"/>
    <w:rsid w:val="00293687"/>
    <w:rsid w:val="002936CE"/>
    <w:rsid w:val="002936E3"/>
    <w:rsid w:val="00293D4B"/>
    <w:rsid w:val="00293D8E"/>
    <w:rsid w:val="0029407D"/>
    <w:rsid w:val="00294148"/>
    <w:rsid w:val="00294AD0"/>
    <w:rsid w:val="00294BBD"/>
    <w:rsid w:val="0029505C"/>
    <w:rsid w:val="00295318"/>
    <w:rsid w:val="002954A8"/>
    <w:rsid w:val="00295630"/>
    <w:rsid w:val="00295921"/>
    <w:rsid w:val="00295B0C"/>
    <w:rsid w:val="00295D61"/>
    <w:rsid w:val="00295E66"/>
    <w:rsid w:val="00295FC5"/>
    <w:rsid w:val="00296384"/>
    <w:rsid w:val="00296432"/>
    <w:rsid w:val="002964A6"/>
    <w:rsid w:val="0029653C"/>
    <w:rsid w:val="0029668A"/>
    <w:rsid w:val="00296ADF"/>
    <w:rsid w:val="00296B96"/>
    <w:rsid w:val="002970CC"/>
    <w:rsid w:val="002972A2"/>
    <w:rsid w:val="002974C8"/>
    <w:rsid w:val="00297BBA"/>
    <w:rsid w:val="00297D74"/>
    <w:rsid w:val="00297EAF"/>
    <w:rsid w:val="00297F76"/>
    <w:rsid w:val="00297FB2"/>
    <w:rsid w:val="002A0282"/>
    <w:rsid w:val="002A049E"/>
    <w:rsid w:val="002A0709"/>
    <w:rsid w:val="002A081C"/>
    <w:rsid w:val="002A0C63"/>
    <w:rsid w:val="002A0D5C"/>
    <w:rsid w:val="002A1498"/>
    <w:rsid w:val="002A1867"/>
    <w:rsid w:val="002A188E"/>
    <w:rsid w:val="002A1A27"/>
    <w:rsid w:val="002A1ED4"/>
    <w:rsid w:val="002A1FE8"/>
    <w:rsid w:val="002A228A"/>
    <w:rsid w:val="002A232B"/>
    <w:rsid w:val="002A24E9"/>
    <w:rsid w:val="002A2772"/>
    <w:rsid w:val="002A2975"/>
    <w:rsid w:val="002A2A99"/>
    <w:rsid w:val="002A2D5F"/>
    <w:rsid w:val="002A321C"/>
    <w:rsid w:val="002A3948"/>
    <w:rsid w:val="002A39D5"/>
    <w:rsid w:val="002A4349"/>
    <w:rsid w:val="002A448D"/>
    <w:rsid w:val="002A457B"/>
    <w:rsid w:val="002A4C08"/>
    <w:rsid w:val="002A4F28"/>
    <w:rsid w:val="002A500D"/>
    <w:rsid w:val="002A5418"/>
    <w:rsid w:val="002A5BF0"/>
    <w:rsid w:val="002A5CB3"/>
    <w:rsid w:val="002A6364"/>
    <w:rsid w:val="002A65EB"/>
    <w:rsid w:val="002A69A6"/>
    <w:rsid w:val="002A6A22"/>
    <w:rsid w:val="002A6A51"/>
    <w:rsid w:val="002A71D2"/>
    <w:rsid w:val="002A7256"/>
    <w:rsid w:val="002A7519"/>
    <w:rsid w:val="002A7596"/>
    <w:rsid w:val="002A769B"/>
    <w:rsid w:val="002A785B"/>
    <w:rsid w:val="002A7985"/>
    <w:rsid w:val="002B012F"/>
    <w:rsid w:val="002B036C"/>
    <w:rsid w:val="002B043E"/>
    <w:rsid w:val="002B0662"/>
    <w:rsid w:val="002B07A9"/>
    <w:rsid w:val="002B07AA"/>
    <w:rsid w:val="002B0818"/>
    <w:rsid w:val="002B09B4"/>
    <w:rsid w:val="002B0BD2"/>
    <w:rsid w:val="002B0C62"/>
    <w:rsid w:val="002B0DB4"/>
    <w:rsid w:val="002B1065"/>
    <w:rsid w:val="002B11C4"/>
    <w:rsid w:val="002B11E3"/>
    <w:rsid w:val="002B123A"/>
    <w:rsid w:val="002B1BD4"/>
    <w:rsid w:val="002B2331"/>
    <w:rsid w:val="002B24EE"/>
    <w:rsid w:val="002B33C0"/>
    <w:rsid w:val="002B3412"/>
    <w:rsid w:val="002B3474"/>
    <w:rsid w:val="002B3620"/>
    <w:rsid w:val="002B3847"/>
    <w:rsid w:val="002B39D8"/>
    <w:rsid w:val="002B3B7F"/>
    <w:rsid w:val="002B4A5A"/>
    <w:rsid w:val="002B4A97"/>
    <w:rsid w:val="002B4F13"/>
    <w:rsid w:val="002B5001"/>
    <w:rsid w:val="002B50BC"/>
    <w:rsid w:val="002B53AC"/>
    <w:rsid w:val="002B5831"/>
    <w:rsid w:val="002B5AA9"/>
    <w:rsid w:val="002B5BE1"/>
    <w:rsid w:val="002B5EAA"/>
    <w:rsid w:val="002B6131"/>
    <w:rsid w:val="002B613C"/>
    <w:rsid w:val="002B61FD"/>
    <w:rsid w:val="002B6300"/>
    <w:rsid w:val="002B6317"/>
    <w:rsid w:val="002B652A"/>
    <w:rsid w:val="002B69F5"/>
    <w:rsid w:val="002B6A4F"/>
    <w:rsid w:val="002B6AA0"/>
    <w:rsid w:val="002B6D1E"/>
    <w:rsid w:val="002B71D2"/>
    <w:rsid w:val="002B7789"/>
    <w:rsid w:val="002B77D6"/>
    <w:rsid w:val="002B7974"/>
    <w:rsid w:val="002B798A"/>
    <w:rsid w:val="002C0098"/>
    <w:rsid w:val="002C034B"/>
    <w:rsid w:val="002C03BE"/>
    <w:rsid w:val="002C1792"/>
    <w:rsid w:val="002C1C38"/>
    <w:rsid w:val="002C1E44"/>
    <w:rsid w:val="002C1ECD"/>
    <w:rsid w:val="002C1F23"/>
    <w:rsid w:val="002C21E0"/>
    <w:rsid w:val="002C26BC"/>
    <w:rsid w:val="002C2754"/>
    <w:rsid w:val="002C287E"/>
    <w:rsid w:val="002C2A2D"/>
    <w:rsid w:val="002C2D22"/>
    <w:rsid w:val="002C3728"/>
    <w:rsid w:val="002C37CF"/>
    <w:rsid w:val="002C3A04"/>
    <w:rsid w:val="002C3C69"/>
    <w:rsid w:val="002C3C80"/>
    <w:rsid w:val="002C3DDD"/>
    <w:rsid w:val="002C4DA8"/>
    <w:rsid w:val="002C5510"/>
    <w:rsid w:val="002C55C2"/>
    <w:rsid w:val="002C5D62"/>
    <w:rsid w:val="002C6223"/>
    <w:rsid w:val="002C63AC"/>
    <w:rsid w:val="002C6421"/>
    <w:rsid w:val="002C6461"/>
    <w:rsid w:val="002C6BA9"/>
    <w:rsid w:val="002C6F20"/>
    <w:rsid w:val="002C7222"/>
    <w:rsid w:val="002C7518"/>
    <w:rsid w:val="002C794A"/>
    <w:rsid w:val="002C7BB3"/>
    <w:rsid w:val="002D00CF"/>
    <w:rsid w:val="002D09C3"/>
    <w:rsid w:val="002D0E29"/>
    <w:rsid w:val="002D1265"/>
    <w:rsid w:val="002D135D"/>
    <w:rsid w:val="002D14FE"/>
    <w:rsid w:val="002D19BF"/>
    <w:rsid w:val="002D1CFA"/>
    <w:rsid w:val="002D2220"/>
    <w:rsid w:val="002D230D"/>
    <w:rsid w:val="002D2BC4"/>
    <w:rsid w:val="002D3028"/>
    <w:rsid w:val="002D3774"/>
    <w:rsid w:val="002D385A"/>
    <w:rsid w:val="002D391E"/>
    <w:rsid w:val="002D3A94"/>
    <w:rsid w:val="002D3EBD"/>
    <w:rsid w:val="002D4252"/>
    <w:rsid w:val="002D4307"/>
    <w:rsid w:val="002D46F4"/>
    <w:rsid w:val="002D48A5"/>
    <w:rsid w:val="002D4D7B"/>
    <w:rsid w:val="002D5A9D"/>
    <w:rsid w:val="002D5DCA"/>
    <w:rsid w:val="002D5F57"/>
    <w:rsid w:val="002D5FEC"/>
    <w:rsid w:val="002D60D0"/>
    <w:rsid w:val="002D645A"/>
    <w:rsid w:val="002D64D1"/>
    <w:rsid w:val="002D65C0"/>
    <w:rsid w:val="002D662B"/>
    <w:rsid w:val="002D673C"/>
    <w:rsid w:val="002D7102"/>
    <w:rsid w:val="002D7279"/>
    <w:rsid w:val="002D745D"/>
    <w:rsid w:val="002D74C2"/>
    <w:rsid w:val="002D74CE"/>
    <w:rsid w:val="002D7615"/>
    <w:rsid w:val="002D7D13"/>
    <w:rsid w:val="002E01B2"/>
    <w:rsid w:val="002E0231"/>
    <w:rsid w:val="002E056E"/>
    <w:rsid w:val="002E0640"/>
    <w:rsid w:val="002E0CBF"/>
    <w:rsid w:val="002E10DE"/>
    <w:rsid w:val="002E1BCF"/>
    <w:rsid w:val="002E1C96"/>
    <w:rsid w:val="002E1E72"/>
    <w:rsid w:val="002E21B2"/>
    <w:rsid w:val="002E25CA"/>
    <w:rsid w:val="002E26D8"/>
    <w:rsid w:val="002E2DED"/>
    <w:rsid w:val="002E321D"/>
    <w:rsid w:val="002E33AB"/>
    <w:rsid w:val="002E39D5"/>
    <w:rsid w:val="002E3A1A"/>
    <w:rsid w:val="002E3AEC"/>
    <w:rsid w:val="002E430E"/>
    <w:rsid w:val="002E4705"/>
    <w:rsid w:val="002E4B26"/>
    <w:rsid w:val="002E4BA3"/>
    <w:rsid w:val="002E4D37"/>
    <w:rsid w:val="002E5132"/>
    <w:rsid w:val="002E5263"/>
    <w:rsid w:val="002E5358"/>
    <w:rsid w:val="002E5958"/>
    <w:rsid w:val="002E5BED"/>
    <w:rsid w:val="002E5DD5"/>
    <w:rsid w:val="002E5FBA"/>
    <w:rsid w:val="002E629E"/>
    <w:rsid w:val="002E6446"/>
    <w:rsid w:val="002E7651"/>
    <w:rsid w:val="002E7791"/>
    <w:rsid w:val="002E7B4B"/>
    <w:rsid w:val="002E7B9B"/>
    <w:rsid w:val="002F0286"/>
    <w:rsid w:val="002F03F7"/>
    <w:rsid w:val="002F06E2"/>
    <w:rsid w:val="002F0A99"/>
    <w:rsid w:val="002F0B65"/>
    <w:rsid w:val="002F116C"/>
    <w:rsid w:val="002F136B"/>
    <w:rsid w:val="002F15A1"/>
    <w:rsid w:val="002F1809"/>
    <w:rsid w:val="002F1836"/>
    <w:rsid w:val="002F1928"/>
    <w:rsid w:val="002F1E15"/>
    <w:rsid w:val="002F1E9B"/>
    <w:rsid w:val="002F20B1"/>
    <w:rsid w:val="002F2702"/>
    <w:rsid w:val="002F277D"/>
    <w:rsid w:val="002F291E"/>
    <w:rsid w:val="002F3488"/>
    <w:rsid w:val="002F34FD"/>
    <w:rsid w:val="002F35B2"/>
    <w:rsid w:val="002F3779"/>
    <w:rsid w:val="002F3902"/>
    <w:rsid w:val="002F3A9F"/>
    <w:rsid w:val="002F4490"/>
    <w:rsid w:val="002F47D8"/>
    <w:rsid w:val="002F48F7"/>
    <w:rsid w:val="002F4EE3"/>
    <w:rsid w:val="002F4F2A"/>
    <w:rsid w:val="002F5378"/>
    <w:rsid w:val="002F57AE"/>
    <w:rsid w:val="002F5B51"/>
    <w:rsid w:val="002F5C3B"/>
    <w:rsid w:val="002F65C8"/>
    <w:rsid w:val="002F68DE"/>
    <w:rsid w:val="002F7402"/>
    <w:rsid w:val="002F7B1E"/>
    <w:rsid w:val="002F7BE8"/>
    <w:rsid w:val="002F7F55"/>
    <w:rsid w:val="003001B1"/>
    <w:rsid w:val="0030079A"/>
    <w:rsid w:val="00300852"/>
    <w:rsid w:val="003008B7"/>
    <w:rsid w:val="00300A0A"/>
    <w:rsid w:val="00300C29"/>
    <w:rsid w:val="00300F35"/>
    <w:rsid w:val="00300FCE"/>
    <w:rsid w:val="00301139"/>
    <w:rsid w:val="0030123E"/>
    <w:rsid w:val="0030127D"/>
    <w:rsid w:val="00301C54"/>
    <w:rsid w:val="00301F91"/>
    <w:rsid w:val="0030203B"/>
    <w:rsid w:val="003020F9"/>
    <w:rsid w:val="0030228E"/>
    <w:rsid w:val="0030367E"/>
    <w:rsid w:val="00303B8A"/>
    <w:rsid w:val="00303DAA"/>
    <w:rsid w:val="00304004"/>
    <w:rsid w:val="0030400A"/>
    <w:rsid w:val="003045E3"/>
    <w:rsid w:val="0030524C"/>
    <w:rsid w:val="00305441"/>
    <w:rsid w:val="003054CE"/>
    <w:rsid w:val="0030583B"/>
    <w:rsid w:val="0030591A"/>
    <w:rsid w:val="00306245"/>
    <w:rsid w:val="003062CA"/>
    <w:rsid w:val="0030630A"/>
    <w:rsid w:val="003065DB"/>
    <w:rsid w:val="003068C4"/>
    <w:rsid w:val="00306C74"/>
    <w:rsid w:val="00306F82"/>
    <w:rsid w:val="00307080"/>
    <w:rsid w:val="003070AD"/>
    <w:rsid w:val="00307815"/>
    <w:rsid w:val="00307910"/>
    <w:rsid w:val="00307B17"/>
    <w:rsid w:val="00307DA7"/>
    <w:rsid w:val="00307E42"/>
    <w:rsid w:val="00311329"/>
    <w:rsid w:val="0031149B"/>
    <w:rsid w:val="00311866"/>
    <w:rsid w:val="00311A5A"/>
    <w:rsid w:val="00312084"/>
    <w:rsid w:val="0031226F"/>
    <w:rsid w:val="00312459"/>
    <w:rsid w:val="00312794"/>
    <w:rsid w:val="003129B5"/>
    <w:rsid w:val="00312E8B"/>
    <w:rsid w:val="00313285"/>
    <w:rsid w:val="003132C3"/>
    <w:rsid w:val="0031379D"/>
    <w:rsid w:val="00314049"/>
    <w:rsid w:val="00314067"/>
    <w:rsid w:val="0031412A"/>
    <w:rsid w:val="00314308"/>
    <w:rsid w:val="00314772"/>
    <w:rsid w:val="00314CA5"/>
    <w:rsid w:val="00315530"/>
    <w:rsid w:val="0031560F"/>
    <w:rsid w:val="00315740"/>
    <w:rsid w:val="00315AA9"/>
    <w:rsid w:val="00315B6E"/>
    <w:rsid w:val="00315E29"/>
    <w:rsid w:val="00316A2C"/>
    <w:rsid w:val="003175FF"/>
    <w:rsid w:val="003177A4"/>
    <w:rsid w:val="00317888"/>
    <w:rsid w:val="0031797C"/>
    <w:rsid w:val="00317FA8"/>
    <w:rsid w:val="00317FB8"/>
    <w:rsid w:val="00320111"/>
    <w:rsid w:val="00320196"/>
    <w:rsid w:val="00320394"/>
    <w:rsid w:val="003205A5"/>
    <w:rsid w:val="0032066D"/>
    <w:rsid w:val="00320904"/>
    <w:rsid w:val="00320C24"/>
    <w:rsid w:val="00320D96"/>
    <w:rsid w:val="00320EA1"/>
    <w:rsid w:val="00320F4D"/>
    <w:rsid w:val="0032120D"/>
    <w:rsid w:val="003216DD"/>
    <w:rsid w:val="003216DE"/>
    <w:rsid w:val="00321713"/>
    <w:rsid w:val="00321FC2"/>
    <w:rsid w:val="00322493"/>
    <w:rsid w:val="00322741"/>
    <w:rsid w:val="0032350C"/>
    <w:rsid w:val="00323522"/>
    <w:rsid w:val="0032384A"/>
    <w:rsid w:val="003242FE"/>
    <w:rsid w:val="0032464D"/>
    <w:rsid w:val="00324707"/>
    <w:rsid w:val="00324733"/>
    <w:rsid w:val="00324758"/>
    <w:rsid w:val="0032477E"/>
    <w:rsid w:val="0032489E"/>
    <w:rsid w:val="00325119"/>
    <w:rsid w:val="003251D8"/>
    <w:rsid w:val="00325305"/>
    <w:rsid w:val="003255B4"/>
    <w:rsid w:val="00325713"/>
    <w:rsid w:val="003259AA"/>
    <w:rsid w:val="00325F15"/>
    <w:rsid w:val="00326E87"/>
    <w:rsid w:val="00326FDC"/>
    <w:rsid w:val="0032704E"/>
    <w:rsid w:val="00327960"/>
    <w:rsid w:val="00327B88"/>
    <w:rsid w:val="00327E9C"/>
    <w:rsid w:val="00330799"/>
    <w:rsid w:val="003307F8"/>
    <w:rsid w:val="00330FF9"/>
    <w:rsid w:val="00331A9F"/>
    <w:rsid w:val="00331B55"/>
    <w:rsid w:val="00331D18"/>
    <w:rsid w:val="00331FDB"/>
    <w:rsid w:val="0033212F"/>
    <w:rsid w:val="003323A6"/>
    <w:rsid w:val="0033255E"/>
    <w:rsid w:val="003326E2"/>
    <w:rsid w:val="00332AFD"/>
    <w:rsid w:val="00332E7F"/>
    <w:rsid w:val="00333332"/>
    <w:rsid w:val="00333C9B"/>
    <w:rsid w:val="00333E1A"/>
    <w:rsid w:val="00333F1C"/>
    <w:rsid w:val="00334377"/>
    <w:rsid w:val="00334915"/>
    <w:rsid w:val="00334BC8"/>
    <w:rsid w:val="00334BD4"/>
    <w:rsid w:val="00334F26"/>
    <w:rsid w:val="00335AE0"/>
    <w:rsid w:val="00336243"/>
    <w:rsid w:val="00336C82"/>
    <w:rsid w:val="00336D1D"/>
    <w:rsid w:val="00337773"/>
    <w:rsid w:val="00337D21"/>
    <w:rsid w:val="00337E73"/>
    <w:rsid w:val="00337F5C"/>
    <w:rsid w:val="0034015D"/>
    <w:rsid w:val="0034074B"/>
    <w:rsid w:val="0034074E"/>
    <w:rsid w:val="00340CAE"/>
    <w:rsid w:val="00340F19"/>
    <w:rsid w:val="00341A71"/>
    <w:rsid w:val="00341E80"/>
    <w:rsid w:val="00341F69"/>
    <w:rsid w:val="003424BE"/>
    <w:rsid w:val="0034270C"/>
    <w:rsid w:val="00342823"/>
    <w:rsid w:val="00342D3E"/>
    <w:rsid w:val="00342EE3"/>
    <w:rsid w:val="00343230"/>
    <w:rsid w:val="0034518D"/>
    <w:rsid w:val="003452AF"/>
    <w:rsid w:val="00345748"/>
    <w:rsid w:val="00345DDE"/>
    <w:rsid w:val="00346DCD"/>
    <w:rsid w:val="003472D6"/>
    <w:rsid w:val="003504AD"/>
    <w:rsid w:val="003506C5"/>
    <w:rsid w:val="00350780"/>
    <w:rsid w:val="00350A78"/>
    <w:rsid w:val="00350F8B"/>
    <w:rsid w:val="00351368"/>
    <w:rsid w:val="00351512"/>
    <w:rsid w:val="003517C5"/>
    <w:rsid w:val="00352499"/>
    <w:rsid w:val="00352819"/>
    <w:rsid w:val="0035283F"/>
    <w:rsid w:val="00352872"/>
    <w:rsid w:val="003533CC"/>
    <w:rsid w:val="003536E3"/>
    <w:rsid w:val="00353C14"/>
    <w:rsid w:val="00354208"/>
    <w:rsid w:val="003549F0"/>
    <w:rsid w:val="00354A4D"/>
    <w:rsid w:val="00354CB2"/>
    <w:rsid w:val="00354CB3"/>
    <w:rsid w:val="00354DB5"/>
    <w:rsid w:val="00354E20"/>
    <w:rsid w:val="00355408"/>
    <w:rsid w:val="0035552C"/>
    <w:rsid w:val="00355858"/>
    <w:rsid w:val="00355EB2"/>
    <w:rsid w:val="00355FAF"/>
    <w:rsid w:val="0035632F"/>
    <w:rsid w:val="0035693C"/>
    <w:rsid w:val="003570C0"/>
    <w:rsid w:val="00357D3A"/>
    <w:rsid w:val="00357D71"/>
    <w:rsid w:val="00360068"/>
    <w:rsid w:val="003601AA"/>
    <w:rsid w:val="003603D6"/>
    <w:rsid w:val="003604A2"/>
    <w:rsid w:val="0036098C"/>
    <w:rsid w:val="00360EE1"/>
    <w:rsid w:val="00361135"/>
    <w:rsid w:val="00361CEA"/>
    <w:rsid w:val="00361F52"/>
    <w:rsid w:val="00362282"/>
    <w:rsid w:val="0036243C"/>
    <w:rsid w:val="003625FC"/>
    <w:rsid w:val="00362AD2"/>
    <w:rsid w:val="00362C22"/>
    <w:rsid w:val="0036314E"/>
    <w:rsid w:val="00363564"/>
    <w:rsid w:val="00363668"/>
    <w:rsid w:val="003636C6"/>
    <w:rsid w:val="0036384A"/>
    <w:rsid w:val="00363A63"/>
    <w:rsid w:val="00363FDB"/>
    <w:rsid w:val="0036433C"/>
    <w:rsid w:val="00364748"/>
    <w:rsid w:val="003649AA"/>
    <w:rsid w:val="00364B89"/>
    <w:rsid w:val="003650A5"/>
    <w:rsid w:val="003653B8"/>
    <w:rsid w:val="00365A2F"/>
    <w:rsid w:val="00366191"/>
    <w:rsid w:val="003662E2"/>
    <w:rsid w:val="0036696D"/>
    <w:rsid w:val="00366D6E"/>
    <w:rsid w:val="00367E8F"/>
    <w:rsid w:val="003701EC"/>
    <w:rsid w:val="003708B6"/>
    <w:rsid w:val="00370CCE"/>
    <w:rsid w:val="00370EE7"/>
    <w:rsid w:val="003710C6"/>
    <w:rsid w:val="0037134A"/>
    <w:rsid w:val="00371729"/>
    <w:rsid w:val="00371802"/>
    <w:rsid w:val="00371BB7"/>
    <w:rsid w:val="00371C92"/>
    <w:rsid w:val="0037200C"/>
    <w:rsid w:val="00372105"/>
    <w:rsid w:val="00372333"/>
    <w:rsid w:val="00372844"/>
    <w:rsid w:val="00372AAE"/>
    <w:rsid w:val="0037314A"/>
    <w:rsid w:val="003734FD"/>
    <w:rsid w:val="00373501"/>
    <w:rsid w:val="003736E5"/>
    <w:rsid w:val="00373894"/>
    <w:rsid w:val="00373A5B"/>
    <w:rsid w:val="00373AA3"/>
    <w:rsid w:val="00373AC9"/>
    <w:rsid w:val="00373BCA"/>
    <w:rsid w:val="00373C07"/>
    <w:rsid w:val="00373CE8"/>
    <w:rsid w:val="0037469A"/>
    <w:rsid w:val="0037478D"/>
    <w:rsid w:val="00374B21"/>
    <w:rsid w:val="00375007"/>
    <w:rsid w:val="00375444"/>
    <w:rsid w:val="0037565E"/>
    <w:rsid w:val="0037587E"/>
    <w:rsid w:val="00375B8B"/>
    <w:rsid w:val="003760C0"/>
    <w:rsid w:val="0037647D"/>
    <w:rsid w:val="003764C6"/>
    <w:rsid w:val="003764EC"/>
    <w:rsid w:val="0037693A"/>
    <w:rsid w:val="00376AB7"/>
    <w:rsid w:val="00376B65"/>
    <w:rsid w:val="00376EDF"/>
    <w:rsid w:val="0037724B"/>
    <w:rsid w:val="00377784"/>
    <w:rsid w:val="00377AED"/>
    <w:rsid w:val="0038032B"/>
    <w:rsid w:val="003804AC"/>
    <w:rsid w:val="0038051C"/>
    <w:rsid w:val="00380A7C"/>
    <w:rsid w:val="00380CAA"/>
    <w:rsid w:val="003811C0"/>
    <w:rsid w:val="003813C6"/>
    <w:rsid w:val="00381522"/>
    <w:rsid w:val="00381BB6"/>
    <w:rsid w:val="00381D79"/>
    <w:rsid w:val="00382402"/>
    <w:rsid w:val="00382B32"/>
    <w:rsid w:val="00382C54"/>
    <w:rsid w:val="00383C72"/>
    <w:rsid w:val="00383D68"/>
    <w:rsid w:val="00383F6E"/>
    <w:rsid w:val="00384204"/>
    <w:rsid w:val="00384371"/>
    <w:rsid w:val="00384ABE"/>
    <w:rsid w:val="00384B06"/>
    <w:rsid w:val="00384F77"/>
    <w:rsid w:val="00385006"/>
    <w:rsid w:val="003855D7"/>
    <w:rsid w:val="003861DA"/>
    <w:rsid w:val="003864A4"/>
    <w:rsid w:val="00386587"/>
    <w:rsid w:val="00386763"/>
    <w:rsid w:val="003868F3"/>
    <w:rsid w:val="00386994"/>
    <w:rsid w:val="00386A92"/>
    <w:rsid w:val="00386BAB"/>
    <w:rsid w:val="00386C38"/>
    <w:rsid w:val="003873CE"/>
    <w:rsid w:val="00387B61"/>
    <w:rsid w:val="00387F1A"/>
    <w:rsid w:val="00387FB1"/>
    <w:rsid w:val="00390C40"/>
    <w:rsid w:val="00390F13"/>
    <w:rsid w:val="0039118E"/>
    <w:rsid w:val="00391285"/>
    <w:rsid w:val="00391472"/>
    <w:rsid w:val="00391512"/>
    <w:rsid w:val="0039179C"/>
    <w:rsid w:val="00391B12"/>
    <w:rsid w:val="00391C78"/>
    <w:rsid w:val="00392002"/>
    <w:rsid w:val="00392231"/>
    <w:rsid w:val="00392335"/>
    <w:rsid w:val="003926CC"/>
    <w:rsid w:val="003926EA"/>
    <w:rsid w:val="00393173"/>
    <w:rsid w:val="0039376B"/>
    <w:rsid w:val="003937AD"/>
    <w:rsid w:val="00393819"/>
    <w:rsid w:val="00394021"/>
    <w:rsid w:val="00394AD5"/>
    <w:rsid w:val="00394C7E"/>
    <w:rsid w:val="00394DD6"/>
    <w:rsid w:val="00394FDE"/>
    <w:rsid w:val="0039504E"/>
    <w:rsid w:val="003950EA"/>
    <w:rsid w:val="0039510B"/>
    <w:rsid w:val="00395116"/>
    <w:rsid w:val="0039529B"/>
    <w:rsid w:val="00395886"/>
    <w:rsid w:val="00395DE4"/>
    <w:rsid w:val="0039607B"/>
    <w:rsid w:val="003966C2"/>
    <w:rsid w:val="003966E5"/>
    <w:rsid w:val="0039677F"/>
    <w:rsid w:val="00396975"/>
    <w:rsid w:val="00396A82"/>
    <w:rsid w:val="00396E58"/>
    <w:rsid w:val="003971F5"/>
    <w:rsid w:val="003972D1"/>
    <w:rsid w:val="0039774A"/>
    <w:rsid w:val="003A033C"/>
    <w:rsid w:val="003A09A3"/>
    <w:rsid w:val="003A11BA"/>
    <w:rsid w:val="003A185D"/>
    <w:rsid w:val="003A196D"/>
    <w:rsid w:val="003A26CB"/>
    <w:rsid w:val="003A287B"/>
    <w:rsid w:val="003A29F0"/>
    <w:rsid w:val="003A2DAE"/>
    <w:rsid w:val="003A304D"/>
    <w:rsid w:val="003A352C"/>
    <w:rsid w:val="003A43F9"/>
    <w:rsid w:val="003A446B"/>
    <w:rsid w:val="003A4F74"/>
    <w:rsid w:val="003A5162"/>
    <w:rsid w:val="003A526E"/>
    <w:rsid w:val="003A5524"/>
    <w:rsid w:val="003A584D"/>
    <w:rsid w:val="003A5906"/>
    <w:rsid w:val="003A5CAC"/>
    <w:rsid w:val="003A6056"/>
    <w:rsid w:val="003A60E0"/>
    <w:rsid w:val="003A676A"/>
    <w:rsid w:val="003A6A0A"/>
    <w:rsid w:val="003A6F34"/>
    <w:rsid w:val="003A7311"/>
    <w:rsid w:val="003A787D"/>
    <w:rsid w:val="003B000E"/>
    <w:rsid w:val="003B011F"/>
    <w:rsid w:val="003B044C"/>
    <w:rsid w:val="003B08B9"/>
    <w:rsid w:val="003B11F8"/>
    <w:rsid w:val="003B1670"/>
    <w:rsid w:val="003B20D5"/>
    <w:rsid w:val="003B2383"/>
    <w:rsid w:val="003B2601"/>
    <w:rsid w:val="003B2621"/>
    <w:rsid w:val="003B28EC"/>
    <w:rsid w:val="003B2AFD"/>
    <w:rsid w:val="003B3212"/>
    <w:rsid w:val="003B32C4"/>
    <w:rsid w:val="003B350D"/>
    <w:rsid w:val="003B3776"/>
    <w:rsid w:val="003B3792"/>
    <w:rsid w:val="003B3B57"/>
    <w:rsid w:val="003B3FB9"/>
    <w:rsid w:val="003B4302"/>
    <w:rsid w:val="003B436D"/>
    <w:rsid w:val="003B470E"/>
    <w:rsid w:val="003B47EB"/>
    <w:rsid w:val="003B4F4C"/>
    <w:rsid w:val="003B4FAE"/>
    <w:rsid w:val="003B4FDB"/>
    <w:rsid w:val="003B52BB"/>
    <w:rsid w:val="003B52E0"/>
    <w:rsid w:val="003B54FB"/>
    <w:rsid w:val="003B5853"/>
    <w:rsid w:val="003B5AC9"/>
    <w:rsid w:val="003B5E2A"/>
    <w:rsid w:val="003B7437"/>
    <w:rsid w:val="003B7C85"/>
    <w:rsid w:val="003C0399"/>
    <w:rsid w:val="003C073B"/>
    <w:rsid w:val="003C081B"/>
    <w:rsid w:val="003C10BE"/>
    <w:rsid w:val="003C11B6"/>
    <w:rsid w:val="003C11D3"/>
    <w:rsid w:val="003C11E4"/>
    <w:rsid w:val="003C12FA"/>
    <w:rsid w:val="003C13EF"/>
    <w:rsid w:val="003C177F"/>
    <w:rsid w:val="003C19C7"/>
    <w:rsid w:val="003C1DD3"/>
    <w:rsid w:val="003C21FA"/>
    <w:rsid w:val="003C29F7"/>
    <w:rsid w:val="003C2BF8"/>
    <w:rsid w:val="003C2BFB"/>
    <w:rsid w:val="003C2E74"/>
    <w:rsid w:val="003C37C6"/>
    <w:rsid w:val="003C37CC"/>
    <w:rsid w:val="003C3F18"/>
    <w:rsid w:val="003C45FD"/>
    <w:rsid w:val="003C4717"/>
    <w:rsid w:val="003C48E0"/>
    <w:rsid w:val="003C4A54"/>
    <w:rsid w:val="003C51A5"/>
    <w:rsid w:val="003C52E1"/>
    <w:rsid w:val="003C545B"/>
    <w:rsid w:val="003C55E1"/>
    <w:rsid w:val="003C5797"/>
    <w:rsid w:val="003C5CF1"/>
    <w:rsid w:val="003C68BB"/>
    <w:rsid w:val="003C6A01"/>
    <w:rsid w:val="003C6CD9"/>
    <w:rsid w:val="003C6D31"/>
    <w:rsid w:val="003C6F89"/>
    <w:rsid w:val="003C6FBA"/>
    <w:rsid w:val="003C7241"/>
    <w:rsid w:val="003C77E8"/>
    <w:rsid w:val="003D03E9"/>
    <w:rsid w:val="003D04A4"/>
    <w:rsid w:val="003D0618"/>
    <w:rsid w:val="003D07FE"/>
    <w:rsid w:val="003D08B9"/>
    <w:rsid w:val="003D0A33"/>
    <w:rsid w:val="003D0A3E"/>
    <w:rsid w:val="003D0B19"/>
    <w:rsid w:val="003D0B6D"/>
    <w:rsid w:val="003D10AF"/>
    <w:rsid w:val="003D1463"/>
    <w:rsid w:val="003D16F1"/>
    <w:rsid w:val="003D1DD3"/>
    <w:rsid w:val="003D1E37"/>
    <w:rsid w:val="003D2226"/>
    <w:rsid w:val="003D23E9"/>
    <w:rsid w:val="003D2A73"/>
    <w:rsid w:val="003D2ED1"/>
    <w:rsid w:val="003D3217"/>
    <w:rsid w:val="003D34F5"/>
    <w:rsid w:val="003D36DE"/>
    <w:rsid w:val="003D37B0"/>
    <w:rsid w:val="003D438B"/>
    <w:rsid w:val="003D50D7"/>
    <w:rsid w:val="003D6127"/>
    <w:rsid w:val="003D6960"/>
    <w:rsid w:val="003D6A23"/>
    <w:rsid w:val="003D6AE8"/>
    <w:rsid w:val="003D74DF"/>
    <w:rsid w:val="003D7701"/>
    <w:rsid w:val="003D78E3"/>
    <w:rsid w:val="003D7D21"/>
    <w:rsid w:val="003D7F7A"/>
    <w:rsid w:val="003E16FC"/>
    <w:rsid w:val="003E19BB"/>
    <w:rsid w:val="003E1CC2"/>
    <w:rsid w:val="003E2459"/>
    <w:rsid w:val="003E24CA"/>
    <w:rsid w:val="003E27B5"/>
    <w:rsid w:val="003E2F49"/>
    <w:rsid w:val="003E30BE"/>
    <w:rsid w:val="003E3249"/>
    <w:rsid w:val="003E33DE"/>
    <w:rsid w:val="003E37DE"/>
    <w:rsid w:val="003E3ADB"/>
    <w:rsid w:val="003E3C91"/>
    <w:rsid w:val="003E3CDE"/>
    <w:rsid w:val="003E3FE4"/>
    <w:rsid w:val="003E434E"/>
    <w:rsid w:val="003E46D5"/>
    <w:rsid w:val="003E4E1B"/>
    <w:rsid w:val="003E50B2"/>
    <w:rsid w:val="003E5108"/>
    <w:rsid w:val="003E52C0"/>
    <w:rsid w:val="003E5A29"/>
    <w:rsid w:val="003E5C9D"/>
    <w:rsid w:val="003E5DCB"/>
    <w:rsid w:val="003E5E83"/>
    <w:rsid w:val="003E66C4"/>
    <w:rsid w:val="003E69A2"/>
    <w:rsid w:val="003E69D6"/>
    <w:rsid w:val="003E6A0C"/>
    <w:rsid w:val="003E6AA8"/>
    <w:rsid w:val="003E6EC2"/>
    <w:rsid w:val="003E759F"/>
    <w:rsid w:val="003E7687"/>
    <w:rsid w:val="003E7A20"/>
    <w:rsid w:val="003E7C27"/>
    <w:rsid w:val="003F023B"/>
    <w:rsid w:val="003F053C"/>
    <w:rsid w:val="003F0697"/>
    <w:rsid w:val="003F073D"/>
    <w:rsid w:val="003F084E"/>
    <w:rsid w:val="003F0AEA"/>
    <w:rsid w:val="003F10F2"/>
    <w:rsid w:val="003F140E"/>
    <w:rsid w:val="003F143C"/>
    <w:rsid w:val="003F1467"/>
    <w:rsid w:val="003F14A2"/>
    <w:rsid w:val="003F1D9C"/>
    <w:rsid w:val="003F2187"/>
    <w:rsid w:val="003F230A"/>
    <w:rsid w:val="003F28BC"/>
    <w:rsid w:val="003F296B"/>
    <w:rsid w:val="003F2AC5"/>
    <w:rsid w:val="003F2C86"/>
    <w:rsid w:val="003F3155"/>
    <w:rsid w:val="003F3728"/>
    <w:rsid w:val="003F3AF3"/>
    <w:rsid w:val="003F3D82"/>
    <w:rsid w:val="003F41EB"/>
    <w:rsid w:val="003F42A4"/>
    <w:rsid w:val="003F4502"/>
    <w:rsid w:val="003F45A8"/>
    <w:rsid w:val="003F5219"/>
    <w:rsid w:val="003F5419"/>
    <w:rsid w:val="003F5569"/>
    <w:rsid w:val="003F5614"/>
    <w:rsid w:val="003F5C83"/>
    <w:rsid w:val="003F64DD"/>
    <w:rsid w:val="003F65BC"/>
    <w:rsid w:val="003F6921"/>
    <w:rsid w:val="003F694C"/>
    <w:rsid w:val="003F6D26"/>
    <w:rsid w:val="003F7693"/>
    <w:rsid w:val="003F7A68"/>
    <w:rsid w:val="003F7A97"/>
    <w:rsid w:val="003F7F82"/>
    <w:rsid w:val="00400293"/>
    <w:rsid w:val="0040076B"/>
    <w:rsid w:val="00401738"/>
    <w:rsid w:val="00401B84"/>
    <w:rsid w:val="00401BCF"/>
    <w:rsid w:val="004024C1"/>
    <w:rsid w:val="004032EA"/>
    <w:rsid w:val="004037D3"/>
    <w:rsid w:val="00403FCF"/>
    <w:rsid w:val="0040433E"/>
    <w:rsid w:val="00404549"/>
    <w:rsid w:val="0040460F"/>
    <w:rsid w:val="00404636"/>
    <w:rsid w:val="004049CA"/>
    <w:rsid w:val="00405258"/>
    <w:rsid w:val="004054B5"/>
    <w:rsid w:val="00405DAA"/>
    <w:rsid w:val="00405DE8"/>
    <w:rsid w:val="004067F4"/>
    <w:rsid w:val="0040690D"/>
    <w:rsid w:val="00406918"/>
    <w:rsid w:val="00406989"/>
    <w:rsid w:val="00406A22"/>
    <w:rsid w:val="00407AE0"/>
    <w:rsid w:val="00407E88"/>
    <w:rsid w:val="00407EE8"/>
    <w:rsid w:val="00407F66"/>
    <w:rsid w:val="00410042"/>
    <w:rsid w:val="00410096"/>
    <w:rsid w:val="00410915"/>
    <w:rsid w:val="00410990"/>
    <w:rsid w:val="00411156"/>
    <w:rsid w:val="00411325"/>
    <w:rsid w:val="004113B2"/>
    <w:rsid w:val="004117BB"/>
    <w:rsid w:val="0041187A"/>
    <w:rsid w:val="00411D23"/>
    <w:rsid w:val="00411D99"/>
    <w:rsid w:val="004121EF"/>
    <w:rsid w:val="00412218"/>
    <w:rsid w:val="00412758"/>
    <w:rsid w:val="00412884"/>
    <w:rsid w:val="00412B71"/>
    <w:rsid w:val="00412F82"/>
    <w:rsid w:val="00413353"/>
    <w:rsid w:val="00413D03"/>
    <w:rsid w:val="00413ED0"/>
    <w:rsid w:val="00413EE9"/>
    <w:rsid w:val="004147BF"/>
    <w:rsid w:val="0041482D"/>
    <w:rsid w:val="004148A9"/>
    <w:rsid w:val="004149B8"/>
    <w:rsid w:val="00414D6C"/>
    <w:rsid w:val="004151FD"/>
    <w:rsid w:val="0041531C"/>
    <w:rsid w:val="00415535"/>
    <w:rsid w:val="00415691"/>
    <w:rsid w:val="004158C6"/>
    <w:rsid w:val="00415CDA"/>
    <w:rsid w:val="00416B28"/>
    <w:rsid w:val="00416B79"/>
    <w:rsid w:val="00416DDF"/>
    <w:rsid w:val="00416F82"/>
    <w:rsid w:val="004175FC"/>
    <w:rsid w:val="00417F9A"/>
    <w:rsid w:val="00420643"/>
    <w:rsid w:val="00420797"/>
    <w:rsid w:val="00420E77"/>
    <w:rsid w:val="004213FD"/>
    <w:rsid w:val="00421E4E"/>
    <w:rsid w:val="00422394"/>
    <w:rsid w:val="00422879"/>
    <w:rsid w:val="00422D32"/>
    <w:rsid w:val="00422ECA"/>
    <w:rsid w:val="00422FFF"/>
    <w:rsid w:val="004231CA"/>
    <w:rsid w:val="0042331E"/>
    <w:rsid w:val="0042366A"/>
    <w:rsid w:val="00423A1E"/>
    <w:rsid w:val="00424066"/>
    <w:rsid w:val="004240C6"/>
    <w:rsid w:val="004243D3"/>
    <w:rsid w:val="00424A5C"/>
    <w:rsid w:val="00424CB8"/>
    <w:rsid w:val="00424EAA"/>
    <w:rsid w:val="00425532"/>
    <w:rsid w:val="00425929"/>
    <w:rsid w:val="00425BAA"/>
    <w:rsid w:val="00425DCA"/>
    <w:rsid w:val="00425EF4"/>
    <w:rsid w:val="004266E2"/>
    <w:rsid w:val="00426A37"/>
    <w:rsid w:val="00426ED0"/>
    <w:rsid w:val="004277D7"/>
    <w:rsid w:val="00427813"/>
    <w:rsid w:val="004278FB"/>
    <w:rsid w:val="00427A2B"/>
    <w:rsid w:val="00427B1D"/>
    <w:rsid w:val="0043041E"/>
    <w:rsid w:val="00430738"/>
    <w:rsid w:val="0043139A"/>
    <w:rsid w:val="004314B0"/>
    <w:rsid w:val="00431A92"/>
    <w:rsid w:val="00432026"/>
    <w:rsid w:val="004321DB"/>
    <w:rsid w:val="004327C5"/>
    <w:rsid w:val="00432AC2"/>
    <w:rsid w:val="00432AC5"/>
    <w:rsid w:val="00433932"/>
    <w:rsid w:val="00433CBE"/>
    <w:rsid w:val="00434005"/>
    <w:rsid w:val="004347EC"/>
    <w:rsid w:val="00434F53"/>
    <w:rsid w:val="004350AB"/>
    <w:rsid w:val="004351C8"/>
    <w:rsid w:val="00435483"/>
    <w:rsid w:val="00435518"/>
    <w:rsid w:val="00435904"/>
    <w:rsid w:val="00435D10"/>
    <w:rsid w:val="0043626C"/>
    <w:rsid w:val="0043630E"/>
    <w:rsid w:val="004365CB"/>
    <w:rsid w:val="00436D2A"/>
    <w:rsid w:val="00436D5E"/>
    <w:rsid w:val="004370BB"/>
    <w:rsid w:val="00437616"/>
    <w:rsid w:val="004377D3"/>
    <w:rsid w:val="004379D9"/>
    <w:rsid w:val="004379FD"/>
    <w:rsid w:val="00437A88"/>
    <w:rsid w:val="00437D4B"/>
    <w:rsid w:val="00437DC5"/>
    <w:rsid w:val="00437FA6"/>
    <w:rsid w:val="0044010D"/>
    <w:rsid w:val="00440EF9"/>
    <w:rsid w:val="004412D9"/>
    <w:rsid w:val="00441359"/>
    <w:rsid w:val="0044135F"/>
    <w:rsid w:val="004414E7"/>
    <w:rsid w:val="00441877"/>
    <w:rsid w:val="00441BCB"/>
    <w:rsid w:val="004425C7"/>
    <w:rsid w:val="00442D12"/>
    <w:rsid w:val="00442D88"/>
    <w:rsid w:val="004435D2"/>
    <w:rsid w:val="004438D5"/>
    <w:rsid w:val="004438DE"/>
    <w:rsid w:val="00443A84"/>
    <w:rsid w:val="004443C0"/>
    <w:rsid w:val="00444D72"/>
    <w:rsid w:val="00444F22"/>
    <w:rsid w:val="00444FC2"/>
    <w:rsid w:val="0044556E"/>
    <w:rsid w:val="00445D1A"/>
    <w:rsid w:val="0044610F"/>
    <w:rsid w:val="004465D2"/>
    <w:rsid w:val="0044668A"/>
    <w:rsid w:val="00446BB2"/>
    <w:rsid w:val="00446E17"/>
    <w:rsid w:val="0044726C"/>
    <w:rsid w:val="00447399"/>
    <w:rsid w:val="004474AA"/>
    <w:rsid w:val="00447641"/>
    <w:rsid w:val="004476EB"/>
    <w:rsid w:val="00447764"/>
    <w:rsid w:val="00447814"/>
    <w:rsid w:val="0044786B"/>
    <w:rsid w:val="004479E8"/>
    <w:rsid w:val="00450066"/>
    <w:rsid w:val="004504CD"/>
    <w:rsid w:val="004505BC"/>
    <w:rsid w:val="00450D0F"/>
    <w:rsid w:val="00450EEA"/>
    <w:rsid w:val="00451141"/>
    <w:rsid w:val="004513FD"/>
    <w:rsid w:val="00451897"/>
    <w:rsid w:val="00451AB6"/>
    <w:rsid w:val="00451CCB"/>
    <w:rsid w:val="004522B4"/>
    <w:rsid w:val="0045258D"/>
    <w:rsid w:val="004526BF"/>
    <w:rsid w:val="004532E1"/>
    <w:rsid w:val="004533AA"/>
    <w:rsid w:val="004533BE"/>
    <w:rsid w:val="00453A0B"/>
    <w:rsid w:val="00453D63"/>
    <w:rsid w:val="00454035"/>
    <w:rsid w:val="0045417A"/>
    <w:rsid w:val="004545F9"/>
    <w:rsid w:val="0045493C"/>
    <w:rsid w:val="00454FF6"/>
    <w:rsid w:val="0045529E"/>
    <w:rsid w:val="004553AF"/>
    <w:rsid w:val="004553E5"/>
    <w:rsid w:val="00455887"/>
    <w:rsid w:val="004558DA"/>
    <w:rsid w:val="004558DF"/>
    <w:rsid w:val="00455A46"/>
    <w:rsid w:val="00455F77"/>
    <w:rsid w:val="00456261"/>
    <w:rsid w:val="0045648D"/>
    <w:rsid w:val="004564FE"/>
    <w:rsid w:val="0045657A"/>
    <w:rsid w:val="0045690E"/>
    <w:rsid w:val="00456DB2"/>
    <w:rsid w:val="00457057"/>
    <w:rsid w:val="00457298"/>
    <w:rsid w:val="004572CD"/>
    <w:rsid w:val="004573E7"/>
    <w:rsid w:val="00457596"/>
    <w:rsid w:val="004576C1"/>
    <w:rsid w:val="00457A72"/>
    <w:rsid w:val="00457CB9"/>
    <w:rsid w:val="00457D04"/>
    <w:rsid w:val="00457F6E"/>
    <w:rsid w:val="004600CF"/>
    <w:rsid w:val="00460221"/>
    <w:rsid w:val="004602AB"/>
    <w:rsid w:val="004603C3"/>
    <w:rsid w:val="004604A1"/>
    <w:rsid w:val="00460BC8"/>
    <w:rsid w:val="00460E3F"/>
    <w:rsid w:val="00461155"/>
    <w:rsid w:val="00461191"/>
    <w:rsid w:val="004615A3"/>
    <w:rsid w:val="00461690"/>
    <w:rsid w:val="00462154"/>
    <w:rsid w:val="004625C6"/>
    <w:rsid w:val="00462943"/>
    <w:rsid w:val="00462B53"/>
    <w:rsid w:val="00462BA4"/>
    <w:rsid w:val="004630AB"/>
    <w:rsid w:val="00463277"/>
    <w:rsid w:val="004633E2"/>
    <w:rsid w:val="00463870"/>
    <w:rsid w:val="00463BEF"/>
    <w:rsid w:val="00463CD6"/>
    <w:rsid w:val="00463D59"/>
    <w:rsid w:val="00463FA3"/>
    <w:rsid w:val="00464036"/>
    <w:rsid w:val="004642E0"/>
    <w:rsid w:val="004645D5"/>
    <w:rsid w:val="00465087"/>
    <w:rsid w:val="00465E81"/>
    <w:rsid w:val="0046614A"/>
    <w:rsid w:val="0046632F"/>
    <w:rsid w:val="0046673C"/>
    <w:rsid w:val="00466B99"/>
    <w:rsid w:val="00466BF6"/>
    <w:rsid w:val="00466C73"/>
    <w:rsid w:val="00466FC4"/>
    <w:rsid w:val="004670A2"/>
    <w:rsid w:val="0046728E"/>
    <w:rsid w:val="00467AEA"/>
    <w:rsid w:val="00467B03"/>
    <w:rsid w:val="00467B86"/>
    <w:rsid w:val="00470BF2"/>
    <w:rsid w:val="00470FD1"/>
    <w:rsid w:val="00471084"/>
    <w:rsid w:val="00471EFB"/>
    <w:rsid w:val="004721CA"/>
    <w:rsid w:val="004721DD"/>
    <w:rsid w:val="00472236"/>
    <w:rsid w:val="0047223F"/>
    <w:rsid w:val="00472280"/>
    <w:rsid w:val="0047229F"/>
    <w:rsid w:val="00472822"/>
    <w:rsid w:val="00472AD4"/>
    <w:rsid w:val="0047342A"/>
    <w:rsid w:val="00474391"/>
    <w:rsid w:val="004747F4"/>
    <w:rsid w:val="00474D0F"/>
    <w:rsid w:val="004751DE"/>
    <w:rsid w:val="00475258"/>
    <w:rsid w:val="004755F7"/>
    <w:rsid w:val="00475A9C"/>
    <w:rsid w:val="00475C69"/>
    <w:rsid w:val="004762C4"/>
    <w:rsid w:val="004768B7"/>
    <w:rsid w:val="00476B17"/>
    <w:rsid w:val="0047715B"/>
    <w:rsid w:val="0047721B"/>
    <w:rsid w:val="00477452"/>
    <w:rsid w:val="004775FA"/>
    <w:rsid w:val="00477649"/>
    <w:rsid w:val="00477838"/>
    <w:rsid w:val="00477C52"/>
    <w:rsid w:val="00477EA5"/>
    <w:rsid w:val="0048015B"/>
    <w:rsid w:val="0048041A"/>
    <w:rsid w:val="004809F9"/>
    <w:rsid w:val="00480DC7"/>
    <w:rsid w:val="004810F7"/>
    <w:rsid w:val="00482945"/>
    <w:rsid w:val="004829FC"/>
    <w:rsid w:val="00482D99"/>
    <w:rsid w:val="00482E50"/>
    <w:rsid w:val="00482EAE"/>
    <w:rsid w:val="00483C3F"/>
    <w:rsid w:val="00483D94"/>
    <w:rsid w:val="00483E69"/>
    <w:rsid w:val="0048412C"/>
    <w:rsid w:val="004841DE"/>
    <w:rsid w:val="0048459E"/>
    <w:rsid w:val="00484751"/>
    <w:rsid w:val="00484B32"/>
    <w:rsid w:val="004854D0"/>
    <w:rsid w:val="0048596A"/>
    <w:rsid w:val="00485B10"/>
    <w:rsid w:val="00486538"/>
    <w:rsid w:val="00486570"/>
    <w:rsid w:val="0048676E"/>
    <w:rsid w:val="00486BCB"/>
    <w:rsid w:val="00486D17"/>
    <w:rsid w:val="004875D6"/>
    <w:rsid w:val="0048766C"/>
    <w:rsid w:val="004877AC"/>
    <w:rsid w:val="004877B3"/>
    <w:rsid w:val="004879DD"/>
    <w:rsid w:val="00487B48"/>
    <w:rsid w:val="0049027D"/>
    <w:rsid w:val="004905EC"/>
    <w:rsid w:val="00490603"/>
    <w:rsid w:val="0049067C"/>
    <w:rsid w:val="00490B8A"/>
    <w:rsid w:val="00490D61"/>
    <w:rsid w:val="00490EA4"/>
    <w:rsid w:val="00490F03"/>
    <w:rsid w:val="004916F7"/>
    <w:rsid w:val="00491B3B"/>
    <w:rsid w:val="00491C8C"/>
    <w:rsid w:val="0049216D"/>
    <w:rsid w:val="00492195"/>
    <w:rsid w:val="00492743"/>
    <w:rsid w:val="004928BE"/>
    <w:rsid w:val="00493116"/>
    <w:rsid w:val="0049313C"/>
    <w:rsid w:val="0049316A"/>
    <w:rsid w:val="00493705"/>
    <w:rsid w:val="004939CD"/>
    <w:rsid w:val="00493AE7"/>
    <w:rsid w:val="004940F6"/>
    <w:rsid w:val="00494374"/>
    <w:rsid w:val="0049552D"/>
    <w:rsid w:val="004957E5"/>
    <w:rsid w:val="0049582D"/>
    <w:rsid w:val="00495920"/>
    <w:rsid w:val="004960DB"/>
    <w:rsid w:val="004968FF"/>
    <w:rsid w:val="00496A6C"/>
    <w:rsid w:val="00496B74"/>
    <w:rsid w:val="00496F58"/>
    <w:rsid w:val="00496FBF"/>
    <w:rsid w:val="00497074"/>
    <w:rsid w:val="0049760D"/>
    <w:rsid w:val="00497664"/>
    <w:rsid w:val="00497833"/>
    <w:rsid w:val="00497BC4"/>
    <w:rsid w:val="00497C73"/>
    <w:rsid w:val="00497CE7"/>
    <w:rsid w:val="004A01BF"/>
    <w:rsid w:val="004A05A1"/>
    <w:rsid w:val="004A0733"/>
    <w:rsid w:val="004A0C9B"/>
    <w:rsid w:val="004A12B4"/>
    <w:rsid w:val="004A1339"/>
    <w:rsid w:val="004A2271"/>
    <w:rsid w:val="004A2417"/>
    <w:rsid w:val="004A24CA"/>
    <w:rsid w:val="004A298A"/>
    <w:rsid w:val="004A30EA"/>
    <w:rsid w:val="004A3E35"/>
    <w:rsid w:val="004A40BF"/>
    <w:rsid w:val="004A4281"/>
    <w:rsid w:val="004A457F"/>
    <w:rsid w:val="004A45D2"/>
    <w:rsid w:val="004A55B0"/>
    <w:rsid w:val="004A5D93"/>
    <w:rsid w:val="004A62C7"/>
    <w:rsid w:val="004A6D62"/>
    <w:rsid w:val="004A767B"/>
    <w:rsid w:val="004A77FE"/>
    <w:rsid w:val="004A780D"/>
    <w:rsid w:val="004A7AA2"/>
    <w:rsid w:val="004A7CD9"/>
    <w:rsid w:val="004A7D32"/>
    <w:rsid w:val="004A7D34"/>
    <w:rsid w:val="004A7D68"/>
    <w:rsid w:val="004B052C"/>
    <w:rsid w:val="004B0681"/>
    <w:rsid w:val="004B0731"/>
    <w:rsid w:val="004B0D83"/>
    <w:rsid w:val="004B1422"/>
    <w:rsid w:val="004B155D"/>
    <w:rsid w:val="004B1718"/>
    <w:rsid w:val="004B18BA"/>
    <w:rsid w:val="004B1987"/>
    <w:rsid w:val="004B1A55"/>
    <w:rsid w:val="004B1EB7"/>
    <w:rsid w:val="004B1F57"/>
    <w:rsid w:val="004B23EA"/>
    <w:rsid w:val="004B25B5"/>
    <w:rsid w:val="004B2724"/>
    <w:rsid w:val="004B2E3E"/>
    <w:rsid w:val="004B2F06"/>
    <w:rsid w:val="004B2F71"/>
    <w:rsid w:val="004B30DD"/>
    <w:rsid w:val="004B3465"/>
    <w:rsid w:val="004B3C02"/>
    <w:rsid w:val="004B403C"/>
    <w:rsid w:val="004B43E8"/>
    <w:rsid w:val="004B4586"/>
    <w:rsid w:val="004B4923"/>
    <w:rsid w:val="004B4D5E"/>
    <w:rsid w:val="004B4F62"/>
    <w:rsid w:val="004B5BA1"/>
    <w:rsid w:val="004B62FC"/>
    <w:rsid w:val="004B6B49"/>
    <w:rsid w:val="004B6CE9"/>
    <w:rsid w:val="004B7051"/>
    <w:rsid w:val="004B70C5"/>
    <w:rsid w:val="004B737E"/>
    <w:rsid w:val="004B76F4"/>
    <w:rsid w:val="004B7764"/>
    <w:rsid w:val="004B7A82"/>
    <w:rsid w:val="004B7FB0"/>
    <w:rsid w:val="004C07C6"/>
    <w:rsid w:val="004C0E3F"/>
    <w:rsid w:val="004C2145"/>
    <w:rsid w:val="004C2B82"/>
    <w:rsid w:val="004C3095"/>
    <w:rsid w:val="004C37A2"/>
    <w:rsid w:val="004C3CD0"/>
    <w:rsid w:val="004C3D56"/>
    <w:rsid w:val="004C3F04"/>
    <w:rsid w:val="004C3F12"/>
    <w:rsid w:val="004C41CA"/>
    <w:rsid w:val="004C4321"/>
    <w:rsid w:val="004C43A5"/>
    <w:rsid w:val="004C4667"/>
    <w:rsid w:val="004C4746"/>
    <w:rsid w:val="004C4952"/>
    <w:rsid w:val="004C5132"/>
    <w:rsid w:val="004C51BE"/>
    <w:rsid w:val="004C52EC"/>
    <w:rsid w:val="004C53FC"/>
    <w:rsid w:val="004C542E"/>
    <w:rsid w:val="004C56E5"/>
    <w:rsid w:val="004C56FA"/>
    <w:rsid w:val="004C5B64"/>
    <w:rsid w:val="004C5CA2"/>
    <w:rsid w:val="004C5FF7"/>
    <w:rsid w:val="004C60BB"/>
    <w:rsid w:val="004C643A"/>
    <w:rsid w:val="004C66A3"/>
    <w:rsid w:val="004C6A1D"/>
    <w:rsid w:val="004C6A56"/>
    <w:rsid w:val="004C6BF3"/>
    <w:rsid w:val="004C6E34"/>
    <w:rsid w:val="004C705A"/>
    <w:rsid w:val="004C71B0"/>
    <w:rsid w:val="004C71FB"/>
    <w:rsid w:val="004C73AA"/>
    <w:rsid w:val="004C7462"/>
    <w:rsid w:val="004C78AD"/>
    <w:rsid w:val="004C79E2"/>
    <w:rsid w:val="004C7D17"/>
    <w:rsid w:val="004C7D3A"/>
    <w:rsid w:val="004C7E3C"/>
    <w:rsid w:val="004C7E54"/>
    <w:rsid w:val="004D0783"/>
    <w:rsid w:val="004D0965"/>
    <w:rsid w:val="004D0A4B"/>
    <w:rsid w:val="004D0B07"/>
    <w:rsid w:val="004D0E0F"/>
    <w:rsid w:val="004D11B1"/>
    <w:rsid w:val="004D176D"/>
    <w:rsid w:val="004D17DD"/>
    <w:rsid w:val="004D258A"/>
    <w:rsid w:val="004D2886"/>
    <w:rsid w:val="004D2916"/>
    <w:rsid w:val="004D2A77"/>
    <w:rsid w:val="004D2F26"/>
    <w:rsid w:val="004D3185"/>
    <w:rsid w:val="004D35E3"/>
    <w:rsid w:val="004D3F91"/>
    <w:rsid w:val="004D436E"/>
    <w:rsid w:val="004D4495"/>
    <w:rsid w:val="004D453B"/>
    <w:rsid w:val="004D4C16"/>
    <w:rsid w:val="004D4D98"/>
    <w:rsid w:val="004D522C"/>
    <w:rsid w:val="004D559C"/>
    <w:rsid w:val="004D5773"/>
    <w:rsid w:val="004D5D89"/>
    <w:rsid w:val="004D601B"/>
    <w:rsid w:val="004D62E6"/>
    <w:rsid w:val="004D64B8"/>
    <w:rsid w:val="004D6679"/>
    <w:rsid w:val="004D6C26"/>
    <w:rsid w:val="004D6DC5"/>
    <w:rsid w:val="004D6E67"/>
    <w:rsid w:val="004D7081"/>
    <w:rsid w:val="004D7770"/>
    <w:rsid w:val="004D7DD1"/>
    <w:rsid w:val="004E04E4"/>
    <w:rsid w:val="004E066D"/>
    <w:rsid w:val="004E0A23"/>
    <w:rsid w:val="004E15D0"/>
    <w:rsid w:val="004E17AF"/>
    <w:rsid w:val="004E1A73"/>
    <w:rsid w:val="004E1D5F"/>
    <w:rsid w:val="004E2248"/>
    <w:rsid w:val="004E2441"/>
    <w:rsid w:val="004E2510"/>
    <w:rsid w:val="004E2692"/>
    <w:rsid w:val="004E26E4"/>
    <w:rsid w:val="004E2CD3"/>
    <w:rsid w:val="004E2DC5"/>
    <w:rsid w:val="004E2E81"/>
    <w:rsid w:val="004E3E7F"/>
    <w:rsid w:val="004E45EA"/>
    <w:rsid w:val="004E4996"/>
    <w:rsid w:val="004E4AD6"/>
    <w:rsid w:val="004E565A"/>
    <w:rsid w:val="004E5726"/>
    <w:rsid w:val="004E5A7E"/>
    <w:rsid w:val="004E5B41"/>
    <w:rsid w:val="004E5B7D"/>
    <w:rsid w:val="004E5D2F"/>
    <w:rsid w:val="004E5DD3"/>
    <w:rsid w:val="004E6531"/>
    <w:rsid w:val="004E67CB"/>
    <w:rsid w:val="004E68BC"/>
    <w:rsid w:val="004E6CD8"/>
    <w:rsid w:val="004E6E18"/>
    <w:rsid w:val="004E6EBD"/>
    <w:rsid w:val="004E6F65"/>
    <w:rsid w:val="004E7064"/>
    <w:rsid w:val="004E71E7"/>
    <w:rsid w:val="004E782B"/>
    <w:rsid w:val="004E7B18"/>
    <w:rsid w:val="004E7C27"/>
    <w:rsid w:val="004E7C62"/>
    <w:rsid w:val="004F0350"/>
    <w:rsid w:val="004F037D"/>
    <w:rsid w:val="004F08D4"/>
    <w:rsid w:val="004F1324"/>
    <w:rsid w:val="004F151D"/>
    <w:rsid w:val="004F1A46"/>
    <w:rsid w:val="004F1FE8"/>
    <w:rsid w:val="004F20EF"/>
    <w:rsid w:val="004F2601"/>
    <w:rsid w:val="004F2C0E"/>
    <w:rsid w:val="004F2EE6"/>
    <w:rsid w:val="004F2F36"/>
    <w:rsid w:val="004F35C1"/>
    <w:rsid w:val="004F36F1"/>
    <w:rsid w:val="004F3758"/>
    <w:rsid w:val="004F386A"/>
    <w:rsid w:val="004F38F0"/>
    <w:rsid w:val="004F41D7"/>
    <w:rsid w:val="004F422D"/>
    <w:rsid w:val="004F4A2C"/>
    <w:rsid w:val="004F5409"/>
    <w:rsid w:val="004F56C9"/>
    <w:rsid w:val="004F6158"/>
    <w:rsid w:val="004F622D"/>
    <w:rsid w:val="004F64B1"/>
    <w:rsid w:val="004F67D3"/>
    <w:rsid w:val="004F6923"/>
    <w:rsid w:val="004F6A2C"/>
    <w:rsid w:val="004F6D53"/>
    <w:rsid w:val="004F6F48"/>
    <w:rsid w:val="004F72EA"/>
    <w:rsid w:val="004F7376"/>
    <w:rsid w:val="004F74C1"/>
    <w:rsid w:val="00500191"/>
    <w:rsid w:val="00500198"/>
    <w:rsid w:val="00500578"/>
    <w:rsid w:val="0050099C"/>
    <w:rsid w:val="00500D8A"/>
    <w:rsid w:val="0050152A"/>
    <w:rsid w:val="005019C8"/>
    <w:rsid w:val="00501CA3"/>
    <w:rsid w:val="00502178"/>
    <w:rsid w:val="00502731"/>
    <w:rsid w:val="0050275B"/>
    <w:rsid w:val="005028C6"/>
    <w:rsid w:val="00502B74"/>
    <w:rsid w:val="00502F53"/>
    <w:rsid w:val="0050352F"/>
    <w:rsid w:val="005037B8"/>
    <w:rsid w:val="00503951"/>
    <w:rsid w:val="00503AC0"/>
    <w:rsid w:val="005042A3"/>
    <w:rsid w:val="005047A3"/>
    <w:rsid w:val="00504FE8"/>
    <w:rsid w:val="0050513D"/>
    <w:rsid w:val="0050541F"/>
    <w:rsid w:val="005054C9"/>
    <w:rsid w:val="00505510"/>
    <w:rsid w:val="00505750"/>
    <w:rsid w:val="0050624B"/>
    <w:rsid w:val="0050653D"/>
    <w:rsid w:val="005066C1"/>
    <w:rsid w:val="00506A54"/>
    <w:rsid w:val="00506F87"/>
    <w:rsid w:val="00506F8D"/>
    <w:rsid w:val="00507A51"/>
    <w:rsid w:val="00507BB2"/>
    <w:rsid w:val="00507DC5"/>
    <w:rsid w:val="00510837"/>
    <w:rsid w:val="00511330"/>
    <w:rsid w:val="00511947"/>
    <w:rsid w:val="00511EFE"/>
    <w:rsid w:val="00512240"/>
    <w:rsid w:val="00512282"/>
    <w:rsid w:val="00512900"/>
    <w:rsid w:val="00512936"/>
    <w:rsid w:val="00513062"/>
    <w:rsid w:val="005131B1"/>
    <w:rsid w:val="005133AE"/>
    <w:rsid w:val="0051351C"/>
    <w:rsid w:val="00513A69"/>
    <w:rsid w:val="00514171"/>
    <w:rsid w:val="005141E5"/>
    <w:rsid w:val="00514505"/>
    <w:rsid w:val="00514623"/>
    <w:rsid w:val="00514769"/>
    <w:rsid w:val="005149E9"/>
    <w:rsid w:val="00514EBB"/>
    <w:rsid w:val="00514F61"/>
    <w:rsid w:val="00515180"/>
    <w:rsid w:val="005154D6"/>
    <w:rsid w:val="0051586C"/>
    <w:rsid w:val="005159D0"/>
    <w:rsid w:val="005162F4"/>
    <w:rsid w:val="0051642A"/>
    <w:rsid w:val="00516506"/>
    <w:rsid w:val="005169EF"/>
    <w:rsid w:val="00516AD9"/>
    <w:rsid w:val="00516BAF"/>
    <w:rsid w:val="00516CD3"/>
    <w:rsid w:val="00517134"/>
    <w:rsid w:val="005171DB"/>
    <w:rsid w:val="005176C8"/>
    <w:rsid w:val="00517EDC"/>
    <w:rsid w:val="005200F7"/>
    <w:rsid w:val="00520214"/>
    <w:rsid w:val="00520297"/>
    <w:rsid w:val="0052049B"/>
    <w:rsid w:val="00520892"/>
    <w:rsid w:val="00520904"/>
    <w:rsid w:val="00520A1A"/>
    <w:rsid w:val="00520D01"/>
    <w:rsid w:val="00520D02"/>
    <w:rsid w:val="005212AD"/>
    <w:rsid w:val="005213D3"/>
    <w:rsid w:val="00521655"/>
    <w:rsid w:val="0052225F"/>
    <w:rsid w:val="0052265D"/>
    <w:rsid w:val="0052281B"/>
    <w:rsid w:val="00522BA8"/>
    <w:rsid w:val="00523A5E"/>
    <w:rsid w:val="00523A70"/>
    <w:rsid w:val="00523D8B"/>
    <w:rsid w:val="005243F1"/>
    <w:rsid w:val="005245D2"/>
    <w:rsid w:val="005247C2"/>
    <w:rsid w:val="00524F47"/>
    <w:rsid w:val="0052507E"/>
    <w:rsid w:val="00525ECD"/>
    <w:rsid w:val="00525F41"/>
    <w:rsid w:val="005261CE"/>
    <w:rsid w:val="0052678D"/>
    <w:rsid w:val="005268D7"/>
    <w:rsid w:val="00526986"/>
    <w:rsid w:val="00526B44"/>
    <w:rsid w:val="00526B9F"/>
    <w:rsid w:val="0052707E"/>
    <w:rsid w:val="00527088"/>
    <w:rsid w:val="005272C7"/>
    <w:rsid w:val="00527387"/>
    <w:rsid w:val="00527516"/>
    <w:rsid w:val="005275B9"/>
    <w:rsid w:val="00527628"/>
    <w:rsid w:val="0052792F"/>
    <w:rsid w:val="00527A4E"/>
    <w:rsid w:val="00527EF6"/>
    <w:rsid w:val="00527F2B"/>
    <w:rsid w:val="00530CDE"/>
    <w:rsid w:val="00530D45"/>
    <w:rsid w:val="00530D6B"/>
    <w:rsid w:val="00530FDF"/>
    <w:rsid w:val="00531E46"/>
    <w:rsid w:val="00531E96"/>
    <w:rsid w:val="005320E7"/>
    <w:rsid w:val="00532378"/>
    <w:rsid w:val="00532894"/>
    <w:rsid w:val="00532DA8"/>
    <w:rsid w:val="0053301F"/>
    <w:rsid w:val="00533039"/>
    <w:rsid w:val="00533738"/>
    <w:rsid w:val="005338B3"/>
    <w:rsid w:val="00533915"/>
    <w:rsid w:val="00533E60"/>
    <w:rsid w:val="0053449E"/>
    <w:rsid w:val="00534566"/>
    <w:rsid w:val="005348DA"/>
    <w:rsid w:val="00534A07"/>
    <w:rsid w:val="00534A23"/>
    <w:rsid w:val="00535525"/>
    <w:rsid w:val="0053577B"/>
    <w:rsid w:val="005357AD"/>
    <w:rsid w:val="00536263"/>
    <w:rsid w:val="00536629"/>
    <w:rsid w:val="00536853"/>
    <w:rsid w:val="00536858"/>
    <w:rsid w:val="0053708B"/>
    <w:rsid w:val="0053723F"/>
    <w:rsid w:val="00537449"/>
    <w:rsid w:val="005376ED"/>
    <w:rsid w:val="005377B4"/>
    <w:rsid w:val="00537E41"/>
    <w:rsid w:val="0054018A"/>
    <w:rsid w:val="00540199"/>
    <w:rsid w:val="00540246"/>
    <w:rsid w:val="005408A0"/>
    <w:rsid w:val="00540E0A"/>
    <w:rsid w:val="005411C5"/>
    <w:rsid w:val="00541582"/>
    <w:rsid w:val="00541C3E"/>
    <w:rsid w:val="00541DA6"/>
    <w:rsid w:val="00542038"/>
    <w:rsid w:val="00542262"/>
    <w:rsid w:val="0054264C"/>
    <w:rsid w:val="005427E0"/>
    <w:rsid w:val="00542AEC"/>
    <w:rsid w:val="00542CA6"/>
    <w:rsid w:val="00543576"/>
    <w:rsid w:val="005436A4"/>
    <w:rsid w:val="00543984"/>
    <w:rsid w:val="00543E7C"/>
    <w:rsid w:val="00543ECF"/>
    <w:rsid w:val="00543F3E"/>
    <w:rsid w:val="00544355"/>
    <w:rsid w:val="00544A6F"/>
    <w:rsid w:val="0054530D"/>
    <w:rsid w:val="00545A49"/>
    <w:rsid w:val="00546214"/>
    <w:rsid w:val="00546245"/>
    <w:rsid w:val="00546714"/>
    <w:rsid w:val="00546F79"/>
    <w:rsid w:val="00546FC4"/>
    <w:rsid w:val="005473F4"/>
    <w:rsid w:val="00547781"/>
    <w:rsid w:val="005479D9"/>
    <w:rsid w:val="00547A4E"/>
    <w:rsid w:val="00547BFC"/>
    <w:rsid w:val="00547CB2"/>
    <w:rsid w:val="00547EFA"/>
    <w:rsid w:val="00547F31"/>
    <w:rsid w:val="00547FD2"/>
    <w:rsid w:val="00550118"/>
    <w:rsid w:val="00550526"/>
    <w:rsid w:val="00551277"/>
    <w:rsid w:val="00551A6F"/>
    <w:rsid w:val="00551AB9"/>
    <w:rsid w:val="00552592"/>
    <w:rsid w:val="005527E5"/>
    <w:rsid w:val="00552A29"/>
    <w:rsid w:val="00552B70"/>
    <w:rsid w:val="00552EAC"/>
    <w:rsid w:val="005532EF"/>
    <w:rsid w:val="00553F1B"/>
    <w:rsid w:val="005542AD"/>
    <w:rsid w:val="005544A7"/>
    <w:rsid w:val="00554F1C"/>
    <w:rsid w:val="0055506C"/>
    <w:rsid w:val="00555124"/>
    <w:rsid w:val="00555F9C"/>
    <w:rsid w:val="0055653C"/>
    <w:rsid w:val="00556C5E"/>
    <w:rsid w:val="00556C5F"/>
    <w:rsid w:val="00556F7C"/>
    <w:rsid w:val="005570D0"/>
    <w:rsid w:val="00557C4F"/>
    <w:rsid w:val="00557CC6"/>
    <w:rsid w:val="00557ED4"/>
    <w:rsid w:val="0056002F"/>
    <w:rsid w:val="005601A3"/>
    <w:rsid w:val="0056035C"/>
    <w:rsid w:val="00560461"/>
    <w:rsid w:val="00560651"/>
    <w:rsid w:val="00560BFF"/>
    <w:rsid w:val="00560FEA"/>
    <w:rsid w:val="005617A7"/>
    <w:rsid w:val="00561895"/>
    <w:rsid w:val="005618C4"/>
    <w:rsid w:val="00561AAB"/>
    <w:rsid w:val="00561CEA"/>
    <w:rsid w:val="00561FCF"/>
    <w:rsid w:val="00562082"/>
    <w:rsid w:val="005623F6"/>
    <w:rsid w:val="00562411"/>
    <w:rsid w:val="005629F3"/>
    <w:rsid w:val="00562D1F"/>
    <w:rsid w:val="00562F34"/>
    <w:rsid w:val="00562FEC"/>
    <w:rsid w:val="0056312D"/>
    <w:rsid w:val="0056315B"/>
    <w:rsid w:val="005634B4"/>
    <w:rsid w:val="00563A84"/>
    <w:rsid w:val="00563C21"/>
    <w:rsid w:val="00563D15"/>
    <w:rsid w:val="00564193"/>
    <w:rsid w:val="005642FE"/>
    <w:rsid w:val="00564879"/>
    <w:rsid w:val="0056518D"/>
    <w:rsid w:val="0056540E"/>
    <w:rsid w:val="0056562B"/>
    <w:rsid w:val="00565B15"/>
    <w:rsid w:val="00565F2A"/>
    <w:rsid w:val="00566251"/>
    <w:rsid w:val="00566355"/>
    <w:rsid w:val="0056677B"/>
    <w:rsid w:val="005669E1"/>
    <w:rsid w:val="00566C0C"/>
    <w:rsid w:val="00567191"/>
    <w:rsid w:val="005705C7"/>
    <w:rsid w:val="005705C9"/>
    <w:rsid w:val="00570BB7"/>
    <w:rsid w:val="0057149D"/>
    <w:rsid w:val="00571665"/>
    <w:rsid w:val="005716A3"/>
    <w:rsid w:val="0057174E"/>
    <w:rsid w:val="00571D82"/>
    <w:rsid w:val="00572074"/>
    <w:rsid w:val="0057298B"/>
    <w:rsid w:val="00572ACF"/>
    <w:rsid w:val="00573175"/>
    <w:rsid w:val="005735B3"/>
    <w:rsid w:val="00573B08"/>
    <w:rsid w:val="00573D5E"/>
    <w:rsid w:val="0057407A"/>
    <w:rsid w:val="00574996"/>
    <w:rsid w:val="00574A7E"/>
    <w:rsid w:val="00574D9A"/>
    <w:rsid w:val="00574EBC"/>
    <w:rsid w:val="0057508D"/>
    <w:rsid w:val="00576230"/>
    <w:rsid w:val="00576486"/>
    <w:rsid w:val="0057650D"/>
    <w:rsid w:val="00576705"/>
    <w:rsid w:val="00576B87"/>
    <w:rsid w:val="00576D23"/>
    <w:rsid w:val="00577B95"/>
    <w:rsid w:val="00577E08"/>
    <w:rsid w:val="0058019F"/>
    <w:rsid w:val="00580445"/>
    <w:rsid w:val="005807C7"/>
    <w:rsid w:val="00580D58"/>
    <w:rsid w:val="00580DF4"/>
    <w:rsid w:val="00580ED8"/>
    <w:rsid w:val="00580F3E"/>
    <w:rsid w:val="00580F71"/>
    <w:rsid w:val="005811FE"/>
    <w:rsid w:val="00581497"/>
    <w:rsid w:val="0058163C"/>
    <w:rsid w:val="00581788"/>
    <w:rsid w:val="00581793"/>
    <w:rsid w:val="00581966"/>
    <w:rsid w:val="00581C9C"/>
    <w:rsid w:val="005822B6"/>
    <w:rsid w:val="00582C57"/>
    <w:rsid w:val="00583043"/>
    <w:rsid w:val="00583391"/>
    <w:rsid w:val="005835FE"/>
    <w:rsid w:val="00583B2B"/>
    <w:rsid w:val="00583F09"/>
    <w:rsid w:val="00584116"/>
    <w:rsid w:val="00584326"/>
    <w:rsid w:val="00584514"/>
    <w:rsid w:val="00584B0C"/>
    <w:rsid w:val="00584FF4"/>
    <w:rsid w:val="005851C6"/>
    <w:rsid w:val="00585272"/>
    <w:rsid w:val="00585DDB"/>
    <w:rsid w:val="00586350"/>
    <w:rsid w:val="00586A99"/>
    <w:rsid w:val="00587400"/>
    <w:rsid w:val="00587BDD"/>
    <w:rsid w:val="00587D6A"/>
    <w:rsid w:val="00587ED8"/>
    <w:rsid w:val="0059066E"/>
    <w:rsid w:val="005907CC"/>
    <w:rsid w:val="005908DD"/>
    <w:rsid w:val="005909C6"/>
    <w:rsid w:val="00590BF6"/>
    <w:rsid w:val="00590D5D"/>
    <w:rsid w:val="00590F97"/>
    <w:rsid w:val="00591429"/>
    <w:rsid w:val="005914E8"/>
    <w:rsid w:val="00591A4D"/>
    <w:rsid w:val="00592401"/>
    <w:rsid w:val="005928BC"/>
    <w:rsid w:val="00592E13"/>
    <w:rsid w:val="00592FC3"/>
    <w:rsid w:val="00593B6E"/>
    <w:rsid w:val="00594129"/>
    <w:rsid w:val="00594230"/>
    <w:rsid w:val="00595342"/>
    <w:rsid w:val="00595383"/>
    <w:rsid w:val="00595515"/>
    <w:rsid w:val="005955EC"/>
    <w:rsid w:val="00596014"/>
    <w:rsid w:val="00596899"/>
    <w:rsid w:val="005969CA"/>
    <w:rsid w:val="00596BC4"/>
    <w:rsid w:val="00596C05"/>
    <w:rsid w:val="00597168"/>
    <w:rsid w:val="005972E4"/>
    <w:rsid w:val="00597B4B"/>
    <w:rsid w:val="00597E35"/>
    <w:rsid w:val="005A003E"/>
    <w:rsid w:val="005A0952"/>
    <w:rsid w:val="005A1065"/>
    <w:rsid w:val="005A1870"/>
    <w:rsid w:val="005A18CB"/>
    <w:rsid w:val="005A18CD"/>
    <w:rsid w:val="005A2250"/>
    <w:rsid w:val="005A230C"/>
    <w:rsid w:val="005A2503"/>
    <w:rsid w:val="005A2D4D"/>
    <w:rsid w:val="005A2F11"/>
    <w:rsid w:val="005A354A"/>
    <w:rsid w:val="005A370D"/>
    <w:rsid w:val="005A3946"/>
    <w:rsid w:val="005A3A2A"/>
    <w:rsid w:val="005A3DFE"/>
    <w:rsid w:val="005A3F76"/>
    <w:rsid w:val="005A4007"/>
    <w:rsid w:val="005A435E"/>
    <w:rsid w:val="005A4398"/>
    <w:rsid w:val="005A4F0A"/>
    <w:rsid w:val="005A555C"/>
    <w:rsid w:val="005A5619"/>
    <w:rsid w:val="005A5BAA"/>
    <w:rsid w:val="005A5E14"/>
    <w:rsid w:val="005A6377"/>
    <w:rsid w:val="005A64D6"/>
    <w:rsid w:val="005A690E"/>
    <w:rsid w:val="005A6AFA"/>
    <w:rsid w:val="005A6C36"/>
    <w:rsid w:val="005A7266"/>
    <w:rsid w:val="005A72DA"/>
    <w:rsid w:val="005A76B3"/>
    <w:rsid w:val="005B0E23"/>
    <w:rsid w:val="005B114B"/>
    <w:rsid w:val="005B13A0"/>
    <w:rsid w:val="005B1685"/>
    <w:rsid w:val="005B1B5B"/>
    <w:rsid w:val="005B2756"/>
    <w:rsid w:val="005B32F5"/>
    <w:rsid w:val="005B34AE"/>
    <w:rsid w:val="005B3AB1"/>
    <w:rsid w:val="005B4096"/>
    <w:rsid w:val="005B40C5"/>
    <w:rsid w:val="005B4273"/>
    <w:rsid w:val="005B475B"/>
    <w:rsid w:val="005B51FF"/>
    <w:rsid w:val="005B5531"/>
    <w:rsid w:val="005B5999"/>
    <w:rsid w:val="005B6785"/>
    <w:rsid w:val="005B7455"/>
    <w:rsid w:val="005B7746"/>
    <w:rsid w:val="005B77AB"/>
    <w:rsid w:val="005B79F1"/>
    <w:rsid w:val="005B7B2E"/>
    <w:rsid w:val="005B7DB6"/>
    <w:rsid w:val="005C19DD"/>
    <w:rsid w:val="005C1A36"/>
    <w:rsid w:val="005C2685"/>
    <w:rsid w:val="005C2823"/>
    <w:rsid w:val="005C2ADC"/>
    <w:rsid w:val="005C2C04"/>
    <w:rsid w:val="005C2D49"/>
    <w:rsid w:val="005C2F75"/>
    <w:rsid w:val="005C3159"/>
    <w:rsid w:val="005C319A"/>
    <w:rsid w:val="005C328E"/>
    <w:rsid w:val="005C3941"/>
    <w:rsid w:val="005C3BE2"/>
    <w:rsid w:val="005C3D78"/>
    <w:rsid w:val="005C4041"/>
    <w:rsid w:val="005C4174"/>
    <w:rsid w:val="005C4441"/>
    <w:rsid w:val="005C4646"/>
    <w:rsid w:val="005C4AF1"/>
    <w:rsid w:val="005C4C1F"/>
    <w:rsid w:val="005C55F7"/>
    <w:rsid w:val="005C5805"/>
    <w:rsid w:val="005C5AA4"/>
    <w:rsid w:val="005C5CE9"/>
    <w:rsid w:val="005C656A"/>
    <w:rsid w:val="005C65E2"/>
    <w:rsid w:val="005C661E"/>
    <w:rsid w:val="005C6629"/>
    <w:rsid w:val="005C66DA"/>
    <w:rsid w:val="005C6C89"/>
    <w:rsid w:val="005C6CC0"/>
    <w:rsid w:val="005C728B"/>
    <w:rsid w:val="005C735F"/>
    <w:rsid w:val="005C77E2"/>
    <w:rsid w:val="005C7B63"/>
    <w:rsid w:val="005C7F74"/>
    <w:rsid w:val="005D05C2"/>
    <w:rsid w:val="005D098A"/>
    <w:rsid w:val="005D0E3E"/>
    <w:rsid w:val="005D0FDE"/>
    <w:rsid w:val="005D1286"/>
    <w:rsid w:val="005D12DA"/>
    <w:rsid w:val="005D1335"/>
    <w:rsid w:val="005D1346"/>
    <w:rsid w:val="005D16D1"/>
    <w:rsid w:val="005D19E9"/>
    <w:rsid w:val="005D1A77"/>
    <w:rsid w:val="005D1C2E"/>
    <w:rsid w:val="005D1F70"/>
    <w:rsid w:val="005D2DA3"/>
    <w:rsid w:val="005D3169"/>
    <w:rsid w:val="005D317B"/>
    <w:rsid w:val="005D3421"/>
    <w:rsid w:val="005D3B50"/>
    <w:rsid w:val="005D3EF9"/>
    <w:rsid w:val="005D416E"/>
    <w:rsid w:val="005D4391"/>
    <w:rsid w:val="005D4479"/>
    <w:rsid w:val="005D4932"/>
    <w:rsid w:val="005D4AC7"/>
    <w:rsid w:val="005D4B54"/>
    <w:rsid w:val="005D4BBB"/>
    <w:rsid w:val="005D4E3F"/>
    <w:rsid w:val="005D521D"/>
    <w:rsid w:val="005D540A"/>
    <w:rsid w:val="005D5719"/>
    <w:rsid w:val="005D5875"/>
    <w:rsid w:val="005D5CA3"/>
    <w:rsid w:val="005D5D91"/>
    <w:rsid w:val="005D5F88"/>
    <w:rsid w:val="005D656A"/>
    <w:rsid w:val="005D6D12"/>
    <w:rsid w:val="005D7245"/>
    <w:rsid w:val="005E065C"/>
    <w:rsid w:val="005E09FA"/>
    <w:rsid w:val="005E0BAF"/>
    <w:rsid w:val="005E0E8F"/>
    <w:rsid w:val="005E0F10"/>
    <w:rsid w:val="005E116F"/>
    <w:rsid w:val="005E13EE"/>
    <w:rsid w:val="005E1501"/>
    <w:rsid w:val="005E1921"/>
    <w:rsid w:val="005E1D6E"/>
    <w:rsid w:val="005E224D"/>
    <w:rsid w:val="005E239A"/>
    <w:rsid w:val="005E25C2"/>
    <w:rsid w:val="005E2A3C"/>
    <w:rsid w:val="005E2BB5"/>
    <w:rsid w:val="005E2D20"/>
    <w:rsid w:val="005E36E6"/>
    <w:rsid w:val="005E3799"/>
    <w:rsid w:val="005E3B0E"/>
    <w:rsid w:val="005E3E00"/>
    <w:rsid w:val="005E43EE"/>
    <w:rsid w:val="005E4451"/>
    <w:rsid w:val="005E466D"/>
    <w:rsid w:val="005E5064"/>
    <w:rsid w:val="005E50AA"/>
    <w:rsid w:val="005E5581"/>
    <w:rsid w:val="005E5C27"/>
    <w:rsid w:val="005E5CDE"/>
    <w:rsid w:val="005E648A"/>
    <w:rsid w:val="005E649B"/>
    <w:rsid w:val="005E663D"/>
    <w:rsid w:val="005E7086"/>
    <w:rsid w:val="005E741D"/>
    <w:rsid w:val="005E7BA9"/>
    <w:rsid w:val="005E7BEC"/>
    <w:rsid w:val="005E7E0D"/>
    <w:rsid w:val="005F00C3"/>
    <w:rsid w:val="005F0155"/>
    <w:rsid w:val="005F0486"/>
    <w:rsid w:val="005F1098"/>
    <w:rsid w:val="005F110A"/>
    <w:rsid w:val="005F11A7"/>
    <w:rsid w:val="005F13E8"/>
    <w:rsid w:val="005F13EB"/>
    <w:rsid w:val="005F1442"/>
    <w:rsid w:val="005F1461"/>
    <w:rsid w:val="005F147B"/>
    <w:rsid w:val="005F16E1"/>
    <w:rsid w:val="005F21C6"/>
    <w:rsid w:val="005F248E"/>
    <w:rsid w:val="005F261D"/>
    <w:rsid w:val="005F265B"/>
    <w:rsid w:val="005F2894"/>
    <w:rsid w:val="005F358F"/>
    <w:rsid w:val="005F362A"/>
    <w:rsid w:val="005F3AAD"/>
    <w:rsid w:val="005F3BB6"/>
    <w:rsid w:val="005F3F02"/>
    <w:rsid w:val="005F4062"/>
    <w:rsid w:val="005F40EC"/>
    <w:rsid w:val="005F41C7"/>
    <w:rsid w:val="005F4317"/>
    <w:rsid w:val="005F43BE"/>
    <w:rsid w:val="005F4639"/>
    <w:rsid w:val="005F4A4C"/>
    <w:rsid w:val="005F4E68"/>
    <w:rsid w:val="005F527C"/>
    <w:rsid w:val="005F5AC3"/>
    <w:rsid w:val="005F5CB0"/>
    <w:rsid w:val="005F5CD1"/>
    <w:rsid w:val="005F6913"/>
    <w:rsid w:val="005F6BAF"/>
    <w:rsid w:val="005F6DC7"/>
    <w:rsid w:val="005F6F20"/>
    <w:rsid w:val="005F6FB4"/>
    <w:rsid w:val="005F7420"/>
    <w:rsid w:val="005F751E"/>
    <w:rsid w:val="005F7545"/>
    <w:rsid w:val="005F79C7"/>
    <w:rsid w:val="005F7A3A"/>
    <w:rsid w:val="005F7C1C"/>
    <w:rsid w:val="005F7CCD"/>
    <w:rsid w:val="00600198"/>
    <w:rsid w:val="006002B4"/>
    <w:rsid w:val="0060031D"/>
    <w:rsid w:val="00600646"/>
    <w:rsid w:val="00600B1F"/>
    <w:rsid w:val="00600BEE"/>
    <w:rsid w:val="00600D7B"/>
    <w:rsid w:val="00600F2C"/>
    <w:rsid w:val="00600F98"/>
    <w:rsid w:val="00601598"/>
    <w:rsid w:val="00601DA2"/>
    <w:rsid w:val="00601F11"/>
    <w:rsid w:val="00602518"/>
    <w:rsid w:val="00602B8B"/>
    <w:rsid w:val="00602D1F"/>
    <w:rsid w:val="006031FF"/>
    <w:rsid w:val="00603933"/>
    <w:rsid w:val="00603B23"/>
    <w:rsid w:val="00603F0B"/>
    <w:rsid w:val="00604539"/>
    <w:rsid w:val="00604747"/>
    <w:rsid w:val="00604CAE"/>
    <w:rsid w:val="00604FB4"/>
    <w:rsid w:val="00605435"/>
    <w:rsid w:val="00605778"/>
    <w:rsid w:val="006057B0"/>
    <w:rsid w:val="00605C09"/>
    <w:rsid w:val="00605D47"/>
    <w:rsid w:val="00605ED0"/>
    <w:rsid w:val="006062E6"/>
    <w:rsid w:val="00606330"/>
    <w:rsid w:val="0060668C"/>
    <w:rsid w:val="00606C13"/>
    <w:rsid w:val="00606DCB"/>
    <w:rsid w:val="00606E1B"/>
    <w:rsid w:val="00606FDC"/>
    <w:rsid w:val="00607502"/>
    <w:rsid w:val="0060767B"/>
    <w:rsid w:val="00607857"/>
    <w:rsid w:val="00607971"/>
    <w:rsid w:val="00607B63"/>
    <w:rsid w:val="00607FF7"/>
    <w:rsid w:val="006100AD"/>
    <w:rsid w:val="00610150"/>
    <w:rsid w:val="006108BA"/>
    <w:rsid w:val="00610D85"/>
    <w:rsid w:val="00610DDB"/>
    <w:rsid w:val="006110D7"/>
    <w:rsid w:val="00611177"/>
    <w:rsid w:val="00611681"/>
    <w:rsid w:val="00611A85"/>
    <w:rsid w:val="00611D55"/>
    <w:rsid w:val="00611FF6"/>
    <w:rsid w:val="0061207C"/>
    <w:rsid w:val="00612132"/>
    <w:rsid w:val="006121D0"/>
    <w:rsid w:val="00612BE7"/>
    <w:rsid w:val="0061303D"/>
    <w:rsid w:val="0061307D"/>
    <w:rsid w:val="00613363"/>
    <w:rsid w:val="00613706"/>
    <w:rsid w:val="00613745"/>
    <w:rsid w:val="00613BAB"/>
    <w:rsid w:val="00613C32"/>
    <w:rsid w:val="006141E6"/>
    <w:rsid w:val="006141E9"/>
    <w:rsid w:val="00614BFB"/>
    <w:rsid w:val="00614C43"/>
    <w:rsid w:val="006153D6"/>
    <w:rsid w:val="00615A36"/>
    <w:rsid w:val="00615AF9"/>
    <w:rsid w:val="00615CA9"/>
    <w:rsid w:val="00616441"/>
    <w:rsid w:val="006171A2"/>
    <w:rsid w:val="00617920"/>
    <w:rsid w:val="006201A8"/>
    <w:rsid w:val="006208FC"/>
    <w:rsid w:val="0062129B"/>
    <w:rsid w:val="00621CAC"/>
    <w:rsid w:val="0062217B"/>
    <w:rsid w:val="00622261"/>
    <w:rsid w:val="006225A4"/>
    <w:rsid w:val="00622F6E"/>
    <w:rsid w:val="00623239"/>
    <w:rsid w:val="00623A0F"/>
    <w:rsid w:val="00623A22"/>
    <w:rsid w:val="00623B64"/>
    <w:rsid w:val="00623BF3"/>
    <w:rsid w:val="0062402C"/>
    <w:rsid w:val="0062403E"/>
    <w:rsid w:val="00624118"/>
    <w:rsid w:val="0062483F"/>
    <w:rsid w:val="00624B80"/>
    <w:rsid w:val="00624F20"/>
    <w:rsid w:val="00625327"/>
    <w:rsid w:val="00625486"/>
    <w:rsid w:val="00625892"/>
    <w:rsid w:val="0062598E"/>
    <w:rsid w:val="00625F9B"/>
    <w:rsid w:val="00625F9E"/>
    <w:rsid w:val="006266B0"/>
    <w:rsid w:val="006266C0"/>
    <w:rsid w:val="0062688C"/>
    <w:rsid w:val="00626B8F"/>
    <w:rsid w:val="00627271"/>
    <w:rsid w:val="006274E5"/>
    <w:rsid w:val="006278F9"/>
    <w:rsid w:val="00627B7B"/>
    <w:rsid w:val="00627CA1"/>
    <w:rsid w:val="00630544"/>
    <w:rsid w:val="00630689"/>
    <w:rsid w:val="00630845"/>
    <w:rsid w:val="00630DD0"/>
    <w:rsid w:val="00630FAB"/>
    <w:rsid w:val="00632365"/>
    <w:rsid w:val="0063275A"/>
    <w:rsid w:val="00632F98"/>
    <w:rsid w:val="00632FD0"/>
    <w:rsid w:val="006332AC"/>
    <w:rsid w:val="00633B6E"/>
    <w:rsid w:val="00633C6B"/>
    <w:rsid w:val="0063434D"/>
    <w:rsid w:val="0063443E"/>
    <w:rsid w:val="0063481A"/>
    <w:rsid w:val="00634A64"/>
    <w:rsid w:val="00634C0D"/>
    <w:rsid w:val="00634FF1"/>
    <w:rsid w:val="00635AD0"/>
    <w:rsid w:val="00635DBC"/>
    <w:rsid w:val="00635F7C"/>
    <w:rsid w:val="00635F9B"/>
    <w:rsid w:val="006360F2"/>
    <w:rsid w:val="006361A6"/>
    <w:rsid w:val="006367FA"/>
    <w:rsid w:val="00636872"/>
    <w:rsid w:val="0063704D"/>
    <w:rsid w:val="006371B8"/>
    <w:rsid w:val="00637357"/>
    <w:rsid w:val="00637455"/>
    <w:rsid w:val="00637916"/>
    <w:rsid w:val="0063793A"/>
    <w:rsid w:val="00637CFA"/>
    <w:rsid w:val="00637EFF"/>
    <w:rsid w:val="0064035A"/>
    <w:rsid w:val="00640683"/>
    <w:rsid w:val="006408AB"/>
    <w:rsid w:val="00640B98"/>
    <w:rsid w:val="00640D22"/>
    <w:rsid w:val="00641150"/>
    <w:rsid w:val="006413B1"/>
    <w:rsid w:val="00641606"/>
    <w:rsid w:val="006418FC"/>
    <w:rsid w:val="00641AD4"/>
    <w:rsid w:val="00641BF0"/>
    <w:rsid w:val="00641FA9"/>
    <w:rsid w:val="006420D0"/>
    <w:rsid w:val="006422CB"/>
    <w:rsid w:val="0064290B"/>
    <w:rsid w:val="00642E6D"/>
    <w:rsid w:val="006439B1"/>
    <w:rsid w:val="00643D35"/>
    <w:rsid w:val="00643E9B"/>
    <w:rsid w:val="006445CE"/>
    <w:rsid w:val="00644860"/>
    <w:rsid w:val="00644C3C"/>
    <w:rsid w:val="00644C43"/>
    <w:rsid w:val="0064502C"/>
    <w:rsid w:val="0064554F"/>
    <w:rsid w:val="006457B5"/>
    <w:rsid w:val="00645841"/>
    <w:rsid w:val="00645E6D"/>
    <w:rsid w:val="00645FCB"/>
    <w:rsid w:val="006461CF"/>
    <w:rsid w:val="00646244"/>
    <w:rsid w:val="00646354"/>
    <w:rsid w:val="006468E3"/>
    <w:rsid w:val="00646D28"/>
    <w:rsid w:val="00646F86"/>
    <w:rsid w:val="00647409"/>
    <w:rsid w:val="006478E4"/>
    <w:rsid w:val="00647A5E"/>
    <w:rsid w:val="006501A9"/>
    <w:rsid w:val="0065089A"/>
    <w:rsid w:val="00650F58"/>
    <w:rsid w:val="006510C5"/>
    <w:rsid w:val="006512B4"/>
    <w:rsid w:val="00651DC4"/>
    <w:rsid w:val="0065221B"/>
    <w:rsid w:val="0065236E"/>
    <w:rsid w:val="0065255E"/>
    <w:rsid w:val="006527F1"/>
    <w:rsid w:val="00652CC3"/>
    <w:rsid w:val="00652E78"/>
    <w:rsid w:val="00652E7C"/>
    <w:rsid w:val="00652E84"/>
    <w:rsid w:val="00652FD4"/>
    <w:rsid w:val="00653364"/>
    <w:rsid w:val="006533DC"/>
    <w:rsid w:val="006539DF"/>
    <w:rsid w:val="00653ED4"/>
    <w:rsid w:val="006546D2"/>
    <w:rsid w:val="006548BE"/>
    <w:rsid w:val="00654C85"/>
    <w:rsid w:val="00655166"/>
    <w:rsid w:val="0065592D"/>
    <w:rsid w:val="00655CC2"/>
    <w:rsid w:val="00656A20"/>
    <w:rsid w:val="00657813"/>
    <w:rsid w:val="00657B0E"/>
    <w:rsid w:val="00660559"/>
    <w:rsid w:val="00660964"/>
    <w:rsid w:val="0066096F"/>
    <w:rsid w:val="00661046"/>
    <w:rsid w:val="006611CB"/>
    <w:rsid w:val="0066132D"/>
    <w:rsid w:val="00661ADD"/>
    <w:rsid w:val="00661B86"/>
    <w:rsid w:val="00661D6F"/>
    <w:rsid w:val="006624FA"/>
    <w:rsid w:val="006626C7"/>
    <w:rsid w:val="00662DFD"/>
    <w:rsid w:val="006632C6"/>
    <w:rsid w:val="00663490"/>
    <w:rsid w:val="00663565"/>
    <w:rsid w:val="006638F6"/>
    <w:rsid w:val="00663CE5"/>
    <w:rsid w:val="00664153"/>
    <w:rsid w:val="00664439"/>
    <w:rsid w:val="00664962"/>
    <w:rsid w:val="00664C9F"/>
    <w:rsid w:val="00664DF6"/>
    <w:rsid w:val="00664F03"/>
    <w:rsid w:val="0066500A"/>
    <w:rsid w:val="006656AA"/>
    <w:rsid w:val="006657FB"/>
    <w:rsid w:val="006658CA"/>
    <w:rsid w:val="006659ED"/>
    <w:rsid w:val="00665BF3"/>
    <w:rsid w:val="00665C8F"/>
    <w:rsid w:val="0066670C"/>
    <w:rsid w:val="006667A5"/>
    <w:rsid w:val="0066696E"/>
    <w:rsid w:val="0066700F"/>
    <w:rsid w:val="006674E0"/>
    <w:rsid w:val="00667C38"/>
    <w:rsid w:val="0067041C"/>
    <w:rsid w:val="00670433"/>
    <w:rsid w:val="0067046C"/>
    <w:rsid w:val="00670B89"/>
    <w:rsid w:val="006711FD"/>
    <w:rsid w:val="0067156C"/>
    <w:rsid w:val="006719E2"/>
    <w:rsid w:val="00671DAD"/>
    <w:rsid w:val="00672062"/>
    <w:rsid w:val="006720E7"/>
    <w:rsid w:val="0067291D"/>
    <w:rsid w:val="006729E0"/>
    <w:rsid w:val="00672C4B"/>
    <w:rsid w:val="00672CFA"/>
    <w:rsid w:val="00672FE9"/>
    <w:rsid w:val="00673070"/>
    <w:rsid w:val="00673348"/>
    <w:rsid w:val="00673A3B"/>
    <w:rsid w:val="00673DCA"/>
    <w:rsid w:val="0067449D"/>
    <w:rsid w:val="006749E7"/>
    <w:rsid w:val="00674A3A"/>
    <w:rsid w:val="00674CA2"/>
    <w:rsid w:val="00674FED"/>
    <w:rsid w:val="006754B8"/>
    <w:rsid w:val="0067560D"/>
    <w:rsid w:val="0067569E"/>
    <w:rsid w:val="006769BF"/>
    <w:rsid w:val="00676A9E"/>
    <w:rsid w:val="00676B79"/>
    <w:rsid w:val="00676F7C"/>
    <w:rsid w:val="00677996"/>
    <w:rsid w:val="00677B0F"/>
    <w:rsid w:val="00677D44"/>
    <w:rsid w:val="00677E19"/>
    <w:rsid w:val="00677F18"/>
    <w:rsid w:val="006801A5"/>
    <w:rsid w:val="006801AF"/>
    <w:rsid w:val="00680AC7"/>
    <w:rsid w:val="006812E4"/>
    <w:rsid w:val="006814CD"/>
    <w:rsid w:val="0068187A"/>
    <w:rsid w:val="00681AC6"/>
    <w:rsid w:val="00681AFC"/>
    <w:rsid w:val="00681B9E"/>
    <w:rsid w:val="00681C44"/>
    <w:rsid w:val="00682B58"/>
    <w:rsid w:val="00682CAA"/>
    <w:rsid w:val="00682D3C"/>
    <w:rsid w:val="00682F19"/>
    <w:rsid w:val="006832E5"/>
    <w:rsid w:val="00683348"/>
    <w:rsid w:val="0068360B"/>
    <w:rsid w:val="006836B5"/>
    <w:rsid w:val="00683750"/>
    <w:rsid w:val="00683C5B"/>
    <w:rsid w:val="00683CD0"/>
    <w:rsid w:val="00683D6F"/>
    <w:rsid w:val="006841B4"/>
    <w:rsid w:val="00684595"/>
    <w:rsid w:val="0068476A"/>
    <w:rsid w:val="006847AE"/>
    <w:rsid w:val="00684916"/>
    <w:rsid w:val="00684A9E"/>
    <w:rsid w:val="00684B81"/>
    <w:rsid w:val="00684BCD"/>
    <w:rsid w:val="00684E49"/>
    <w:rsid w:val="00685234"/>
    <w:rsid w:val="006853D8"/>
    <w:rsid w:val="0068584C"/>
    <w:rsid w:val="00685E2F"/>
    <w:rsid w:val="00685E36"/>
    <w:rsid w:val="00685E49"/>
    <w:rsid w:val="00686277"/>
    <w:rsid w:val="0068698E"/>
    <w:rsid w:val="006869AE"/>
    <w:rsid w:val="00686A89"/>
    <w:rsid w:val="0068733D"/>
    <w:rsid w:val="006875B7"/>
    <w:rsid w:val="0068784B"/>
    <w:rsid w:val="0068789E"/>
    <w:rsid w:val="00687A49"/>
    <w:rsid w:val="00687D12"/>
    <w:rsid w:val="006907C0"/>
    <w:rsid w:val="00690E63"/>
    <w:rsid w:val="00690E7A"/>
    <w:rsid w:val="006912E6"/>
    <w:rsid w:val="00691844"/>
    <w:rsid w:val="0069219A"/>
    <w:rsid w:val="00692263"/>
    <w:rsid w:val="006926E4"/>
    <w:rsid w:val="00692A32"/>
    <w:rsid w:val="00692D11"/>
    <w:rsid w:val="00692F81"/>
    <w:rsid w:val="006934FA"/>
    <w:rsid w:val="006936DE"/>
    <w:rsid w:val="006937CE"/>
    <w:rsid w:val="00693A70"/>
    <w:rsid w:val="00693B1D"/>
    <w:rsid w:val="006941C9"/>
    <w:rsid w:val="006944BA"/>
    <w:rsid w:val="006944D2"/>
    <w:rsid w:val="006946A2"/>
    <w:rsid w:val="00694BC1"/>
    <w:rsid w:val="00695402"/>
    <w:rsid w:val="00695674"/>
    <w:rsid w:val="00695D5E"/>
    <w:rsid w:val="00695DF1"/>
    <w:rsid w:val="006960F9"/>
    <w:rsid w:val="006961BA"/>
    <w:rsid w:val="00696913"/>
    <w:rsid w:val="00696B64"/>
    <w:rsid w:val="006972FC"/>
    <w:rsid w:val="00697B98"/>
    <w:rsid w:val="00697CCD"/>
    <w:rsid w:val="00697E2F"/>
    <w:rsid w:val="00697E42"/>
    <w:rsid w:val="00697F00"/>
    <w:rsid w:val="00697FC3"/>
    <w:rsid w:val="006A05BC"/>
    <w:rsid w:val="006A0CD6"/>
    <w:rsid w:val="006A0D06"/>
    <w:rsid w:val="006A1411"/>
    <w:rsid w:val="006A224E"/>
    <w:rsid w:val="006A23D2"/>
    <w:rsid w:val="006A27B0"/>
    <w:rsid w:val="006A2AD5"/>
    <w:rsid w:val="006A2ED0"/>
    <w:rsid w:val="006A31E0"/>
    <w:rsid w:val="006A3723"/>
    <w:rsid w:val="006A3D03"/>
    <w:rsid w:val="006A3E32"/>
    <w:rsid w:val="006A46F9"/>
    <w:rsid w:val="006A4821"/>
    <w:rsid w:val="006A4984"/>
    <w:rsid w:val="006A4AE8"/>
    <w:rsid w:val="006A5231"/>
    <w:rsid w:val="006A5385"/>
    <w:rsid w:val="006A55A0"/>
    <w:rsid w:val="006A5A3B"/>
    <w:rsid w:val="006A5F42"/>
    <w:rsid w:val="006A6653"/>
    <w:rsid w:val="006A6B87"/>
    <w:rsid w:val="006A6E23"/>
    <w:rsid w:val="006A751F"/>
    <w:rsid w:val="006A757F"/>
    <w:rsid w:val="006A7A3C"/>
    <w:rsid w:val="006B048C"/>
    <w:rsid w:val="006B09CA"/>
    <w:rsid w:val="006B0E56"/>
    <w:rsid w:val="006B0EB8"/>
    <w:rsid w:val="006B107E"/>
    <w:rsid w:val="006B1252"/>
    <w:rsid w:val="006B130A"/>
    <w:rsid w:val="006B1445"/>
    <w:rsid w:val="006B1644"/>
    <w:rsid w:val="006B1715"/>
    <w:rsid w:val="006B171E"/>
    <w:rsid w:val="006B188D"/>
    <w:rsid w:val="006B19B5"/>
    <w:rsid w:val="006B1DC5"/>
    <w:rsid w:val="006B2374"/>
    <w:rsid w:val="006B2410"/>
    <w:rsid w:val="006B24B0"/>
    <w:rsid w:val="006B3248"/>
    <w:rsid w:val="006B3461"/>
    <w:rsid w:val="006B3A48"/>
    <w:rsid w:val="006B3B96"/>
    <w:rsid w:val="006B3C9C"/>
    <w:rsid w:val="006B3D13"/>
    <w:rsid w:val="006B4063"/>
    <w:rsid w:val="006B4251"/>
    <w:rsid w:val="006B445E"/>
    <w:rsid w:val="006B44DB"/>
    <w:rsid w:val="006B4BF3"/>
    <w:rsid w:val="006B4D3E"/>
    <w:rsid w:val="006B507C"/>
    <w:rsid w:val="006B52FC"/>
    <w:rsid w:val="006B550A"/>
    <w:rsid w:val="006B5BA4"/>
    <w:rsid w:val="006B6332"/>
    <w:rsid w:val="006B6345"/>
    <w:rsid w:val="006B677A"/>
    <w:rsid w:val="006B6ACC"/>
    <w:rsid w:val="006B6D58"/>
    <w:rsid w:val="006B6EF1"/>
    <w:rsid w:val="006B762E"/>
    <w:rsid w:val="006B771B"/>
    <w:rsid w:val="006B7785"/>
    <w:rsid w:val="006B78FD"/>
    <w:rsid w:val="006B791E"/>
    <w:rsid w:val="006B7F5B"/>
    <w:rsid w:val="006C05C0"/>
    <w:rsid w:val="006C091B"/>
    <w:rsid w:val="006C095D"/>
    <w:rsid w:val="006C096E"/>
    <w:rsid w:val="006C0B28"/>
    <w:rsid w:val="006C0D87"/>
    <w:rsid w:val="006C107E"/>
    <w:rsid w:val="006C1D46"/>
    <w:rsid w:val="006C242E"/>
    <w:rsid w:val="006C277D"/>
    <w:rsid w:val="006C2926"/>
    <w:rsid w:val="006C2C87"/>
    <w:rsid w:val="006C2E26"/>
    <w:rsid w:val="006C2ED4"/>
    <w:rsid w:val="006C3743"/>
    <w:rsid w:val="006C3854"/>
    <w:rsid w:val="006C3864"/>
    <w:rsid w:val="006C3B70"/>
    <w:rsid w:val="006C3CCA"/>
    <w:rsid w:val="006C47DE"/>
    <w:rsid w:val="006C5174"/>
    <w:rsid w:val="006C55A6"/>
    <w:rsid w:val="006C56C9"/>
    <w:rsid w:val="006C576F"/>
    <w:rsid w:val="006C5846"/>
    <w:rsid w:val="006C5C8C"/>
    <w:rsid w:val="006C5CBE"/>
    <w:rsid w:val="006C5D70"/>
    <w:rsid w:val="006C6160"/>
    <w:rsid w:val="006C6D3A"/>
    <w:rsid w:val="006C6DEE"/>
    <w:rsid w:val="006C6F81"/>
    <w:rsid w:val="006C7E8C"/>
    <w:rsid w:val="006D05E7"/>
    <w:rsid w:val="006D0B5F"/>
    <w:rsid w:val="006D0DEB"/>
    <w:rsid w:val="006D0F04"/>
    <w:rsid w:val="006D0F06"/>
    <w:rsid w:val="006D115B"/>
    <w:rsid w:val="006D11E4"/>
    <w:rsid w:val="006D120D"/>
    <w:rsid w:val="006D1226"/>
    <w:rsid w:val="006D18CD"/>
    <w:rsid w:val="006D1BC7"/>
    <w:rsid w:val="006D1FC0"/>
    <w:rsid w:val="006D2272"/>
    <w:rsid w:val="006D2383"/>
    <w:rsid w:val="006D241D"/>
    <w:rsid w:val="006D29C4"/>
    <w:rsid w:val="006D2A86"/>
    <w:rsid w:val="006D2AD6"/>
    <w:rsid w:val="006D3026"/>
    <w:rsid w:val="006D3C4D"/>
    <w:rsid w:val="006D3FA9"/>
    <w:rsid w:val="006D48A0"/>
    <w:rsid w:val="006D5042"/>
    <w:rsid w:val="006D54C7"/>
    <w:rsid w:val="006D5C23"/>
    <w:rsid w:val="006D5C50"/>
    <w:rsid w:val="006D5E8F"/>
    <w:rsid w:val="006D6344"/>
    <w:rsid w:val="006D637D"/>
    <w:rsid w:val="006D649E"/>
    <w:rsid w:val="006D6F6B"/>
    <w:rsid w:val="006D72B0"/>
    <w:rsid w:val="006D7438"/>
    <w:rsid w:val="006E0067"/>
    <w:rsid w:val="006E0138"/>
    <w:rsid w:val="006E046C"/>
    <w:rsid w:val="006E060A"/>
    <w:rsid w:val="006E0EB1"/>
    <w:rsid w:val="006E165A"/>
    <w:rsid w:val="006E1A3B"/>
    <w:rsid w:val="006E20B0"/>
    <w:rsid w:val="006E2243"/>
    <w:rsid w:val="006E242D"/>
    <w:rsid w:val="006E252B"/>
    <w:rsid w:val="006E28EA"/>
    <w:rsid w:val="006E374F"/>
    <w:rsid w:val="006E39AE"/>
    <w:rsid w:val="006E39FC"/>
    <w:rsid w:val="006E3D7D"/>
    <w:rsid w:val="006E3E9D"/>
    <w:rsid w:val="006E3F4B"/>
    <w:rsid w:val="006E47E1"/>
    <w:rsid w:val="006E4D1A"/>
    <w:rsid w:val="006E4F2F"/>
    <w:rsid w:val="006E4FF8"/>
    <w:rsid w:val="006E51E7"/>
    <w:rsid w:val="006E524C"/>
    <w:rsid w:val="006E5849"/>
    <w:rsid w:val="006E5FF2"/>
    <w:rsid w:val="006E65D1"/>
    <w:rsid w:val="006E6CD8"/>
    <w:rsid w:val="006E6F6B"/>
    <w:rsid w:val="006E6FF6"/>
    <w:rsid w:val="006E74F3"/>
    <w:rsid w:val="006E76C3"/>
    <w:rsid w:val="006E772B"/>
    <w:rsid w:val="006E79C4"/>
    <w:rsid w:val="006E7B0B"/>
    <w:rsid w:val="006E7B0E"/>
    <w:rsid w:val="006E7C06"/>
    <w:rsid w:val="006E7EE6"/>
    <w:rsid w:val="006F01AE"/>
    <w:rsid w:val="006F0293"/>
    <w:rsid w:val="006F03C6"/>
    <w:rsid w:val="006F135B"/>
    <w:rsid w:val="006F14B4"/>
    <w:rsid w:val="006F1506"/>
    <w:rsid w:val="006F15C0"/>
    <w:rsid w:val="006F1AC4"/>
    <w:rsid w:val="006F1B8F"/>
    <w:rsid w:val="006F1C62"/>
    <w:rsid w:val="006F209B"/>
    <w:rsid w:val="006F25E7"/>
    <w:rsid w:val="006F28CA"/>
    <w:rsid w:val="006F2A3D"/>
    <w:rsid w:val="006F2B8B"/>
    <w:rsid w:val="006F2EAA"/>
    <w:rsid w:val="006F3234"/>
    <w:rsid w:val="006F3781"/>
    <w:rsid w:val="006F3A4E"/>
    <w:rsid w:val="006F402D"/>
    <w:rsid w:val="006F4116"/>
    <w:rsid w:val="006F4901"/>
    <w:rsid w:val="006F49EA"/>
    <w:rsid w:val="006F4AC3"/>
    <w:rsid w:val="006F4BC3"/>
    <w:rsid w:val="006F4DD6"/>
    <w:rsid w:val="006F4E19"/>
    <w:rsid w:val="006F5172"/>
    <w:rsid w:val="006F52FD"/>
    <w:rsid w:val="006F5807"/>
    <w:rsid w:val="006F5A7E"/>
    <w:rsid w:val="006F5E58"/>
    <w:rsid w:val="006F6087"/>
    <w:rsid w:val="006F64C1"/>
    <w:rsid w:val="006F64F7"/>
    <w:rsid w:val="006F684B"/>
    <w:rsid w:val="006F6E77"/>
    <w:rsid w:val="006F6EBF"/>
    <w:rsid w:val="006F6F30"/>
    <w:rsid w:val="006F7071"/>
    <w:rsid w:val="006F70ED"/>
    <w:rsid w:val="006F755F"/>
    <w:rsid w:val="006F7875"/>
    <w:rsid w:val="006F7944"/>
    <w:rsid w:val="006F7F0F"/>
    <w:rsid w:val="00700228"/>
    <w:rsid w:val="00700935"/>
    <w:rsid w:val="00700A66"/>
    <w:rsid w:val="00700C2D"/>
    <w:rsid w:val="00700E07"/>
    <w:rsid w:val="00701324"/>
    <w:rsid w:val="007014F5"/>
    <w:rsid w:val="007015BB"/>
    <w:rsid w:val="007015BF"/>
    <w:rsid w:val="0070179E"/>
    <w:rsid w:val="007017B4"/>
    <w:rsid w:val="00701A02"/>
    <w:rsid w:val="00701ABD"/>
    <w:rsid w:val="00701DBD"/>
    <w:rsid w:val="007021E6"/>
    <w:rsid w:val="007023AC"/>
    <w:rsid w:val="0070273A"/>
    <w:rsid w:val="00702968"/>
    <w:rsid w:val="00702FFD"/>
    <w:rsid w:val="00703010"/>
    <w:rsid w:val="007033DA"/>
    <w:rsid w:val="00703849"/>
    <w:rsid w:val="007038AF"/>
    <w:rsid w:val="007038BB"/>
    <w:rsid w:val="007039FA"/>
    <w:rsid w:val="00703E0A"/>
    <w:rsid w:val="007044BD"/>
    <w:rsid w:val="00704585"/>
    <w:rsid w:val="007051BF"/>
    <w:rsid w:val="00705293"/>
    <w:rsid w:val="007055C0"/>
    <w:rsid w:val="00705700"/>
    <w:rsid w:val="007057C8"/>
    <w:rsid w:val="007059D9"/>
    <w:rsid w:val="007059F8"/>
    <w:rsid w:val="007060B8"/>
    <w:rsid w:val="007066B1"/>
    <w:rsid w:val="00706B87"/>
    <w:rsid w:val="00706C14"/>
    <w:rsid w:val="00707205"/>
    <w:rsid w:val="007072D3"/>
    <w:rsid w:val="00707B65"/>
    <w:rsid w:val="0071011B"/>
    <w:rsid w:val="00710423"/>
    <w:rsid w:val="00710792"/>
    <w:rsid w:val="00710C39"/>
    <w:rsid w:val="00711311"/>
    <w:rsid w:val="00711371"/>
    <w:rsid w:val="0071176C"/>
    <w:rsid w:val="00711965"/>
    <w:rsid w:val="00711B3A"/>
    <w:rsid w:val="00711F35"/>
    <w:rsid w:val="00712197"/>
    <w:rsid w:val="00712388"/>
    <w:rsid w:val="00712591"/>
    <w:rsid w:val="00712881"/>
    <w:rsid w:val="0071327D"/>
    <w:rsid w:val="00713364"/>
    <w:rsid w:val="00713647"/>
    <w:rsid w:val="00713939"/>
    <w:rsid w:val="00713C54"/>
    <w:rsid w:val="00713F07"/>
    <w:rsid w:val="0071465F"/>
    <w:rsid w:val="00714D16"/>
    <w:rsid w:val="00715103"/>
    <w:rsid w:val="0071532E"/>
    <w:rsid w:val="00715780"/>
    <w:rsid w:val="00715C8C"/>
    <w:rsid w:val="00715DB7"/>
    <w:rsid w:val="00716047"/>
    <w:rsid w:val="00716191"/>
    <w:rsid w:val="00716F96"/>
    <w:rsid w:val="0071707A"/>
    <w:rsid w:val="007172AD"/>
    <w:rsid w:val="007172E7"/>
    <w:rsid w:val="00717DF9"/>
    <w:rsid w:val="00720036"/>
    <w:rsid w:val="007205E1"/>
    <w:rsid w:val="00720AF0"/>
    <w:rsid w:val="00720D62"/>
    <w:rsid w:val="00720FFC"/>
    <w:rsid w:val="007210EF"/>
    <w:rsid w:val="00721B40"/>
    <w:rsid w:val="0072208B"/>
    <w:rsid w:val="00722838"/>
    <w:rsid w:val="0072292D"/>
    <w:rsid w:val="00722CE0"/>
    <w:rsid w:val="00722D76"/>
    <w:rsid w:val="00722DC8"/>
    <w:rsid w:val="00722EE3"/>
    <w:rsid w:val="00723405"/>
    <w:rsid w:val="0072344A"/>
    <w:rsid w:val="007234F2"/>
    <w:rsid w:val="007237CA"/>
    <w:rsid w:val="007239F5"/>
    <w:rsid w:val="00723C2C"/>
    <w:rsid w:val="00724348"/>
    <w:rsid w:val="007245BE"/>
    <w:rsid w:val="0072564D"/>
    <w:rsid w:val="007256B7"/>
    <w:rsid w:val="0072579F"/>
    <w:rsid w:val="00725D44"/>
    <w:rsid w:val="0072679F"/>
    <w:rsid w:val="00726C78"/>
    <w:rsid w:val="00727192"/>
    <w:rsid w:val="00727504"/>
    <w:rsid w:val="00727EAF"/>
    <w:rsid w:val="00727F53"/>
    <w:rsid w:val="00730114"/>
    <w:rsid w:val="0073019D"/>
    <w:rsid w:val="00730214"/>
    <w:rsid w:val="007302E8"/>
    <w:rsid w:val="00730883"/>
    <w:rsid w:val="00730B9B"/>
    <w:rsid w:val="00730CEC"/>
    <w:rsid w:val="00730DA7"/>
    <w:rsid w:val="00730F73"/>
    <w:rsid w:val="00730FB0"/>
    <w:rsid w:val="0073102A"/>
    <w:rsid w:val="00731083"/>
    <w:rsid w:val="007310BD"/>
    <w:rsid w:val="00731281"/>
    <w:rsid w:val="007314B3"/>
    <w:rsid w:val="00731797"/>
    <w:rsid w:val="00731D4F"/>
    <w:rsid w:val="00731DC9"/>
    <w:rsid w:val="00732365"/>
    <w:rsid w:val="00732688"/>
    <w:rsid w:val="00732827"/>
    <w:rsid w:val="00732CB5"/>
    <w:rsid w:val="00733161"/>
    <w:rsid w:val="00733245"/>
    <w:rsid w:val="00733299"/>
    <w:rsid w:val="007334A6"/>
    <w:rsid w:val="00733526"/>
    <w:rsid w:val="00733C3D"/>
    <w:rsid w:val="00733CAD"/>
    <w:rsid w:val="00733DBA"/>
    <w:rsid w:val="007341A0"/>
    <w:rsid w:val="007341E1"/>
    <w:rsid w:val="0073450E"/>
    <w:rsid w:val="00734790"/>
    <w:rsid w:val="0073481C"/>
    <w:rsid w:val="00734EDC"/>
    <w:rsid w:val="007353DB"/>
    <w:rsid w:val="00735AF5"/>
    <w:rsid w:val="007361DD"/>
    <w:rsid w:val="00736AC8"/>
    <w:rsid w:val="00736D75"/>
    <w:rsid w:val="00737A83"/>
    <w:rsid w:val="00740A3B"/>
    <w:rsid w:val="00740ED2"/>
    <w:rsid w:val="00741147"/>
    <w:rsid w:val="0074118B"/>
    <w:rsid w:val="007413BC"/>
    <w:rsid w:val="00741799"/>
    <w:rsid w:val="00741D4E"/>
    <w:rsid w:val="00742070"/>
    <w:rsid w:val="007422D4"/>
    <w:rsid w:val="007427F5"/>
    <w:rsid w:val="00742879"/>
    <w:rsid w:val="00742885"/>
    <w:rsid w:val="00743002"/>
    <w:rsid w:val="00743102"/>
    <w:rsid w:val="00743428"/>
    <w:rsid w:val="00743DF3"/>
    <w:rsid w:val="00743E6D"/>
    <w:rsid w:val="007440A7"/>
    <w:rsid w:val="007443A1"/>
    <w:rsid w:val="00744415"/>
    <w:rsid w:val="00744DA4"/>
    <w:rsid w:val="00744DD1"/>
    <w:rsid w:val="0074506B"/>
    <w:rsid w:val="00745363"/>
    <w:rsid w:val="00745B21"/>
    <w:rsid w:val="00745B8D"/>
    <w:rsid w:val="00745DE3"/>
    <w:rsid w:val="00745F22"/>
    <w:rsid w:val="007463F0"/>
    <w:rsid w:val="00746671"/>
    <w:rsid w:val="00746692"/>
    <w:rsid w:val="0074669F"/>
    <w:rsid w:val="00747941"/>
    <w:rsid w:val="00747B45"/>
    <w:rsid w:val="00750241"/>
    <w:rsid w:val="0075082B"/>
    <w:rsid w:val="00750BB9"/>
    <w:rsid w:val="00750C55"/>
    <w:rsid w:val="00750C76"/>
    <w:rsid w:val="0075124C"/>
    <w:rsid w:val="007512F3"/>
    <w:rsid w:val="00751727"/>
    <w:rsid w:val="00751AB6"/>
    <w:rsid w:val="00751D51"/>
    <w:rsid w:val="00752094"/>
    <w:rsid w:val="00752B38"/>
    <w:rsid w:val="00753097"/>
    <w:rsid w:val="00753308"/>
    <w:rsid w:val="0075370C"/>
    <w:rsid w:val="00753784"/>
    <w:rsid w:val="007537B0"/>
    <w:rsid w:val="00753CCA"/>
    <w:rsid w:val="007540C1"/>
    <w:rsid w:val="00754121"/>
    <w:rsid w:val="007542FD"/>
    <w:rsid w:val="007547F6"/>
    <w:rsid w:val="00754CB8"/>
    <w:rsid w:val="00754D3F"/>
    <w:rsid w:val="00754FF8"/>
    <w:rsid w:val="007553A2"/>
    <w:rsid w:val="007556D1"/>
    <w:rsid w:val="007557FB"/>
    <w:rsid w:val="00755EC3"/>
    <w:rsid w:val="00756123"/>
    <w:rsid w:val="00756233"/>
    <w:rsid w:val="0075640A"/>
    <w:rsid w:val="00756666"/>
    <w:rsid w:val="007569A0"/>
    <w:rsid w:val="00756E74"/>
    <w:rsid w:val="00757198"/>
    <w:rsid w:val="00757455"/>
    <w:rsid w:val="00757857"/>
    <w:rsid w:val="00757A7B"/>
    <w:rsid w:val="00757AEC"/>
    <w:rsid w:val="0076022B"/>
    <w:rsid w:val="00760451"/>
    <w:rsid w:val="007604E2"/>
    <w:rsid w:val="00760594"/>
    <w:rsid w:val="007609A9"/>
    <w:rsid w:val="00760A32"/>
    <w:rsid w:val="00760A7E"/>
    <w:rsid w:val="00760D3B"/>
    <w:rsid w:val="00761567"/>
    <w:rsid w:val="00761D68"/>
    <w:rsid w:val="00761FEE"/>
    <w:rsid w:val="007620E6"/>
    <w:rsid w:val="00762165"/>
    <w:rsid w:val="0076216E"/>
    <w:rsid w:val="00762742"/>
    <w:rsid w:val="00762CE7"/>
    <w:rsid w:val="00762DC0"/>
    <w:rsid w:val="00763043"/>
    <w:rsid w:val="00763262"/>
    <w:rsid w:val="00763646"/>
    <w:rsid w:val="00763907"/>
    <w:rsid w:val="00763FC4"/>
    <w:rsid w:val="007640F4"/>
    <w:rsid w:val="007642C0"/>
    <w:rsid w:val="007644F5"/>
    <w:rsid w:val="00764636"/>
    <w:rsid w:val="00764845"/>
    <w:rsid w:val="00764AFE"/>
    <w:rsid w:val="00764DF5"/>
    <w:rsid w:val="00764E53"/>
    <w:rsid w:val="007650F0"/>
    <w:rsid w:val="0076531B"/>
    <w:rsid w:val="00765B50"/>
    <w:rsid w:val="00765C68"/>
    <w:rsid w:val="00765E38"/>
    <w:rsid w:val="00765ED4"/>
    <w:rsid w:val="00766308"/>
    <w:rsid w:val="00766529"/>
    <w:rsid w:val="00766620"/>
    <w:rsid w:val="00766A66"/>
    <w:rsid w:val="00766B68"/>
    <w:rsid w:val="00766CDD"/>
    <w:rsid w:val="00767148"/>
    <w:rsid w:val="0076760E"/>
    <w:rsid w:val="007677B4"/>
    <w:rsid w:val="00767947"/>
    <w:rsid w:val="00767A49"/>
    <w:rsid w:val="00767D75"/>
    <w:rsid w:val="0077015F"/>
    <w:rsid w:val="0077060A"/>
    <w:rsid w:val="0077062A"/>
    <w:rsid w:val="00770755"/>
    <w:rsid w:val="00770C36"/>
    <w:rsid w:val="00770E23"/>
    <w:rsid w:val="00771210"/>
    <w:rsid w:val="007712CD"/>
    <w:rsid w:val="007715F0"/>
    <w:rsid w:val="00771602"/>
    <w:rsid w:val="00771A6C"/>
    <w:rsid w:val="007720A2"/>
    <w:rsid w:val="007722DA"/>
    <w:rsid w:val="00772328"/>
    <w:rsid w:val="0077282D"/>
    <w:rsid w:val="00772C3F"/>
    <w:rsid w:val="00772C46"/>
    <w:rsid w:val="00772D1E"/>
    <w:rsid w:val="00772FE0"/>
    <w:rsid w:val="007734F4"/>
    <w:rsid w:val="007738FC"/>
    <w:rsid w:val="00773970"/>
    <w:rsid w:val="007739A3"/>
    <w:rsid w:val="00773DC7"/>
    <w:rsid w:val="00773DF6"/>
    <w:rsid w:val="007746D2"/>
    <w:rsid w:val="00774869"/>
    <w:rsid w:val="00775292"/>
    <w:rsid w:val="007755FB"/>
    <w:rsid w:val="00775A5D"/>
    <w:rsid w:val="00775A97"/>
    <w:rsid w:val="00775AA2"/>
    <w:rsid w:val="00775B67"/>
    <w:rsid w:val="007766EF"/>
    <w:rsid w:val="007767A1"/>
    <w:rsid w:val="00776ED6"/>
    <w:rsid w:val="0077721C"/>
    <w:rsid w:val="007773C4"/>
    <w:rsid w:val="00777B3B"/>
    <w:rsid w:val="00777CF6"/>
    <w:rsid w:val="007801DA"/>
    <w:rsid w:val="00780236"/>
    <w:rsid w:val="00780258"/>
    <w:rsid w:val="00780848"/>
    <w:rsid w:val="00780A92"/>
    <w:rsid w:val="00780B89"/>
    <w:rsid w:val="00780F21"/>
    <w:rsid w:val="007812BA"/>
    <w:rsid w:val="007819EE"/>
    <w:rsid w:val="00781AB3"/>
    <w:rsid w:val="007820A5"/>
    <w:rsid w:val="00782201"/>
    <w:rsid w:val="0078242A"/>
    <w:rsid w:val="007824CA"/>
    <w:rsid w:val="00782728"/>
    <w:rsid w:val="00782A33"/>
    <w:rsid w:val="00782CAD"/>
    <w:rsid w:val="00783423"/>
    <w:rsid w:val="00783A88"/>
    <w:rsid w:val="00783B9F"/>
    <w:rsid w:val="00783CFF"/>
    <w:rsid w:val="00783EE5"/>
    <w:rsid w:val="0078470A"/>
    <w:rsid w:val="007847C5"/>
    <w:rsid w:val="00784CF5"/>
    <w:rsid w:val="00785019"/>
    <w:rsid w:val="00785021"/>
    <w:rsid w:val="0078517F"/>
    <w:rsid w:val="00785794"/>
    <w:rsid w:val="00785A5C"/>
    <w:rsid w:val="00785B07"/>
    <w:rsid w:val="00785C72"/>
    <w:rsid w:val="00785CD1"/>
    <w:rsid w:val="007860D8"/>
    <w:rsid w:val="007861BC"/>
    <w:rsid w:val="007865E0"/>
    <w:rsid w:val="00786A9E"/>
    <w:rsid w:val="00786C0E"/>
    <w:rsid w:val="00786C8C"/>
    <w:rsid w:val="00786CBA"/>
    <w:rsid w:val="007871C1"/>
    <w:rsid w:val="00787B01"/>
    <w:rsid w:val="007900A7"/>
    <w:rsid w:val="00790284"/>
    <w:rsid w:val="00790ACF"/>
    <w:rsid w:val="00791011"/>
    <w:rsid w:val="00791256"/>
    <w:rsid w:val="007919D5"/>
    <w:rsid w:val="00791D3D"/>
    <w:rsid w:val="00792532"/>
    <w:rsid w:val="0079283C"/>
    <w:rsid w:val="007929CB"/>
    <w:rsid w:val="00792FA8"/>
    <w:rsid w:val="007935DF"/>
    <w:rsid w:val="00793744"/>
    <w:rsid w:val="00793C6A"/>
    <w:rsid w:val="00793F7D"/>
    <w:rsid w:val="0079403B"/>
    <w:rsid w:val="00794AFC"/>
    <w:rsid w:val="00794B8E"/>
    <w:rsid w:val="00794EFB"/>
    <w:rsid w:val="00795193"/>
    <w:rsid w:val="00795468"/>
    <w:rsid w:val="0079569E"/>
    <w:rsid w:val="007959E2"/>
    <w:rsid w:val="00795C48"/>
    <w:rsid w:val="00795CA1"/>
    <w:rsid w:val="00795CD9"/>
    <w:rsid w:val="00795D14"/>
    <w:rsid w:val="00795D69"/>
    <w:rsid w:val="007966F4"/>
    <w:rsid w:val="007966FF"/>
    <w:rsid w:val="00796B18"/>
    <w:rsid w:val="00796F84"/>
    <w:rsid w:val="00797125"/>
    <w:rsid w:val="00797645"/>
    <w:rsid w:val="00797837"/>
    <w:rsid w:val="00797C87"/>
    <w:rsid w:val="00797DAB"/>
    <w:rsid w:val="00797E49"/>
    <w:rsid w:val="00797EDA"/>
    <w:rsid w:val="00797F67"/>
    <w:rsid w:val="007A0571"/>
    <w:rsid w:val="007A05A5"/>
    <w:rsid w:val="007A0FBD"/>
    <w:rsid w:val="007A1A58"/>
    <w:rsid w:val="007A29AE"/>
    <w:rsid w:val="007A29B8"/>
    <w:rsid w:val="007A2C10"/>
    <w:rsid w:val="007A34E0"/>
    <w:rsid w:val="007A3D49"/>
    <w:rsid w:val="007A4525"/>
    <w:rsid w:val="007A4B1F"/>
    <w:rsid w:val="007A4B71"/>
    <w:rsid w:val="007A4C0B"/>
    <w:rsid w:val="007A4E1A"/>
    <w:rsid w:val="007A5202"/>
    <w:rsid w:val="007A5B4B"/>
    <w:rsid w:val="007A5C92"/>
    <w:rsid w:val="007A5CEE"/>
    <w:rsid w:val="007A5D79"/>
    <w:rsid w:val="007A5D81"/>
    <w:rsid w:val="007A663A"/>
    <w:rsid w:val="007A66FA"/>
    <w:rsid w:val="007A6DF5"/>
    <w:rsid w:val="007A7274"/>
    <w:rsid w:val="007A7683"/>
    <w:rsid w:val="007B06F2"/>
    <w:rsid w:val="007B0764"/>
    <w:rsid w:val="007B0987"/>
    <w:rsid w:val="007B0EA2"/>
    <w:rsid w:val="007B0F30"/>
    <w:rsid w:val="007B142A"/>
    <w:rsid w:val="007B1477"/>
    <w:rsid w:val="007B1637"/>
    <w:rsid w:val="007B18CB"/>
    <w:rsid w:val="007B1A23"/>
    <w:rsid w:val="007B1A35"/>
    <w:rsid w:val="007B1F7A"/>
    <w:rsid w:val="007B241A"/>
    <w:rsid w:val="007B28AC"/>
    <w:rsid w:val="007B2C6C"/>
    <w:rsid w:val="007B2F25"/>
    <w:rsid w:val="007B2F8F"/>
    <w:rsid w:val="007B30CD"/>
    <w:rsid w:val="007B3637"/>
    <w:rsid w:val="007B36A1"/>
    <w:rsid w:val="007B3860"/>
    <w:rsid w:val="007B39DF"/>
    <w:rsid w:val="007B49E4"/>
    <w:rsid w:val="007B4D0F"/>
    <w:rsid w:val="007B4FAB"/>
    <w:rsid w:val="007B5069"/>
    <w:rsid w:val="007B50C3"/>
    <w:rsid w:val="007B5296"/>
    <w:rsid w:val="007B53EA"/>
    <w:rsid w:val="007B5F3E"/>
    <w:rsid w:val="007B631C"/>
    <w:rsid w:val="007B632E"/>
    <w:rsid w:val="007B68B3"/>
    <w:rsid w:val="007B6D17"/>
    <w:rsid w:val="007B6EFF"/>
    <w:rsid w:val="007B7285"/>
    <w:rsid w:val="007B7648"/>
    <w:rsid w:val="007B770A"/>
    <w:rsid w:val="007B7C9B"/>
    <w:rsid w:val="007B7CA8"/>
    <w:rsid w:val="007B7D19"/>
    <w:rsid w:val="007C00B4"/>
    <w:rsid w:val="007C083B"/>
    <w:rsid w:val="007C105F"/>
    <w:rsid w:val="007C1278"/>
    <w:rsid w:val="007C1394"/>
    <w:rsid w:val="007C166D"/>
    <w:rsid w:val="007C17C2"/>
    <w:rsid w:val="007C1AEB"/>
    <w:rsid w:val="007C1B44"/>
    <w:rsid w:val="007C1C4E"/>
    <w:rsid w:val="007C1CA2"/>
    <w:rsid w:val="007C1E43"/>
    <w:rsid w:val="007C1ED8"/>
    <w:rsid w:val="007C212D"/>
    <w:rsid w:val="007C2560"/>
    <w:rsid w:val="007C2708"/>
    <w:rsid w:val="007C2BF9"/>
    <w:rsid w:val="007C2E11"/>
    <w:rsid w:val="007C3108"/>
    <w:rsid w:val="007C3392"/>
    <w:rsid w:val="007C3462"/>
    <w:rsid w:val="007C3559"/>
    <w:rsid w:val="007C37BA"/>
    <w:rsid w:val="007C3A08"/>
    <w:rsid w:val="007C3A86"/>
    <w:rsid w:val="007C3AC3"/>
    <w:rsid w:val="007C4071"/>
    <w:rsid w:val="007C4561"/>
    <w:rsid w:val="007C480B"/>
    <w:rsid w:val="007C4A0F"/>
    <w:rsid w:val="007C4B3E"/>
    <w:rsid w:val="007C4B9E"/>
    <w:rsid w:val="007C4F56"/>
    <w:rsid w:val="007C52BE"/>
    <w:rsid w:val="007C59D7"/>
    <w:rsid w:val="007C6AB4"/>
    <w:rsid w:val="007C74B1"/>
    <w:rsid w:val="007C7601"/>
    <w:rsid w:val="007C7853"/>
    <w:rsid w:val="007C7B2D"/>
    <w:rsid w:val="007C7F7D"/>
    <w:rsid w:val="007C7FD6"/>
    <w:rsid w:val="007D0187"/>
    <w:rsid w:val="007D035F"/>
    <w:rsid w:val="007D053E"/>
    <w:rsid w:val="007D0544"/>
    <w:rsid w:val="007D0B76"/>
    <w:rsid w:val="007D0DD4"/>
    <w:rsid w:val="007D0EB6"/>
    <w:rsid w:val="007D0EFF"/>
    <w:rsid w:val="007D0F38"/>
    <w:rsid w:val="007D1010"/>
    <w:rsid w:val="007D1D6F"/>
    <w:rsid w:val="007D2056"/>
    <w:rsid w:val="007D22B8"/>
    <w:rsid w:val="007D23E2"/>
    <w:rsid w:val="007D245C"/>
    <w:rsid w:val="007D249E"/>
    <w:rsid w:val="007D24E0"/>
    <w:rsid w:val="007D28BD"/>
    <w:rsid w:val="007D2D5E"/>
    <w:rsid w:val="007D2F89"/>
    <w:rsid w:val="007D2FEB"/>
    <w:rsid w:val="007D3056"/>
    <w:rsid w:val="007D36C9"/>
    <w:rsid w:val="007D36DF"/>
    <w:rsid w:val="007D3F8F"/>
    <w:rsid w:val="007D42AA"/>
    <w:rsid w:val="007D52C1"/>
    <w:rsid w:val="007D5672"/>
    <w:rsid w:val="007D591F"/>
    <w:rsid w:val="007D59AC"/>
    <w:rsid w:val="007D5C26"/>
    <w:rsid w:val="007D5C40"/>
    <w:rsid w:val="007D613C"/>
    <w:rsid w:val="007D6540"/>
    <w:rsid w:val="007D6BE3"/>
    <w:rsid w:val="007D7233"/>
    <w:rsid w:val="007D7711"/>
    <w:rsid w:val="007D7A2B"/>
    <w:rsid w:val="007D7AD7"/>
    <w:rsid w:val="007D7BFA"/>
    <w:rsid w:val="007D7C1A"/>
    <w:rsid w:val="007D7FDB"/>
    <w:rsid w:val="007E0394"/>
    <w:rsid w:val="007E0688"/>
    <w:rsid w:val="007E0698"/>
    <w:rsid w:val="007E075A"/>
    <w:rsid w:val="007E078D"/>
    <w:rsid w:val="007E0CF9"/>
    <w:rsid w:val="007E0F47"/>
    <w:rsid w:val="007E1326"/>
    <w:rsid w:val="007E1434"/>
    <w:rsid w:val="007E1608"/>
    <w:rsid w:val="007E17D1"/>
    <w:rsid w:val="007E18CA"/>
    <w:rsid w:val="007E22B4"/>
    <w:rsid w:val="007E2599"/>
    <w:rsid w:val="007E2F97"/>
    <w:rsid w:val="007E37BB"/>
    <w:rsid w:val="007E3863"/>
    <w:rsid w:val="007E3AAB"/>
    <w:rsid w:val="007E3B0A"/>
    <w:rsid w:val="007E3C6B"/>
    <w:rsid w:val="007E3DE5"/>
    <w:rsid w:val="007E3E4D"/>
    <w:rsid w:val="007E43A4"/>
    <w:rsid w:val="007E49C6"/>
    <w:rsid w:val="007E4A88"/>
    <w:rsid w:val="007E4F24"/>
    <w:rsid w:val="007E4FBE"/>
    <w:rsid w:val="007E505E"/>
    <w:rsid w:val="007E51A5"/>
    <w:rsid w:val="007E55AD"/>
    <w:rsid w:val="007E6148"/>
    <w:rsid w:val="007E67CC"/>
    <w:rsid w:val="007E710B"/>
    <w:rsid w:val="007E7453"/>
    <w:rsid w:val="007E7E6E"/>
    <w:rsid w:val="007F0250"/>
    <w:rsid w:val="007F091F"/>
    <w:rsid w:val="007F0DF9"/>
    <w:rsid w:val="007F10D2"/>
    <w:rsid w:val="007F13A2"/>
    <w:rsid w:val="007F1422"/>
    <w:rsid w:val="007F1645"/>
    <w:rsid w:val="007F18EC"/>
    <w:rsid w:val="007F1976"/>
    <w:rsid w:val="007F1AA6"/>
    <w:rsid w:val="007F1BD5"/>
    <w:rsid w:val="007F1C5A"/>
    <w:rsid w:val="007F1CEC"/>
    <w:rsid w:val="007F1D92"/>
    <w:rsid w:val="007F1EEC"/>
    <w:rsid w:val="007F22F0"/>
    <w:rsid w:val="007F281C"/>
    <w:rsid w:val="007F2ACA"/>
    <w:rsid w:val="007F2D51"/>
    <w:rsid w:val="007F3933"/>
    <w:rsid w:val="007F3B2E"/>
    <w:rsid w:val="007F3B5B"/>
    <w:rsid w:val="007F3B72"/>
    <w:rsid w:val="007F3CCB"/>
    <w:rsid w:val="007F3D08"/>
    <w:rsid w:val="007F3D34"/>
    <w:rsid w:val="007F3EED"/>
    <w:rsid w:val="007F3FD5"/>
    <w:rsid w:val="007F41FD"/>
    <w:rsid w:val="007F4484"/>
    <w:rsid w:val="007F4943"/>
    <w:rsid w:val="007F4998"/>
    <w:rsid w:val="007F4A51"/>
    <w:rsid w:val="007F4B15"/>
    <w:rsid w:val="007F4BEF"/>
    <w:rsid w:val="007F4DCA"/>
    <w:rsid w:val="007F4E0E"/>
    <w:rsid w:val="007F5899"/>
    <w:rsid w:val="007F617D"/>
    <w:rsid w:val="007F63BA"/>
    <w:rsid w:val="007F63EC"/>
    <w:rsid w:val="007F667A"/>
    <w:rsid w:val="007F694F"/>
    <w:rsid w:val="007F77BB"/>
    <w:rsid w:val="007F77DF"/>
    <w:rsid w:val="007F7E76"/>
    <w:rsid w:val="007F7EA7"/>
    <w:rsid w:val="007F7EB4"/>
    <w:rsid w:val="0080032D"/>
    <w:rsid w:val="00800AC2"/>
    <w:rsid w:val="00801069"/>
    <w:rsid w:val="00801154"/>
    <w:rsid w:val="00801499"/>
    <w:rsid w:val="00801904"/>
    <w:rsid w:val="00801ECA"/>
    <w:rsid w:val="00802076"/>
    <w:rsid w:val="0080244D"/>
    <w:rsid w:val="008025FF"/>
    <w:rsid w:val="00802923"/>
    <w:rsid w:val="00802DE3"/>
    <w:rsid w:val="00802F0C"/>
    <w:rsid w:val="00804A63"/>
    <w:rsid w:val="00804BE0"/>
    <w:rsid w:val="00804CD8"/>
    <w:rsid w:val="00804D0F"/>
    <w:rsid w:val="00804D56"/>
    <w:rsid w:val="008050AB"/>
    <w:rsid w:val="00805521"/>
    <w:rsid w:val="008056CA"/>
    <w:rsid w:val="008058D5"/>
    <w:rsid w:val="00805B39"/>
    <w:rsid w:val="00805E67"/>
    <w:rsid w:val="00805FE7"/>
    <w:rsid w:val="0080610A"/>
    <w:rsid w:val="00806621"/>
    <w:rsid w:val="00806ADB"/>
    <w:rsid w:val="00806E7E"/>
    <w:rsid w:val="0080734E"/>
    <w:rsid w:val="008073B6"/>
    <w:rsid w:val="008073F6"/>
    <w:rsid w:val="00807632"/>
    <w:rsid w:val="00807681"/>
    <w:rsid w:val="00807CA3"/>
    <w:rsid w:val="00807E36"/>
    <w:rsid w:val="008102DB"/>
    <w:rsid w:val="008104AA"/>
    <w:rsid w:val="00810CD4"/>
    <w:rsid w:val="00810D7F"/>
    <w:rsid w:val="00810E30"/>
    <w:rsid w:val="00811266"/>
    <w:rsid w:val="0081181B"/>
    <w:rsid w:val="00811B14"/>
    <w:rsid w:val="00811B6B"/>
    <w:rsid w:val="008129CF"/>
    <w:rsid w:val="00812C45"/>
    <w:rsid w:val="00812CF4"/>
    <w:rsid w:val="00812EBC"/>
    <w:rsid w:val="008130B5"/>
    <w:rsid w:val="0081379B"/>
    <w:rsid w:val="00814752"/>
    <w:rsid w:val="008152F2"/>
    <w:rsid w:val="008158B9"/>
    <w:rsid w:val="0081596E"/>
    <w:rsid w:val="00815D14"/>
    <w:rsid w:val="00815F98"/>
    <w:rsid w:val="00816278"/>
    <w:rsid w:val="008163C7"/>
    <w:rsid w:val="00816489"/>
    <w:rsid w:val="008165D6"/>
    <w:rsid w:val="00816AC9"/>
    <w:rsid w:val="00816B4B"/>
    <w:rsid w:val="00816B4E"/>
    <w:rsid w:val="00816BB0"/>
    <w:rsid w:val="00816BEB"/>
    <w:rsid w:val="0081711A"/>
    <w:rsid w:val="00817473"/>
    <w:rsid w:val="00817672"/>
    <w:rsid w:val="008177A2"/>
    <w:rsid w:val="00821026"/>
    <w:rsid w:val="00821617"/>
    <w:rsid w:val="008217AE"/>
    <w:rsid w:val="00821A47"/>
    <w:rsid w:val="00821DD8"/>
    <w:rsid w:val="0082201C"/>
    <w:rsid w:val="008221A3"/>
    <w:rsid w:val="00822284"/>
    <w:rsid w:val="0082266C"/>
    <w:rsid w:val="008227D7"/>
    <w:rsid w:val="00822986"/>
    <w:rsid w:val="0082346D"/>
    <w:rsid w:val="008237A8"/>
    <w:rsid w:val="00823F8A"/>
    <w:rsid w:val="00824317"/>
    <w:rsid w:val="0082440B"/>
    <w:rsid w:val="00824C8C"/>
    <w:rsid w:val="00824FDE"/>
    <w:rsid w:val="008251B5"/>
    <w:rsid w:val="008253BD"/>
    <w:rsid w:val="00825BEC"/>
    <w:rsid w:val="00825C84"/>
    <w:rsid w:val="00825EB7"/>
    <w:rsid w:val="00825F11"/>
    <w:rsid w:val="00825F43"/>
    <w:rsid w:val="008260D9"/>
    <w:rsid w:val="008267D6"/>
    <w:rsid w:val="00826A6A"/>
    <w:rsid w:val="008270AA"/>
    <w:rsid w:val="008271E2"/>
    <w:rsid w:val="00827551"/>
    <w:rsid w:val="00827BBE"/>
    <w:rsid w:val="008300ED"/>
    <w:rsid w:val="00830386"/>
    <w:rsid w:val="00830594"/>
    <w:rsid w:val="00831318"/>
    <w:rsid w:val="008316B7"/>
    <w:rsid w:val="00831AEF"/>
    <w:rsid w:val="00831E92"/>
    <w:rsid w:val="00832111"/>
    <w:rsid w:val="008327C0"/>
    <w:rsid w:val="00833237"/>
    <w:rsid w:val="00833387"/>
    <w:rsid w:val="0083352E"/>
    <w:rsid w:val="00833D81"/>
    <w:rsid w:val="00834161"/>
    <w:rsid w:val="00834164"/>
    <w:rsid w:val="0083444A"/>
    <w:rsid w:val="0083484C"/>
    <w:rsid w:val="00834956"/>
    <w:rsid w:val="00834C00"/>
    <w:rsid w:val="00834C5F"/>
    <w:rsid w:val="00834D2D"/>
    <w:rsid w:val="00834D8B"/>
    <w:rsid w:val="00834FCF"/>
    <w:rsid w:val="00835722"/>
    <w:rsid w:val="008359EB"/>
    <w:rsid w:val="00835A31"/>
    <w:rsid w:val="00835E16"/>
    <w:rsid w:val="00835F21"/>
    <w:rsid w:val="008362D6"/>
    <w:rsid w:val="00836391"/>
    <w:rsid w:val="008363C8"/>
    <w:rsid w:val="00837C9D"/>
    <w:rsid w:val="00837EE7"/>
    <w:rsid w:val="00840141"/>
    <w:rsid w:val="00840A73"/>
    <w:rsid w:val="00840AC4"/>
    <w:rsid w:val="00840B5B"/>
    <w:rsid w:val="00840EAF"/>
    <w:rsid w:val="00840F9D"/>
    <w:rsid w:val="0084116C"/>
    <w:rsid w:val="0084117B"/>
    <w:rsid w:val="008412B5"/>
    <w:rsid w:val="008412B7"/>
    <w:rsid w:val="00841B32"/>
    <w:rsid w:val="00841BAA"/>
    <w:rsid w:val="00841CC7"/>
    <w:rsid w:val="00841F24"/>
    <w:rsid w:val="00842143"/>
    <w:rsid w:val="0084224A"/>
    <w:rsid w:val="00842355"/>
    <w:rsid w:val="00842632"/>
    <w:rsid w:val="00842794"/>
    <w:rsid w:val="00842834"/>
    <w:rsid w:val="00842EF7"/>
    <w:rsid w:val="00842F50"/>
    <w:rsid w:val="0084306F"/>
    <w:rsid w:val="0084369D"/>
    <w:rsid w:val="00843BDD"/>
    <w:rsid w:val="00843D56"/>
    <w:rsid w:val="0084422C"/>
    <w:rsid w:val="008444E4"/>
    <w:rsid w:val="00844736"/>
    <w:rsid w:val="00844ABB"/>
    <w:rsid w:val="00844FB2"/>
    <w:rsid w:val="00844FCB"/>
    <w:rsid w:val="008453B7"/>
    <w:rsid w:val="008456BD"/>
    <w:rsid w:val="00845A41"/>
    <w:rsid w:val="00845D52"/>
    <w:rsid w:val="008462BE"/>
    <w:rsid w:val="008462DD"/>
    <w:rsid w:val="008469BB"/>
    <w:rsid w:val="008471E5"/>
    <w:rsid w:val="0084730E"/>
    <w:rsid w:val="00847338"/>
    <w:rsid w:val="00847B84"/>
    <w:rsid w:val="00850A03"/>
    <w:rsid w:val="0085156E"/>
    <w:rsid w:val="008518EC"/>
    <w:rsid w:val="00851BEA"/>
    <w:rsid w:val="00851CA4"/>
    <w:rsid w:val="00851CA9"/>
    <w:rsid w:val="00851E08"/>
    <w:rsid w:val="00851F9F"/>
    <w:rsid w:val="008524E6"/>
    <w:rsid w:val="008525C9"/>
    <w:rsid w:val="00852998"/>
    <w:rsid w:val="0085358B"/>
    <w:rsid w:val="008536AC"/>
    <w:rsid w:val="00853889"/>
    <w:rsid w:val="008539F5"/>
    <w:rsid w:val="0085430C"/>
    <w:rsid w:val="0085444F"/>
    <w:rsid w:val="00854611"/>
    <w:rsid w:val="0085502E"/>
    <w:rsid w:val="0085508E"/>
    <w:rsid w:val="0085562B"/>
    <w:rsid w:val="008557F6"/>
    <w:rsid w:val="00855940"/>
    <w:rsid w:val="00855D01"/>
    <w:rsid w:val="00855DB4"/>
    <w:rsid w:val="00856BC0"/>
    <w:rsid w:val="00856ED7"/>
    <w:rsid w:val="0085705C"/>
    <w:rsid w:val="00857360"/>
    <w:rsid w:val="00857479"/>
    <w:rsid w:val="00857E44"/>
    <w:rsid w:val="0086024E"/>
    <w:rsid w:val="00860324"/>
    <w:rsid w:val="0086046A"/>
    <w:rsid w:val="00860567"/>
    <w:rsid w:val="00860838"/>
    <w:rsid w:val="0086096F"/>
    <w:rsid w:val="008609E7"/>
    <w:rsid w:val="00860B67"/>
    <w:rsid w:val="00860B75"/>
    <w:rsid w:val="00860ECF"/>
    <w:rsid w:val="008610FA"/>
    <w:rsid w:val="00861FDB"/>
    <w:rsid w:val="0086221E"/>
    <w:rsid w:val="008622CE"/>
    <w:rsid w:val="00862388"/>
    <w:rsid w:val="008624C2"/>
    <w:rsid w:val="008625E2"/>
    <w:rsid w:val="008629AE"/>
    <w:rsid w:val="00862B23"/>
    <w:rsid w:val="008630CA"/>
    <w:rsid w:val="008631BA"/>
    <w:rsid w:val="008634BB"/>
    <w:rsid w:val="00863555"/>
    <w:rsid w:val="00863D43"/>
    <w:rsid w:val="008649E2"/>
    <w:rsid w:val="008649FE"/>
    <w:rsid w:val="00865381"/>
    <w:rsid w:val="008656AA"/>
    <w:rsid w:val="0086595B"/>
    <w:rsid w:val="0086614B"/>
    <w:rsid w:val="00866592"/>
    <w:rsid w:val="00866777"/>
    <w:rsid w:val="00867660"/>
    <w:rsid w:val="00867835"/>
    <w:rsid w:val="008678A1"/>
    <w:rsid w:val="008700D4"/>
    <w:rsid w:val="008700E6"/>
    <w:rsid w:val="00870296"/>
    <w:rsid w:val="00870582"/>
    <w:rsid w:val="008706B5"/>
    <w:rsid w:val="00870894"/>
    <w:rsid w:val="00870909"/>
    <w:rsid w:val="00870BE2"/>
    <w:rsid w:val="00870E41"/>
    <w:rsid w:val="0087103F"/>
    <w:rsid w:val="00871B65"/>
    <w:rsid w:val="00871C0D"/>
    <w:rsid w:val="008725D0"/>
    <w:rsid w:val="008728BD"/>
    <w:rsid w:val="00872C63"/>
    <w:rsid w:val="00872C87"/>
    <w:rsid w:val="008730E5"/>
    <w:rsid w:val="008732C3"/>
    <w:rsid w:val="00873942"/>
    <w:rsid w:val="00873CAC"/>
    <w:rsid w:val="00873DA6"/>
    <w:rsid w:val="00873F6F"/>
    <w:rsid w:val="008740EF"/>
    <w:rsid w:val="0087460E"/>
    <w:rsid w:val="00874B96"/>
    <w:rsid w:val="00874C9C"/>
    <w:rsid w:val="00874D81"/>
    <w:rsid w:val="00874DC8"/>
    <w:rsid w:val="008753E8"/>
    <w:rsid w:val="00875EB7"/>
    <w:rsid w:val="00876077"/>
    <w:rsid w:val="008765FE"/>
    <w:rsid w:val="00876961"/>
    <w:rsid w:val="00876F08"/>
    <w:rsid w:val="008770F4"/>
    <w:rsid w:val="008770F5"/>
    <w:rsid w:val="0087724A"/>
    <w:rsid w:val="008772A5"/>
    <w:rsid w:val="00877597"/>
    <w:rsid w:val="00877E7A"/>
    <w:rsid w:val="008806F0"/>
    <w:rsid w:val="0088070A"/>
    <w:rsid w:val="00880858"/>
    <w:rsid w:val="0088086B"/>
    <w:rsid w:val="008809D9"/>
    <w:rsid w:val="00880C7B"/>
    <w:rsid w:val="00880E56"/>
    <w:rsid w:val="0088101C"/>
    <w:rsid w:val="0088105C"/>
    <w:rsid w:val="008813EE"/>
    <w:rsid w:val="008815EF"/>
    <w:rsid w:val="00881904"/>
    <w:rsid w:val="0088190B"/>
    <w:rsid w:val="00881A42"/>
    <w:rsid w:val="0088201F"/>
    <w:rsid w:val="0088214D"/>
    <w:rsid w:val="00882619"/>
    <w:rsid w:val="00882620"/>
    <w:rsid w:val="00882914"/>
    <w:rsid w:val="00882E29"/>
    <w:rsid w:val="00883136"/>
    <w:rsid w:val="008832EA"/>
    <w:rsid w:val="00883769"/>
    <w:rsid w:val="00884480"/>
    <w:rsid w:val="008845C1"/>
    <w:rsid w:val="00884BB4"/>
    <w:rsid w:val="008850A2"/>
    <w:rsid w:val="0088597C"/>
    <w:rsid w:val="00885C07"/>
    <w:rsid w:val="00885E33"/>
    <w:rsid w:val="00886DE6"/>
    <w:rsid w:val="008870D2"/>
    <w:rsid w:val="00887475"/>
    <w:rsid w:val="00887531"/>
    <w:rsid w:val="00887804"/>
    <w:rsid w:val="00887835"/>
    <w:rsid w:val="00887A91"/>
    <w:rsid w:val="00887C7E"/>
    <w:rsid w:val="00890457"/>
    <w:rsid w:val="00890B80"/>
    <w:rsid w:val="00890FC9"/>
    <w:rsid w:val="00891412"/>
    <w:rsid w:val="00891767"/>
    <w:rsid w:val="008924B0"/>
    <w:rsid w:val="00892F38"/>
    <w:rsid w:val="008932AD"/>
    <w:rsid w:val="00893B9F"/>
    <w:rsid w:val="00893CFF"/>
    <w:rsid w:val="00893F10"/>
    <w:rsid w:val="0089494A"/>
    <w:rsid w:val="00894C2E"/>
    <w:rsid w:val="00894F31"/>
    <w:rsid w:val="00895081"/>
    <w:rsid w:val="00895C91"/>
    <w:rsid w:val="00895D1E"/>
    <w:rsid w:val="00895DF2"/>
    <w:rsid w:val="008962B6"/>
    <w:rsid w:val="00896722"/>
    <w:rsid w:val="00896E49"/>
    <w:rsid w:val="008973C6"/>
    <w:rsid w:val="00897624"/>
    <w:rsid w:val="008976E2"/>
    <w:rsid w:val="0089782E"/>
    <w:rsid w:val="00897ABD"/>
    <w:rsid w:val="00897E18"/>
    <w:rsid w:val="00897FC8"/>
    <w:rsid w:val="008A0E63"/>
    <w:rsid w:val="008A1741"/>
    <w:rsid w:val="008A1851"/>
    <w:rsid w:val="008A19A0"/>
    <w:rsid w:val="008A1C3A"/>
    <w:rsid w:val="008A1E17"/>
    <w:rsid w:val="008A1ED1"/>
    <w:rsid w:val="008A2532"/>
    <w:rsid w:val="008A2C51"/>
    <w:rsid w:val="008A3B5F"/>
    <w:rsid w:val="008A42C2"/>
    <w:rsid w:val="008A43DA"/>
    <w:rsid w:val="008A4E7B"/>
    <w:rsid w:val="008A549C"/>
    <w:rsid w:val="008A559C"/>
    <w:rsid w:val="008A5B6D"/>
    <w:rsid w:val="008A5ECC"/>
    <w:rsid w:val="008A6105"/>
    <w:rsid w:val="008A62E0"/>
    <w:rsid w:val="008A63A8"/>
    <w:rsid w:val="008A6434"/>
    <w:rsid w:val="008A643B"/>
    <w:rsid w:val="008A6578"/>
    <w:rsid w:val="008A677C"/>
    <w:rsid w:val="008A6A52"/>
    <w:rsid w:val="008A6F04"/>
    <w:rsid w:val="008A70D8"/>
    <w:rsid w:val="008A712D"/>
    <w:rsid w:val="008A7849"/>
    <w:rsid w:val="008A7C72"/>
    <w:rsid w:val="008A7DD2"/>
    <w:rsid w:val="008B02B2"/>
    <w:rsid w:val="008B0960"/>
    <w:rsid w:val="008B0B7D"/>
    <w:rsid w:val="008B0E9C"/>
    <w:rsid w:val="008B0EA7"/>
    <w:rsid w:val="008B12EE"/>
    <w:rsid w:val="008B1319"/>
    <w:rsid w:val="008B19DE"/>
    <w:rsid w:val="008B201D"/>
    <w:rsid w:val="008B206E"/>
    <w:rsid w:val="008B206F"/>
    <w:rsid w:val="008B21D9"/>
    <w:rsid w:val="008B2683"/>
    <w:rsid w:val="008B29D4"/>
    <w:rsid w:val="008B2B6E"/>
    <w:rsid w:val="008B2C14"/>
    <w:rsid w:val="008B349C"/>
    <w:rsid w:val="008B34A2"/>
    <w:rsid w:val="008B3754"/>
    <w:rsid w:val="008B37DA"/>
    <w:rsid w:val="008B39CC"/>
    <w:rsid w:val="008B3C52"/>
    <w:rsid w:val="008B4024"/>
    <w:rsid w:val="008B45FF"/>
    <w:rsid w:val="008B490F"/>
    <w:rsid w:val="008B4A23"/>
    <w:rsid w:val="008B5262"/>
    <w:rsid w:val="008B594E"/>
    <w:rsid w:val="008B6075"/>
    <w:rsid w:val="008B618F"/>
    <w:rsid w:val="008B62B3"/>
    <w:rsid w:val="008B67DF"/>
    <w:rsid w:val="008B6F59"/>
    <w:rsid w:val="008B6FD1"/>
    <w:rsid w:val="008B7085"/>
    <w:rsid w:val="008B7420"/>
    <w:rsid w:val="008B7B20"/>
    <w:rsid w:val="008C0094"/>
    <w:rsid w:val="008C01A1"/>
    <w:rsid w:val="008C02C2"/>
    <w:rsid w:val="008C0D81"/>
    <w:rsid w:val="008C0E2A"/>
    <w:rsid w:val="008C0E49"/>
    <w:rsid w:val="008C0F59"/>
    <w:rsid w:val="008C0FE4"/>
    <w:rsid w:val="008C1022"/>
    <w:rsid w:val="008C1F1B"/>
    <w:rsid w:val="008C2697"/>
    <w:rsid w:val="008C2923"/>
    <w:rsid w:val="008C2CC4"/>
    <w:rsid w:val="008C2EF2"/>
    <w:rsid w:val="008C2FE2"/>
    <w:rsid w:val="008C33CB"/>
    <w:rsid w:val="008C368C"/>
    <w:rsid w:val="008C36C1"/>
    <w:rsid w:val="008C3848"/>
    <w:rsid w:val="008C4A42"/>
    <w:rsid w:val="008C4FAF"/>
    <w:rsid w:val="008C5048"/>
    <w:rsid w:val="008C5325"/>
    <w:rsid w:val="008C5551"/>
    <w:rsid w:val="008C567A"/>
    <w:rsid w:val="008C57E9"/>
    <w:rsid w:val="008C5864"/>
    <w:rsid w:val="008C5B0E"/>
    <w:rsid w:val="008C5B54"/>
    <w:rsid w:val="008C5DDD"/>
    <w:rsid w:val="008C5EDC"/>
    <w:rsid w:val="008C6AB8"/>
    <w:rsid w:val="008C6C9A"/>
    <w:rsid w:val="008C703C"/>
    <w:rsid w:val="008C72EC"/>
    <w:rsid w:val="008C7568"/>
    <w:rsid w:val="008C7CE8"/>
    <w:rsid w:val="008C7EB9"/>
    <w:rsid w:val="008C7F3B"/>
    <w:rsid w:val="008D0569"/>
    <w:rsid w:val="008D08EF"/>
    <w:rsid w:val="008D0F1B"/>
    <w:rsid w:val="008D14DC"/>
    <w:rsid w:val="008D1761"/>
    <w:rsid w:val="008D1C22"/>
    <w:rsid w:val="008D1E04"/>
    <w:rsid w:val="008D1E90"/>
    <w:rsid w:val="008D1ED5"/>
    <w:rsid w:val="008D20CF"/>
    <w:rsid w:val="008D223E"/>
    <w:rsid w:val="008D27D3"/>
    <w:rsid w:val="008D2AC4"/>
    <w:rsid w:val="008D2B64"/>
    <w:rsid w:val="008D2C96"/>
    <w:rsid w:val="008D30DE"/>
    <w:rsid w:val="008D3184"/>
    <w:rsid w:val="008D319D"/>
    <w:rsid w:val="008D3648"/>
    <w:rsid w:val="008D4078"/>
    <w:rsid w:val="008D44BF"/>
    <w:rsid w:val="008D4856"/>
    <w:rsid w:val="008D48B4"/>
    <w:rsid w:val="008D497A"/>
    <w:rsid w:val="008D49DA"/>
    <w:rsid w:val="008D4AD5"/>
    <w:rsid w:val="008D548E"/>
    <w:rsid w:val="008D565B"/>
    <w:rsid w:val="008D5A06"/>
    <w:rsid w:val="008D5CFF"/>
    <w:rsid w:val="008D60E1"/>
    <w:rsid w:val="008D6164"/>
    <w:rsid w:val="008D660B"/>
    <w:rsid w:val="008D6A25"/>
    <w:rsid w:val="008D788B"/>
    <w:rsid w:val="008D7C9A"/>
    <w:rsid w:val="008E0160"/>
    <w:rsid w:val="008E01AD"/>
    <w:rsid w:val="008E1839"/>
    <w:rsid w:val="008E2D9F"/>
    <w:rsid w:val="008E304C"/>
    <w:rsid w:val="008E333C"/>
    <w:rsid w:val="008E3B13"/>
    <w:rsid w:val="008E40BD"/>
    <w:rsid w:val="008E412A"/>
    <w:rsid w:val="008E428F"/>
    <w:rsid w:val="008E4A6F"/>
    <w:rsid w:val="008E4B02"/>
    <w:rsid w:val="008E505E"/>
    <w:rsid w:val="008E50BE"/>
    <w:rsid w:val="008E55D8"/>
    <w:rsid w:val="008E5AB9"/>
    <w:rsid w:val="008E5BC2"/>
    <w:rsid w:val="008E6238"/>
    <w:rsid w:val="008E6393"/>
    <w:rsid w:val="008E6453"/>
    <w:rsid w:val="008E687F"/>
    <w:rsid w:val="008E6F43"/>
    <w:rsid w:val="008E6FAB"/>
    <w:rsid w:val="008E706F"/>
    <w:rsid w:val="008E768C"/>
    <w:rsid w:val="008E7C44"/>
    <w:rsid w:val="008F07DC"/>
    <w:rsid w:val="008F0D18"/>
    <w:rsid w:val="008F0F45"/>
    <w:rsid w:val="008F0F7C"/>
    <w:rsid w:val="008F0FAD"/>
    <w:rsid w:val="008F1864"/>
    <w:rsid w:val="008F1D1F"/>
    <w:rsid w:val="008F1FAC"/>
    <w:rsid w:val="008F2589"/>
    <w:rsid w:val="008F26B7"/>
    <w:rsid w:val="008F27E5"/>
    <w:rsid w:val="008F2C66"/>
    <w:rsid w:val="008F2EFA"/>
    <w:rsid w:val="008F3187"/>
    <w:rsid w:val="008F357E"/>
    <w:rsid w:val="008F3D2D"/>
    <w:rsid w:val="008F3ED9"/>
    <w:rsid w:val="008F3F39"/>
    <w:rsid w:val="008F4462"/>
    <w:rsid w:val="008F4577"/>
    <w:rsid w:val="008F4DA7"/>
    <w:rsid w:val="008F4FFF"/>
    <w:rsid w:val="008F5148"/>
    <w:rsid w:val="008F51E5"/>
    <w:rsid w:val="008F585E"/>
    <w:rsid w:val="008F5BD0"/>
    <w:rsid w:val="008F5C01"/>
    <w:rsid w:val="008F5C8D"/>
    <w:rsid w:val="008F5D1D"/>
    <w:rsid w:val="008F62B3"/>
    <w:rsid w:val="008F67E1"/>
    <w:rsid w:val="008F6B86"/>
    <w:rsid w:val="008F6D5A"/>
    <w:rsid w:val="008F7057"/>
    <w:rsid w:val="008F7137"/>
    <w:rsid w:val="008F7F08"/>
    <w:rsid w:val="00900003"/>
    <w:rsid w:val="00900285"/>
    <w:rsid w:val="009004B2"/>
    <w:rsid w:val="00900785"/>
    <w:rsid w:val="00900FE4"/>
    <w:rsid w:val="00901185"/>
    <w:rsid w:val="00901239"/>
    <w:rsid w:val="00901382"/>
    <w:rsid w:val="00901549"/>
    <w:rsid w:val="009016CD"/>
    <w:rsid w:val="00901C46"/>
    <w:rsid w:val="009028B8"/>
    <w:rsid w:val="00902AFD"/>
    <w:rsid w:val="00902C73"/>
    <w:rsid w:val="0090329E"/>
    <w:rsid w:val="00903EF2"/>
    <w:rsid w:val="00903F08"/>
    <w:rsid w:val="00903F14"/>
    <w:rsid w:val="0090414D"/>
    <w:rsid w:val="009043CB"/>
    <w:rsid w:val="00904FAA"/>
    <w:rsid w:val="009053DB"/>
    <w:rsid w:val="009054F0"/>
    <w:rsid w:val="009056A3"/>
    <w:rsid w:val="00905CA8"/>
    <w:rsid w:val="00905DCB"/>
    <w:rsid w:val="00906C70"/>
    <w:rsid w:val="00906E74"/>
    <w:rsid w:val="009072AB"/>
    <w:rsid w:val="009078FD"/>
    <w:rsid w:val="0090796F"/>
    <w:rsid w:val="00907A84"/>
    <w:rsid w:val="00910A23"/>
    <w:rsid w:val="00910BD3"/>
    <w:rsid w:val="00910D29"/>
    <w:rsid w:val="00910E8E"/>
    <w:rsid w:val="00911391"/>
    <w:rsid w:val="009113D1"/>
    <w:rsid w:val="00912E13"/>
    <w:rsid w:val="0091324A"/>
    <w:rsid w:val="009145B3"/>
    <w:rsid w:val="00914B04"/>
    <w:rsid w:val="00914BBB"/>
    <w:rsid w:val="0091536E"/>
    <w:rsid w:val="0091556F"/>
    <w:rsid w:val="009158BA"/>
    <w:rsid w:val="0091599C"/>
    <w:rsid w:val="00915BE7"/>
    <w:rsid w:val="00915BF0"/>
    <w:rsid w:val="00916075"/>
    <w:rsid w:val="0091628E"/>
    <w:rsid w:val="009166F7"/>
    <w:rsid w:val="00916706"/>
    <w:rsid w:val="009167F8"/>
    <w:rsid w:val="009171E7"/>
    <w:rsid w:val="009177D0"/>
    <w:rsid w:val="00920135"/>
    <w:rsid w:val="0092014A"/>
    <w:rsid w:val="00920710"/>
    <w:rsid w:val="00920820"/>
    <w:rsid w:val="0092089F"/>
    <w:rsid w:val="00920968"/>
    <w:rsid w:val="0092098C"/>
    <w:rsid w:val="00920CA4"/>
    <w:rsid w:val="00921141"/>
    <w:rsid w:val="0092121C"/>
    <w:rsid w:val="00921E6B"/>
    <w:rsid w:val="00921F86"/>
    <w:rsid w:val="00922131"/>
    <w:rsid w:val="00922582"/>
    <w:rsid w:val="0092267A"/>
    <w:rsid w:val="0092291C"/>
    <w:rsid w:val="00922A58"/>
    <w:rsid w:val="00922BB0"/>
    <w:rsid w:val="00922C4C"/>
    <w:rsid w:val="00922FA8"/>
    <w:rsid w:val="00924688"/>
    <w:rsid w:val="00924900"/>
    <w:rsid w:val="0092497C"/>
    <w:rsid w:val="009249D6"/>
    <w:rsid w:val="00924E7F"/>
    <w:rsid w:val="009254D4"/>
    <w:rsid w:val="00925593"/>
    <w:rsid w:val="0092560E"/>
    <w:rsid w:val="00925F50"/>
    <w:rsid w:val="009266A7"/>
    <w:rsid w:val="00926721"/>
    <w:rsid w:val="0092679E"/>
    <w:rsid w:val="009267E4"/>
    <w:rsid w:val="00926AC6"/>
    <w:rsid w:val="00926DED"/>
    <w:rsid w:val="0092718B"/>
    <w:rsid w:val="00927701"/>
    <w:rsid w:val="00927D5A"/>
    <w:rsid w:val="00927D78"/>
    <w:rsid w:val="009300B9"/>
    <w:rsid w:val="0093016A"/>
    <w:rsid w:val="00930365"/>
    <w:rsid w:val="00930853"/>
    <w:rsid w:val="00930F0C"/>
    <w:rsid w:val="009316E3"/>
    <w:rsid w:val="00931DE6"/>
    <w:rsid w:val="00931FE3"/>
    <w:rsid w:val="009320E5"/>
    <w:rsid w:val="00932238"/>
    <w:rsid w:val="00932AEC"/>
    <w:rsid w:val="00932E78"/>
    <w:rsid w:val="0093331F"/>
    <w:rsid w:val="009335CB"/>
    <w:rsid w:val="0093365A"/>
    <w:rsid w:val="00933AD0"/>
    <w:rsid w:val="00933C80"/>
    <w:rsid w:val="00933D4B"/>
    <w:rsid w:val="00933E3B"/>
    <w:rsid w:val="00934384"/>
    <w:rsid w:val="00935987"/>
    <w:rsid w:val="00935A66"/>
    <w:rsid w:val="00935C97"/>
    <w:rsid w:val="00935CEE"/>
    <w:rsid w:val="00935E87"/>
    <w:rsid w:val="00936B78"/>
    <w:rsid w:val="00936F74"/>
    <w:rsid w:val="0093758C"/>
    <w:rsid w:val="009375AB"/>
    <w:rsid w:val="0093786C"/>
    <w:rsid w:val="0094085F"/>
    <w:rsid w:val="00940950"/>
    <w:rsid w:val="00940ABE"/>
    <w:rsid w:val="0094114A"/>
    <w:rsid w:val="0094127F"/>
    <w:rsid w:val="009412F6"/>
    <w:rsid w:val="00941536"/>
    <w:rsid w:val="00941550"/>
    <w:rsid w:val="00941A9E"/>
    <w:rsid w:val="00941BDD"/>
    <w:rsid w:val="0094233D"/>
    <w:rsid w:val="0094292E"/>
    <w:rsid w:val="00942C91"/>
    <w:rsid w:val="00943089"/>
    <w:rsid w:val="00943A9D"/>
    <w:rsid w:val="00945118"/>
    <w:rsid w:val="009455B1"/>
    <w:rsid w:val="0094567A"/>
    <w:rsid w:val="00945966"/>
    <w:rsid w:val="00945984"/>
    <w:rsid w:val="00945A80"/>
    <w:rsid w:val="00945AAE"/>
    <w:rsid w:val="00945EE9"/>
    <w:rsid w:val="009468B0"/>
    <w:rsid w:val="00946BEE"/>
    <w:rsid w:val="0094771A"/>
    <w:rsid w:val="009500D6"/>
    <w:rsid w:val="009501EB"/>
    <w:rsid w:val="009502EA"/>
    <w:rsid w:val="009508F7"/>
    <w:rsid w:val="00950C6E"/>
    <w:rsid w:val="00950F13"/>
    <w:rsid w:val="00951774"/>
    <w:rsid w:val="009517C2"/>
    <w:rsid w:val="00951C73"/>
    <w:rsid w:val="00951D72"/>
    <w:rsid w:val="00951E0E"/>
    <w:rsid w:val="00951EE6"/>
    <w:rsid w:val="009520E1"/>
    <w:rsid w:val="00952525"/>
    <w:rsid w:val="0095254C"/>
    <w:rsid w:val="00952796"/>
    <w:rsid w:val="0095288F"/>
    <w:rsid w:val="0095291A"/>
    <w:rsid w:val="009529B0"/>
    <w:rsid w:val="00952AE7"/>
    <w:rsid w:val="00952E21"/>
    <w:rsid w:val="009531B5"/>
    <w:rsid w:val="00953391"/>
    <w:rsid w:val="009534E7"/>
    <w:rsid w:val="00953621"/>
    <w:rsid w:val="00953658"/>
    <w:rsid w:val="00953760"/>
    <w:rsid w:val="009539A3"/>
    <w:rsid w:val="00953A73"/>
    <w:rsid w:val="00953E15"/>
    <w:rsid w:val="009541D8"/>
    <w:rsid w:val="00954772"/>
    <w:rsid w:val="00954C19"/>
    <w:rsid w:val="00954EDD"/>
    <w:rsid w:val="009552D7"/>
    <w:rsid w:val="00955446"/>
    <w:rsid w:val="0095592C"/>
    <w:rsid w:val="00956189"/>
    <w:rsid w:val="00956249"/>
    <w:rsid w:val="0095638C"/>
    <w:rsid w:val="0095666A"/>
    <w:rsid w:val="00956947"/>
    <w:rsid w:val="00956A03"/>
    <w:rsid w:val="00956D14"/>
    <w:rsid w:val="009570F9"/>
    <w:rsid w:val="009578C8"/>
    <w:rsid w:val="00957953"/>
    <w:rsid w:val="00957F2A"/>
    <w:rsid w:val="00960451"/>
    <w:rsid w:val="0096069A"/>
    <w:rsid w:val="00960A1A"/>
    <w:rsid w:val="009616E6"/>
    <w:rsid w:val="009618BB"/>
    <w:rsid w:val="0096242B"/>
    <w:rsid w:val="0096243A"/>
    <w:rsid w:val="00962663"/>
    <w:rsid w:val="00962787"/>
    <w:rsid w:val="00962CE4"/>
    <w:rsid w:val="00963452"/>
    <w:rsid w:val="00963788"/>
    <w:rsid w:val="009639EB"/>
    <w:rsid w:val="00963E04"/>
    <w:rsid w:val="00964091"/>
    <w:rsid w:val="0096459F"/>
    <w:rsid w:val="009645D1"/>
    <w:rsid w:val="0096476C"/>
    <w:rsid w:val="009647A0"/>
    <w:rsid w:val="00964C8C"/>
    <w:rsid w:val="00964D94"/>
    <w:rsid w:val="009650F6"/>
    <w:rsid w:val="009652E1"/>
    <w:rsid w:val="00965360"/>
    <w:rsid w:val="009654BE"/>
    <w:rsid w:val="00965ABD"/>
    <w:rsid w:val="00965C27"/>
    <w:rsid w:val="009662C2"/>
    <w:rsid w:val="00966353"/>
    <w:rsid w:val="009663F6"/>
    <w:rsid w:val="009663FC"/>
    <w:rsid w:val="0096672B"/>
    <w:rsid w:val="009668E7"/>
    <w:rsid w:val="00966C66"/>
    <w:rsid w:val="009672E5"/>
    <w:rsid w:val="009672F9"/>
    <w:rsid w:val="009673B6"/>
    <w:rsid w:val="009674FD"/>
    <w:rsid w:val="0096750F"/>
    <w:rsid w:val="00967533"/>
    <w:rsid w:val="00967A4F"/>
    <w:rsid w:val="00967C1E"/>
    <w:rsid w:val="009705C0"/>
    <w:rsid w:val="00970FC4"/>
    <w:rsid w:val="009714D7"/>
    <w:rsid w:val="00971562"/>
    <w:rsid w:val="0097178C"/>
    <w:rsid w:val="00971B2B"/>
    <w:rsid w:val="00971CD5"/>
    <w:rsid w:val="0097242B"/>
    <w:rsid w:val="009725B4"/>
    <w:rsid w:val="00972852"/>
    <w:rsid w:val="0097289A"/>
    <w:rsid w:val="00972AA3"/>
    <w:rsid w:val="00972B57"/>
    <w:rsid w:val="00972DBA"/>
    <w:rsid w:val="00973027"/>
    <w:rsid w:val="00973644"/>
    <w:rsid w:val="009736C8"/>
    <w:rsid w:val="00973A5A"/>
    <w:rsid w:val="00973F0B"/>
    <w:rsid w:val="00974008"/>
    <w:rsid w:val="009742AD"/>
    <w:rsid w:val="00974483"/>
    <w:rsid w:val="00974A1C"/>
    <w:rsid w:val="00974C8D"/>
    <w:rsid w:val="00974E20"/>
    <w:rsid w:val="009751B6"/>
    <w:rsid w:val="0097529F"/>
    <w:rsid w:val="00975354"/>
    <w:rsid w:val="0097557E"/>
    <w:rsid w:val="0097579E"/>
    <w:rsid w:val="0097585E"/>
    <w:rsid w:val="00975DE3"/>
    <w:rsid w:val="00975EF4"/>
    <w:rsid w:val="009763A4"/>
    <w:rsid w:val="00976511"/>
    <w:rsid w:val="00976D0D"/>
    <w:rsid w:val="00977229"/>
    <w:rsid w:val="0097750A"/>
    <w:rsid w:val="00977536"/>
    <w:rsid w:val="009777FB"/>
    <w:rsid w:val="00977EBD"/>
    <w:rsid w:val="009800A4"/>
    <w:rsid w:val="009800BF"/>
    <w:rsid w:val="009802A1"/>
    <w:rsid w:val="00980536"/>
    <w:rsid w:val="0098079E"/>
    <w:rsid w:val="00980D47"/>
    <w:rsid w:val="00980E25"/>
    <w:rsid w:val="00980F16"/>
    <w:rsid w:val="00980F60"/>
    <w:rsid w:val="00980F66"/>
    <w:rsid w:val="0098112D"/>
    <w:rsid w:val="009812DB"/>
    <w:rsid w:val="00981589"/>
    <w:rsid w:val="00981964"/>
    <w:rsid w:val="00982277"/>
    <w:rsid w:val="00982ADF"/>
    <w:rsid w:val="00983008"/>
    <w:rsid w:val="00983228"/>
    <w:rsid w:val="00983AAD"/>
    <w:rsid w:val="00983E70"/>
    <w:rsid w:val="009842D3"/>
    <w:rsid w:val="00984360"/>
    <w:rsid w:val="00984383"/>
    <w:rsid w:val="0098497A"/>
    <w:rsid w:val="00984D66"/>
    <w:rsid w:val="00984DA4"/>
    <w:rsid w:val="00984DC9"/>
    <w:rsid w:val="009852B3"/>
    <w:rsid w:val="00985A11"/>
    <w:rsid w:val="00985BE0"/>
    <w:rsid w:val="00986016"/>
    <w:rsid w:val="00986124"/>
    <w:rsid w:val="00986B8C"/>
    <w:rsid w:val="0098726F"/>
    <w:rsid w:val="0098735F"/>
    <w:rsid w:val="00987BE1"/>
    <w:rsid w:val="00987C83"/>
    <w:rsid w:val="00987D68"/>
    <w:rsid w:val="009902FA"/>
    <w:rsid w:val="009904CD"/>
    <w:rsid w:val="0099068A"/>
    <w:rsid w:val="00990865"/>
    <w:rsid w:val="009909A7"/>
    <w:rsid w:val="00991272"/>
    <w:rsid w:val="00991328"/>
    <w:rsid w:val="0099152B"/>
    <w:rsid w:val="00991CDA"/>
    <w:rsid w:val="00991F75"/>
    <w:rsid w:val="009923A4"/>
    <w:rsid w:val="00992420"/>
    <w:rsid w:val="009924A1"/>
    <w:rsid w:val="009924F6"/>
    <w:rsid w:val="00992D9E"/>
    <w:rsid w:val="00992F51"/>
    <w:rsid w:val="009930FB"/>
    <w:rsid w:val="00993266"/>
    <w:rsid w:val="009932AE"/>
    <w:rsid w:val="009933C6"/>
    <w:rsid w:val="0099361A"/>
    <w:rsid w:val="009938A3"/>
    <w:rsid w:val="00993D80"/>
    <w:rsid w:val="009940FA"/>
    <w:rsid w:val="0099432B"/>
    <w:rsid w:val="0099494A"/>
    <w:rsid w:val="00994BDB"/>
    <w:rsid w:val="0099517D"/>
    <w:rsid w:val="00995595"/>
    <w:rsid w:val="00995ED8"/>
    <w:rsid w:val="0099619F"/>
    <w:rsid w:val="009962B8"/>
    <w:rsid w:val="00996332"/>
    <w:rsid w:val="00996334"/>
    <w:rsid w:val="00996464"/>
    <w:rsid w:val="00997629"/>
    <w:rsid w:val="009978EA"/>
    <w:rsid w:val="009978EE"/>
    <w:rsid w:val="00997E9D"/>
    <w:rsid w:val="009A01D9"/>
    <w:rsid w:val="009A0250"/>
    <w:rsid w:val="009A053C"/>
    <w:rsid w:val="009A06A2"/>
    <w:rsid w:val="009A07E5"/>
    <w:rsid w:val="009A0ABD"/>
    <w:rsid w:val="009A0AF0"/>
    <w:rsid w:val="009A0F2F"/>
    <w:rsid w:val="009A0FEF"/>
    <w:rsid w:val="009A10D8"/>
    <w:rsid w:val="009A1281"/>
    <w:rsid w:val="009A175D"/>
    <w:rsid w:val="009A17D6"/>
    <w:rsid w:val="009A1BE7"/>
    <w:rsid w:val="009A1C1C"/>
    <w:rsid w:val="009A2110"/>
    <w:rsid w:val="009A27E3"/>
    <w:rsid w:val="009A280A"/>
    <w:rsid w:val="009A2E12"/>
    <w:rsid w:val="009A2E30"/>
    <w:rsid w:val="009A3350"/>
    <w:rsid w:val="009A3823"/>
    <w:rsid w:val="009A384F"/>
    <w:rsid w:val="009A3976"/>
    <w:rsid w:val="009A3D1A"/>
    <w:rsid w:val="009A4521"/>
    <w:rsid w:val="009A47FF"/>
    <w:rsid w:val="009A49A9"/>
    <w:rsid w:val="009A4A85"/>
    <w:rsid w:val="009A4B99"/>
    <w:rsid w:val="009A4D6F"/>
    <w:rsid w:val="009A5066"/>
    <w:rsid w:val="009A5376"/>
    <w:rsid w:val="009A5976"/>
    <w:rsid w:val="009A5978"/>
    <w:rsid w:val="009A5D21"/>
    <w:rsid w:val="009A5DFC"/>
    <w:rsid w:val="009A62B7"/>
    <w:rsid w:val="009A62ED"/>
    <w:rsid w:val="009A68E9"/>
    <w:rsid w:val="009A69CD"/>
    <w:rsid w:val="009A6FA6"/>
    <w:rsid w:val="009A7617"/>
    <w:rsid w:val="009A78C6"/>
    <w:rsid w:val="009A7E19"/>
    <w:rsid w:val="009A7ED3"/>
    <w:rsid w:val="009B0928"/>
    <w:rsid w:val="009B0B2B"/>
    <w:rsid w:val="009B1395"/>
    <w:rsid w:val="009B13E3"/>
    <w:rsid w:val="009B1496"/>
    <w:rsid w:val="009B1708"/>
    <w:rsid w:val="009B1900"/>
    <w:rsid w:val="009B1A0D"/>
    <w:rsid w:val="009B1B43"/>
    <w:rsid w:val="009B1BAD"/>
    <w:rsid w:val="009B1C38"/>
    <w:rsid w:val="009B216F"/>
    <w:rsid w:val="009B297B"/>
    <w:rsid w:val="009B2C11"/>
    <w:rsid w:val="009B2D77"/>
    <w:rsid w:val="009B2FA0"/>
    <w:rsid w:val="009B31FE"/>
    <w:rsid w:val="009B34A8"/>
    <w:rsid w:val="009B351C"/>
    <w:rsid w:val="009B351F"/>
    <w:rsid w:val="009B3715"/>
    <w:rsid w:val="009B3C03"/>
    <w:rsid w:val="009B41AD"/>
    <w:rsid w:val="009B42E1"/>
    <w:rsid w:val="009B432C"/>
    <w:rsid w:val="009B4613"/>
    <w:rsid w:val="009B482F"/>
    <w:rsid w:val="009B4BC4"/>
    <w:rsid w:val="009B5D38"/>
    <w:rsid w:val="009B5D88"/>
    <w:rsid w:val="009B64E2"/>
    <w:rsid w:val="009B65BE"/>
    <w:rsid w:val="009B6AE8"/>
    <w:rsid w:val="009B6D6A"/>
    <w:rsid w:val="009B7221"/>
    <w:rsid w:val="009B73A7"/>
    <w:rsid w:val="009B78DE"/>
    <w:rsid w:val="009B7B96"/>
    <w:rsid w:val="009B7C88"/>
    <w:rsid w:val="009C01CA"/>
    <w:rsid w:val="009C04EF"/>
    <w:rsid w:val="009C094E"/>
    <w:rsid w:val="009C0B58"/>
    <w:rsid w:val="009C1A91"/>
    <w:rsid w:val="009C1B0A"/>
    <w:rsid w:val="009C1DD9"/>
    <w:rsid w:val="009C1ED5"/>
    <w:rsid w:val="009C25AA"/>
    <w:rsid w:val="009C2621"/>
    <w:rsid w:val="009C2656"/>
    <w:rsid w:val="009C272B"/>
    <w:rsid w:val="009C295B"/>
    <w:rsid w:val="009C2ADE"/>
    <w:rsid w:val="009C2CAE"/>
    <w:rsid w:val="009C2FC7"/>
    <w:rsid w:val="009C34F7"/>
    <w:rsid w:val="009C414A"/>
    <w:rsid w:val="009C4358"/>
    <w:rsid w:val="009C456C"/>
    <w:rsid w:val="009C47B0"/>
    <w:rsid w:val="009C4854"/>
    <w:rsid w:val="009C49C1"/>
    <w:rsid w:val="009C5770"/>
    <w:rsid w:val="009C5B4B"/>
    <w:rsid w:val="009C5D50"/>
    <w:rsid w:val="009C6325"/>
    <w:rsid w:val="009C6697"/>
    <w:rsid w:val="009C66CD"/>
    <w:rsid w:val="009C6B91"/>
    <w:rsid w:val="009C6D52"/>
    <w:rsid w:val="009C7265"/>
    <w:rsid w:val="009C7395"/>
    <w:rsid w:val="009C7B2E"/>
    <w:rsid w:val="009D027F"/>
    <w:rsid w:val="009D02C7"/>
    <w:rsid w:val="009D048B"/>
    <w:rsid w:val="009D0643"/>
    <w:rsid w:val="009D06CF"/>
    <w:rsid w:val="009D0755"/>
    <w:rsid w:val="009D09CB"/>
    <w:rsid w:val="009D0CEC"/>
    <w:rsid w:val="009D0F72"/>
    <w:rsid w:val="009D14CB"/>
    <w:rsid w:val="009D1676"/>
    <w:rsid w:val="009D1EAE"/>
    <w:rsid w:val="009D1ED7"/>
    <w:rsid w:val="009D20BF"/>
    <w:rsid w:val="009D213A"/>
    <w:rsid w:val="009D261A"/>
    <w:rsid w:val="009D2695"/>
    <w:rsid w:val="009D286C"/>
    <w:rsid w:val="009D29C3"/>
    <w:rsid w:val="009D2CE6"/>
    <w:rsid w:val="009D2D4F"/>
    <w:rsid w:val="009D2DE4"/>
    <w:rsid w:val="009D3078"/>
    <w:rsid w:val="009D31D1"/>
    <w:rsid w:val="009D368F"/>
    <w:rsid w:val="009D387B"/>
    <w:rsid w:val="009D3A1D"/>
    <w:rsid w:val="009D3C51"/>
    <w:rsid w:val="009D3CEE"/>
    <w:rsid w:val="009D3DE5"/>
    <w:rsid w:val="009D4343"/>
    <w:rsid w:val="009D4645"/>
    <w:rsid w:val="009D480C"/>
    <w:rsid w:val="009D4BC5"/>
    <w:rsid w:val="009D5EC4"/>
    <w:rsid w:val="009D604C"/>
    <w:rsid w:val="009D66ED"/>
    <w:rsid w:val="009D685C"/>
    <w:rsid w:val="009D6DC3"/>
    <w:rsid w:val="009D7259"/>
    <w:rsid w:val="009D7670"/>
    <w:rsid w:val="009E00E6"/>
    <w:rsid w:val="009E0591"/>
    <w:rsid w:val="009E07FA"/>
    <w:rsid w:val="009E0968"/>
    <w:rsid w:val="009E0EDD"/>
    <w:rsid w:val="009E0EFD"/>
    <w:rsid w:val="009E134F"/>
    <w:rsid w:val="009E1BDE"/>
    <w:rsid w:val="009E237B"/>
    <w:rsid w:val="009E23C9"/>
    <w:rsid w:val="009E26A1"/>
    <w:rsid w:val="009E30EF"/>
    <w:rsid w:val="009E3D78"/>
    <w:rsid w:val="009E46C9"/>
    <w:rsid w:val="009E48F2"/>
    <w:rsid w:val="009E4C90"/>
    <w:rsid w:val="009E5211"/>
    <w:rsid w:val="009E6461"/>
    <w:rsid w:val="009E7782"/>
    <w:rsid w:val="009E7FE9"/>
    <w:rsid w:val="009F0E43"/>
    <w:rsid w:val="009F0F86"/>
    <w:rsid w:val="009F13B6"/>
    <w:rsid w:val="009F13D6"/>
    <w:rsid w:val="009F141A"/>
    <w:rsid w:val="009F163E"/>
    <w:rsid w:val="009F1891"/>
    <w:rsid w:val="009F199E"/>
    <w:rsid w:val="009F2626"/>
    <w:rsid w:val="009F2852"/>
    <w:rsid w:val="009F2EA9"/>
    <w:rsid w:val="009F35AA"/>
    <w:rsid w:val="009F3A2D"/>
    <w:rsid w:val="009F3BD2"/>
    <w:rsid w:val="009F41CA"/>
    <w:rsid w:val="009F457F"/>
    <w:rsid w:val="009F47DC"/>
    <w:rsid w:val="009F4872"/>
    <w:rsid w:val="009F493C"/>
    <w:rsid w:val="009F4AB0"/>
    <w:rsid w:val="009F4C91"/>
    <w:rsid w:val="009F5038"/>
    <w:rsid w:val="009F589A"/>
    <w:rsid w:val="009F5E2A"/>
    <w:rsid w:val="009F5E81"/>
    <w:rsid w:val="009F62E4"/>
    <w:rsid w:val="009F63F4"/>
    <w:rsid w:val="009F6C85"/>
    <w:rsid w:val="009F70D8"/>
    <w:rsid w:val="009F7500"/>
    <w:rsid w:val="009F759D"/>
    <w:rsid w:val="009F76BB"/>
    <w:rsid w:val="00A00183"/>
    <w:rsid w:val="00A00EC4"/>
    <w:rsid w:val="00A01115"/>
    <w:rsid w:val="00A012E5"/>
    <w:rsid w:val="00A01352"/>
    <w:rsid w:val="00A0145B"/>
    <w:rsid w:val="00A0148D"/>
    <w:rsid w:val="00A01972"/>
    <w:rsid w:val="00A01BC5"/>
    <w:rsid w:val="00A01C0C"/>
    <w:rsid w:val="00A01D14"/>
    <w:rsid w:val="00A020BE"/>
    <w:rsid w:val="00A02504"/>
    <w:rsid w:val="00A02682"/>
    <w:rsid w:val="00A028B3"/>
    <w:rsid w:val="00A0299B"/>
    <w:rsid w:val="00A02D28"/>
    <w:rsid w:val="00A03293"/>
    <w:rsid w:val="00A03430"/>
    <w:rsid w:val="00A0343A"/>
    <w:rsid w:val="00A034DC"/>
    <w:rsid w:val="00A039A7"/>
    <w:rsid w:val="00A03FBD"/>
    <w:rsid w:val="00A043D2"/>
    <w:rsid w:val="00A045BF"/>
    <w:rsid w:val="00A04FD2"/>
    <w:rsid w:val="00A05164"/>
    <w:rsid w:val="00A05225"/>
    <w:rsid w:val="00A05239"/>
    <w:rsid w:val="00A05664"/>
    <w:rsid w:val="00A05948"/>
    <w:rsid w:val="00A05DC1"/>
    <w:rsid w:val="00A06425"/>
    <w:rsid w:val="00A0654C"/>
    <w:rsid w:val="00A06567"/>
    <w:rsid w:val="00A06B08"/>
    <w:rsid w:val="00A06BD0"/>
    <w:rsid w:val="00A06CB3"/>
    <w:rsid w:val="00A06FD9"/>
    <w:rsid w:val="00A07442"/>
    <w:rsid w:val="00A07E1E"/>
    <w:rsid w:val="00A1004A"/>
    <w:rsid w:val="00A100ED"/>
    <w:rsid w:val="00A101C3"/>
    <w:rsid w:val="00A10742"/>
    <w:rsid w:val="00A10C6C"/>
    <w:rsid w:val="00A10CA2"/>
    <w:rsid w:val="00A11738"/>
    <w:rsid w:val="00A11CB3"/>
    <w:rsid w:val="00A11EF2"/>
    <w:rsid w:val="00A11F45"/>
    <w:rsid w:val="00A1220C"/>
    <w:rsid w:val="00A124E0"/>
    <w:rsid w:val="00A127DE"/>
    <w:rsid w:val="00A12CCF"/>
    <w:rsid w:val="00A12F5C"/>
    <w:rsid w:val="00A13548"/>
    <w:rsid w:val="00A13F23"/>
    <w:rsid w:val="00A13F3B"/>
    <w:rsid w:val="00A14067"/>
    <w:rsid w:val="00A1423D"/>
    <w:rsid w:val="00A147B4"/>
    <w:rsid w:val="00A15314"/>
    <w:rsid w:val="00A154F2"/>
    <w:rsid w:val="00A1559D"/>
    <w:rsid w:val="00A15685"/>
    <w:rsid w:val="00A1569F"/>
    <w:rsid w:val="00A1579E"/>
    <w:rsid w:val="00A15AA0"/>
    <w:rsid w:val="00A15C34"/>
    <w:rsid w:val="00A15FAB"/>
    <w:rsid w:val="00A1651A"/>
    <w:rsid w:val="00A166C3"/>
    <w:rsid w:val="00A167D0"/>
    <w:rsid w:val="00A16C7B"/>
    <w:rsid w:val="00A16CA3"/>
    <w:rsid w:val="00A16DB7"/>
    <w:rsid w:val="00A1703F"/>
    <w:rsid w:val="00A1731C"/>
    <w:rsid w:val="00A175FD"/>
    <w:rsid w:val="00A1764C"/>
    <w:rsid w:val="00A17834"/>
    <w:rsid w:val="00A17E04"/>
    <w:rsid w:val="00A20209"/>
    <w:rsid w:val="00A203A4"/>
    <w:rsid w:val="00A20791"/>
    <w:rsid w:val="00A20C95"/>
    <w:rsid w:val="00A20E2E"/>
    <w:rsid w:val="00A20FC1"/>
    <w:rsid w:val="00A21387"/>
    <w:rsid w:val="00A2178F"/>
    <w:rsid w:val="00A21BDF"/>
    <w:rsid w:val="00A21CB0"/>
    <w:rsid w:val="00A21F01"/>
    <w:rsid w:val="00A21FBD"/>
    <w:rsid w:val="00A22F5D"/>
    <w:rsid w:val="00A22FAE"/>
    <w:rsid w:val="00A232F5"/>
    <w:rsid w:val="00A23663"/>
    <w:rsid w:val="00A236C7"/>
    <w:rsid w:val="00A2392F"/>
    <w:rsid w:val="00A23AA9"/>
    <w:rsid w:val="00A23BC1"/>
    <w:rsid w:val="00A246FA"/>
    <w:rsid w:val="00A24926"/>
    <w:rsid w:val="00A24BA5"/>
    <w:rsid w:val="00A2565A"/>
    <w:rsid w:val="00A257F7"/>
    <w:rsid w:val="00A25A76"/>
    <w:rsid w:val="00A25C94"/>
    <w:rsid w:val="00A25F96"/>
    <w:rsid w:val="00A263E4"/>
    <w:rsid w:val="00A26D3B"/>
    <w:rsid w:val="00A272AC"/>
    <w:rsid w:val="00A276C6"/>
    <w:rsid w:val="00A27929"/>
    <w:rsid w:val="00A27CBF"/>
    <w:rsid w:val="00A27E37"/>
    <w:rsid w:val="00A30144"/>
    <w:rsid w:val="00A303C7"/>
    <w:rsid w:val="00A30B56"/>
    <w:rsid w:val="00A31221"/>
    <w:rsid w:val="00A312A9"/>
    <w:rsid w:val="00A31EFE"/>
    <w:rsid w:val="00A322C9"/>
    <w:rsid w:val="00A32782"/>
    <w:rsid w:val="00A32A14"/>
    <w:rsid w:val="00A32CA2"/>
    <w:rsid w:val="00A32CDD"/>
    <w:rsid w:val="00A32DAE"/>
    <w:rsid w:val="00A3354B"/>
    <w:rsid w:val="00A3417D"/>
    <w:rsid w:val="00A34758"/>
    <w:rsid w:val="00A34967"/>
    <w:rsid w:val="00A34A56"/>
    <w:rsid w:val="00A350E8"/>
    <w:rsid w:val="00A352FD"/>
    <w:rsid w:val="00A35811"/>
    <w:rsid w:val="00A35AFD"/>
    <w:rsid w:val="00A35C85"/>
    <w:rsid w:val="00A35DFE"/>
    <w:rsid w:val="00A361B5"/>
    <w:rsid w:val="00A361D3"/>
    <w:rsid w:val="00A36311"/>
    <w:rsid w:val="00A363C7"/>
    <w:rsid w:val="00A3649B"/>
    <w:rsid w:val="00A36684"/>
    <w:rsid w:val="00A36EB7"/>
    <w:rsid w:val="00A3726E"/>
    <w:rsid w:val="00A37358"/>
    <w:rsid w:val="00A373CD"/>
    <w:rsid w:val="00A37571"/>
    <w:rsid w:val="00A378B3"/>
    <w:rsid w:val="00A378BE"/>
    <w:rsid w:val="00A37BED"/>
    <w:rsid w:val="00A37D99"/>
    <w:rsid w:val="00A37E00"/>
    <w:rsid w:val="00A4031C"/>
    <w:rsid w:val="00A4058E"/>
    <w:rsid w:val="00A41360"/>
    <w:rsid w:val="00A417BA"/>
    <w:rsid w:val="00A41D97"/>
    <w:rsid w:val="00A42483"/>
    <w:rsid w:val="00A43047"/>
    <w:rsid w:val="00A43087"/>
    <w:rsid w:val="00A43138"/>
    <w:rsid w:val="00A432C7"/>
    <w:rsid w:val="00A433B8"/>
    <w:rsid w:val="00A43C4D"/>
    <w:rsid w:val="00A43D32"/>
    <w:rsid w:val="00A444FD"/>
    <w:rsid w:val="00A44DA6"/>
    <w:rsid w:val="00A45487"/>
    <w:rsid w:val="00A45A00"/>
    <w:rsid w:val="00A45B2A"/>
    <w:rsid w:val="00A45C2E"/>
    <w:rsid w:val="00A45D1B"/>
    <w:rsid w:val="00A45FCA"/>
    <w:rsid w:val="00A45FD2"/>
    <w:rsid w:val="00A466F0"/>
    <w:rsid w:val="00A46BB4"/>
    <w:rsid w:val="00A4764E"/>
    <w:rsid w:val="00A477A5"/>
    <w:rsid w:val="00A47803"/>
    <w:rsid w:val="00A47BC8"/>
    <w:rsid w:val="00A47E5D"/>
    <w:rsid w:val="00A50366"/>
    <w:rsid w:val="00A503FF"/>
    <w:rsid w:val="00A50940"/>
    <w:rsid w:val="00A50A14"/>
    <w:rsid w:val="00A50DB6"/>
    <w:rsid w:val="00A5114E"/>
    <w:rsid w:val="00A5127A"/>
    <w:rsid w:val="00A5184E"/>
    <w:rsid w:val="00A51932"/>
    <w:rsid w:val="00A51A1C"/>
    <w:rsid w:val="00A51BF8"/>
    <w:rsid w:val="00A5229C"/>
    <w:rsid w:val="00A529DF"/>
    <w:rsid w:val="00A52BEF"/>
    <w:rsid w:val="00A52BF0"/>
    <w:rsid w:val="00A52F1B"/>
    <w:rsid w:val="00A52F74"/>
    <w:rsid w:val="00A53240"/>
    <w:rsid w:val="00A538A3"/>
    <w:rsid w:val="00A53A0A"/>
    <w:rsid w:val="00A53A31"/>
    <w:rsid w:val="00A53AEE"/>
    <w:rsid w:val="00A53B43"/>
    <w:rsid w:val="00A5410C"/>
    <w:rsid w:val="00A541B4"/>
    <w:rsid w:val="00A5447F"/>
    <w:rsid w:val="00A54BF1"/>
    <w:rsid w:val="00A54DFE"/>
    <w:rsid w:val="00A54F9A"/>
    <w:rsid w:val="00A551A2"/>
    <w:rsid w:val="00A556E8"/>
    <w:rsid w:val="00A557B1"/>
    <w:rsid w:val="00A55C1D"/>
    <w:rsid w:val="00A55C9B"/>
    <w:rsid w:val="00A55DAB"/>
    <w:rsid w:val="00A560E2"/>
    <w:rsid w:val="00A5657E"/>
    <w:rsid w:val="00A56E8E"/>
    <w:rsid w:val="00A56F91"/>
    <w:rsid w:val="00A56FCD"/>
    <w:rsid w:val="00A5707B"/>
    <w:rsid w:val="00A572EA"/>
    <w:rsid w:val="00A5743E"/>
    <w:rsid w:val="00A57E55"/>
    <w:rsid w:val="00A57F66"/>
    <w:rsid w:val="00A60809"/>
    <w:rsid w:val="00A609A7"/>
    <w:rsid w:val="00A60CF7"/>
    <w:rsid w:val="00A61126"/>
    <w:rsid w:val="00A61569"/>
    <w:rsid w:val="00A6184E"/>
    <w:rsid w:val="00A61BEF"/>
    <w:rsid w:val="00A61D96"/>
    <w:rsid w:val="00A62041"/>
    <w:rsid w:val="00A626F5"/>
    <w:rsid w:val="00A62732"/>
    <w:rsid w:val="00A62BE7"/>
    <w:rsid w:val="00A62C13"/>
    <w:rsid w:val="00A631BE"/>
    <w:rsid w:val="00A6343A"/>
    <w:rsid w:val="00A636DA"/>
    <w:rsid w:val="00A639E6"/>
    <w:rsid w:val="00A63D13"/>
    <w:rsid w:val="00A643B1"/>
    <w:rsid w:val="00A64692"/>
    <w:rsid w:val="00A64B7D"/>
    <w:rsid w:val="00A64E4A"/>
    <w:rsid w:val="00A65718"/>
    <w:rsid w:val="00A65802"/>
    <w:rsid w:val="00A65A1C"/>
    <w:rsid w:val="00A65BD1"/>
    <w:rsid w:val="00A65E1C"/>
    <w:rsid w:val="00A6609C"/>
    <w:rsid w:val="00A665E8"/>
    <w:rsid w:val="00A666C0"/>
    <w:rsid w:val="00A66CC8"/>
    <w:rsid w:val="00A66EE6"/>
    <w:rsid w:val="00A6707C"/>
    <w:rsid w:val="00A671A0"/>
    <w:rsid w:val="00A6726F"/>
    <w:rsid w:val="00A675CD"/>
    <w:rsid w:val="00A67918"/>
    <w:rsid w:val="00A67E08"/>
    <w:rsid w:val="00A700DB"/>
    <w:rsid w:val="00A703DD"/>
    <w:rsid w:val="00A706C1"/>
    <w:rsid w:val="00A70757"/>
    <w:rsid w:val="00A708ED"/>
    <w:rsid w:val="00A709A2"/>
    <w:rsid w:val="00A70C46"/>
    <w:rsid w:val="00A70F05"/>
    <w:rsid w:val="00A70F20"/>
    <w:rsid w:val="00A7182D"/>
    <w:rsid w:val="00A719BC"/>
    <w:rsid w:val="00A71D13"/>
    <w:rsid w:val="00A71D22"/>
    <w:rsid w:val="00A71D41"/>
    <w:rsid w:val="00A71E00"/>
    <w:rsid w:val="00A71F39"/>
    <w:rsid w:val="00A72046"/>
    <w:rsid w:val="00A73417"/>
    <w:rsid w:val="00A736DB"/>
    <w:rsid w:val="00A739AE"/>
    <w:rsid w:val="00A73C5D"/>
    <w:rsid w:val="00A73CEA"/>
    <w:rsid w:val="00A74802"/>
    <w:rsid w:val="00A74C9F"/>
    <w:rsid w:val="00A74CFE"/>
    <w:rsid w:val="00A74EAD"/>
    <w:rsid w:val="00A750DE"/>
    <w:rsid w:val="00A7562F"/>
    <w:rsid w:val="00A75653"/>
    <w:rsid w:val="00A759B2"/>
    <w:rsid w:val="00A75E92"/>
    <w:rsid w:val="00A76964"/>
    <w:rsid w:val="00A76CBA"/>
    <w:rsid w:val="00A7734A"/>
    <w:rsid w:val="00A774BF"/>
    <w:rsid w:val="00A77DAE"/>
    <w:rsid w:val="00A77F4A"/>
    <w:rsid w:val="00A80047"/>
    <w:rsid w:val="00A80386"/>
    <w:rsid w:val="00A8057C"/>
    <w:rsid w:val="00A806FA"/>
    <w:rsid w:val="00A80A3D"/>
    <w:rsid w:val="00A80AB1"/>
    <w:rsid w:val="00A81221"/>
    <w:rsid w:val="00A81410"/>
    <w:rsid w:val="00A81A56"/>
    <w:rsid w:val="00A81AD7"/>
    <w:rsid w:val="00A82172"/>
    <w:rsid w:val="00A82573"/>
    <w:rsid w:val="00A82593"/>
    <w:rsid w:val="00A8279F"/>
    <w:rsid w:val="00A82977"/>
    <w:rsid w:val="00A82A4F"/>
    <w:rsid w:val="00A82F45"/>
    <w:rsid w:val="00A83FFD"/>
    <w:rsid w:val="00A84314"/>
    <w:rsid w:val="00A846A9"/>
    <w:rsid w:val="00A848A3"/>
    <w:rsid w:val="00A84996"/>
    <w:rsid w:val="00A84BD2"/>
    <w:rsid w:val="00A84C2D"/>
    <w:rsid w:val="00A84FF8"/>
    <w:rsid w:val="00A85638"/>
    <w:rsid w:val="00A85A85"/>
    <w:rsid w:val="00A86168"/>
    <w:rsid w:val="00A86439"/>
    <w:rsid w:val="00A866A8"/>
    <w:rsid w:val="00A86A4D"/>
    <w:rsid w:val="00A86EE5"/>
    <w:rsid w:val="00A874F1"/>
    <w:rsid w:val="00A8762F"/>
    <w:rsid w:val="00A877E0"/>
    <w:rsid w:val="00A87E35"/>
    <w:rsid w:val="00A904CB"/>
    <w:rsid w:val="00A9079F"/>
    <w:rsid w:val="00A90857"/>
    <w:rsid w:val="00A90876"/>
    <w:rsid w:val="00A909F8"/>
    <w:rsid w:val="00A90DA7"/>
    <w:rsid w:val="00A91B7C"/>
    <w:rsid w:val="00A91C3E"/>
    <w:rsid w:val="00A92155"/>
    <w:rsid w:val="00A92235"/>
    <w:rsid w:val="00A9258B"/>
    <w:rsid w:val="00A926D0"/>
    <w:rsid w:val="00A928E6"/>
    <w:rsid w:val="00A9290F"/>
    <w:rsid w:val="00A92A74"/>
    <w:rsid w:val="00A92DEC"/>
    <w:rsid w:val="00A93236"/>
    <w:rsid w:val="00A9347E"/>
    <w:rsid w:val="00A935C2"/>
    <w:rsid w:val="00A93B86"/>
    <w:rsid w:val="00A93E67"/>
    <w:rsid w:val="00A9404E"/>
    <w:rsid w:val="00A9429B"/>
    <w:rsid w:val="00A9473A"/>
    <w:rsid w:val="00A94D78"/>
    <w:rsid w:val="00A95017"/>
    <w:rsid w:val="00A95258"/>
    <w:rsid w:val="00A95271"/>
    <w:rsid w:val="00A9535C"/>
    <w:rsid w:val="00A954B1"/>
    <w:rsid w:val="00A95653"/>
    <w:rsid w:val="00A95FC6"/>
    <w:rsid w:val="00A97140"/>
    <w:rsid w:val="00A976C9"/>
    <w:rsid w:val="00A97724"/>
    <w:rsid w:val="00A97FBC"/>
    <w:rsid w:val="00AA0146"/>
    <w:rsid w:val="00AA02CA"/>
    <w:rsid w:val="00AA05AE"/>
    <w:rsid w:val="00AA06C2"/>
    <w:rsid w:val="00AA0869"/>
    <w:rsid w:val="00AA0BA1"/>
    <w:rsid w:val="00AA0C91"/>
    <w:rsid w:val="00AA0F65"/>
    <w:rsid w:val="00AA141D"/>
    <w:rsid w:val="00AA1761"/>
    <w:rsid w:val="00AA1F4C"/>
    <w:rsid w:val="00AA20ED"/>
    <w:rsid w:val="00AA21D6"/>
    <w:rsid w:val="00AA23E9"/>
    <w:rsid w:val="00AA2845"/>
    <w:rsid w:val="00AA28E3"/>
    <w:rsid w:val="00AA297C"/>
    <w:rsid w:val="00AA3AEC"/>
    <w:rsid w:val="00AA3B74"/>
    <w:rsid w:val="00AA3C36"/>
    <w:rsid w:val="00AA412D"/>
    <w:rsid w:val="00AA41B5"/>
    <w:rsid w:val="00AA42F7"/>
    <w:rsid w:val="00AA42FF"/>
    <w:rsid w:val="00AA4F13"/>
    <w:rsid w:val="00AA5078"/>
    <w:rsid w:val="00AA57F9"/>
    <w:rsid w:val="00AA6075"/>
    <w:rsid w:val="00AA6142"/>
    <w:rsid w:val="00AA6A07"/>
    <w:rsid w:val="00AA715B"/>
    <w:rsid w:val="00AA7167"/>
    <w:rsid w:val="00AA7292"/>
    <w:rsid w:val="00AA73F7"/>
    <w:rsid w:val="00AA7688"/>
    <w:rsid w:val="00AA7CF6"/>
    <w:rsid w:val="00AB0130"/>
    <w:rsid w:val="00AB0D4F"/>
    <w:rsid w:val="00AB0DB4"/>
    <w:rsid w:val="00AB14F8"/>
    <w:rsid w:val="00AB1868"/>
    <w:rsid w:val="00AB1942"/>
    <w:rsid w:val="00AB1DD9"/>
    <w:rsid w:val="00AB1E1B"/>
    <w:rsid w:val="00AB1E6D"/>
    <w:rsid w:val="00AB20B2"/>
    <w:rsid w:val="00AB23D0"/>
    <w:rsid w:val="00AB2463"/>
    <w:rsid w:val="00AB25C3"/>
    <w:rsid w:val="00AB28E8"/>
    <w:rsid w:val="00AB2D24"/>
    <w:rsid w:val="00AB319E"/>
    <w:rsid w:val="00AB35B1"/>
    <w:rsid w:val="00AB3BEE"/>
    <w:rsid w:val="00AB406D"/>
    <w:rsid w:val="00AB4301"/>
    <w:rsid w:val="00AB550D"/>
    <w:rsid w:val="00AB568B"/>
    <w:rsid w:val="00AB59A4"/>
    <w:rsid w:val="00AB5A8C"/>
    <w:rsid w:val="00AB6065"/>
    <w:rsid w:val="00AB673B"/>
    <w:rsid w:val="00AB6B1A"/>
    <w:rsid w:val="00AB6C5F"/>
    <w:rsid w:val="00AB6DEB"/>
    <w:rsid w:val="00AB7567"/>
    <w:rsid w:val="00AB7A33"/>
    <w:rsid w:val="00AC050C"/>
    <w:rsid w:val="00AC07A6"/>
    <w:rsid w:val="00AC0C3D"/>
    <w:rsid w:val="00AC0C6F"/>
    <w:rsid w:val="00AC0EA4"/>
    <w:rsid w:val="00AC0FC2"/>
    <w:rsid w:val="00AC0FFD"/>
    <w:rsid w:val="00AC10D4"/>
    <w:rsid w:val="00AC117F"/>
    <w:rsid w:val="00AC1449"/>
    <w:rsid w:val="00AC16E9"/>
    <w:rsid w:val="00AC1920"/>
    <w:rsid w:val="00AC1C09"/>
    <w:rsid w:val="00AC1CF2"/>
    <w:rsid w:val="00AC2374"/>
    <w:rsid w:val="00AC2809"/>
    <w:rsid w:val="00AC2A5B"/>
    <w:rsid w:val="00AC2C64"/>
    <w:rsid w:val="00AC2ED0"/>
    <w:rsid w:val="00AC31DA"/>
    <w:rsid w:val="00AC3685"/>
    <w:rsid w:val="00AC390E"/>
    <w:rsid w:val="00AC3954"/>
    <w:rsid w:val="00AC3D35"/>
    <w:rsid w:val="00AC3F40"/>
    <w:rsid w:val="00AC40BD"/>
    <w:rsid w:val="00AC4D96"/>
    <w:rsid w:val="00AC52B6"/>
    <w:rsid w:val="00AC5322"/>
    <w:rsid w:val="00AC565E"/>
    <w:rsid w:val="00AC5662"/>
    <w:rsid w:val="00AC5686"/>
    <w:rsid w:val="00AC5D54"/>
    <w:rsid w:val="00AC5EE4"/>
    <w:rsid w:val="00AC6674"/>
    <w:rsid w:val="00AC67E4"/>
    <w:rsid w:val="00AC6979"/>
    <w:rsid w:val="00AC6AAA"/>
    <w:rsid w:val="00AC6C03"/>
    <w:rsid w:val="00AC6CEB"/>
    <w:rsid w:val="00AC6E76"/>
    <w:rsid w:val="00AC712E"/>
    <w:rsid w:val="00AC71E6"/>
    <w:rsid w:val="00AC75E6"/>
    <w:rsid w:val="00AC78D1"/>
    <w:rsid w:val="00AC7EA1"/>
    <w:rsid w:val="00AD05BD"/>
    <w:rsid w:val="00AD0670"/>
    <w:rsid w:val="00AD0AEF"/>
    <w:rsid w:val="00AD0D40"/>
    <w:rsid w:val="00AD0F02"/>
    <w:rsid w:val="00AD12AC"/>
    <w:rsid w:val="00AD1929"/>
    <w:rsid w:val="00AD1DB9"/>
    <w:rsid w:val="00AD1EE4"/>
    <w:rsid w:val="00AD25B2"/>
    <w:rsid w:val="00AD2C60"/>
    <w:rsid w:val="00AD2E7C"/>
    <w:rsid w:val="00AD3615"/>
    <w:rsid w:val="00AD3B17"/>
    <w:rsid w:val="00AD3F5B"/>
    <w:rsid w:val="00AD41BC"/>
    <w:rsid w:val="00AD52EF"/>
    <w:rsid w:val="00AD56D9"/>
    <w:rsid w:val="00AD59EA"/>
    <w:rsid w:val="00AD5DBC"/>
    <w:rsid w:val="00AD5F77"/>
    <w:rsid w:val="00AD62D6"/>
    <w:rsid w:val="00AD67E3"/>
    <w:rsid w:val="00AD69A8"/>
    <w:rsid w:val="00AD6A30"/>
    <w:rsid w:val="00AD6BC0"/>
    <w:rsid w:val="00AD6EDE"/>
    <w:rsid w:val="00AD6F09"/>
    <w:rsid w:val="00AD7241"/>
    <w:rsid w:val="00AD743E"/>
    <w:rsid w:val="00AD7EF7"/>
    <w:rsid w:val="00AE09DF"/>
    <w:rsid w:val="00AE0E34"/>
    <w:rsid w:val="00AE130A"/>
    <w:rsid w:val="00AE14F6"/>
    <w:rsid w:val="00AE1827"/>
    <w:rsid w:val="00AE1885"/>
    <w:rsid w:val="00AE1A63"/>
    <w:rsid w:val="00AE1D77"/>
    <w:rsid w:val="00AE1FED"/>
    <w:rsid w:val="00AE1FFA"/>
    <w:rsid w:val="00AE2617"/>
    <w:rsid w:val="00AE2806"/>
    <w:rsid w:val="00AE28D0"/>
    <w:rsid w:val="00AE2DCB"/>
    <w:rsid w:val="00AE3053"/>
    <w:rsid w:val="00AE31AA"/>
    <w:rsid w:val="00AE33F6"/>
    <w:rsid w:val="00AE3805"/>
    <w:rsid w:val="00AE41DD"/>
    <w:rsid w:val="00AE46F8"/>
    <w:rsid w:val="00AE4827"/>
    <w:rsid w:val="00AE535A"/>
    <w:rsid w:val="00AE5534"/>
    <w:rsid w:val="00AE56CB"/>
    <w:rsid w:val="00AE5B9A"/>
    <w:rsid w:val="00AE6281"/>
    <w:rsid w:val="00AE6367"/>
    <w:rsid w:val="00AE6832"/>
    <w:rsid w:val="00AE6A8C"/>
    <w:rsid w:val="00AE6C2A"/>
    <w:rsid w:val="00AE6D8A"/>
    <w:rsid w:val="00AE6E33"/>
    <w:rsid w:val="00AE7086"/>
    <w:rsid w:val="00AE7107"/>
    <w:rsid w:val="00AF0132"/>
    <w:rsid w:val="00AF01DA"/>
    <w:rsid w:val="00AF02AE"/>
    <w:rsid w:val="00AF0695"/>
    <w:rsid w:val="00AF0953"/>
    <w:rsid w:val="00AF0A95"/>
    <w:rsid w:val="00AF0B8E"/>
    <w:rsid w:val="00AF104A"/>
    <w:rsid w:val="00AF18DC"/>
    <w:rsid w:val="00AF1C36"/>
    <w:rsid w:val="00AF1D4F"/>
    <w:rsid w:val="00AF1D9D"/>
    <w:rsid w:val="00AF1DB1"/>
    <w:rsid w:val="00AF1F9E"/>
    <w:rsid w:val="00AF26AD"/>
    <w:rsid w:val="00AF2732"/>
    <w:rsid w:val="00AF2A2D"/>
    <w:rsid w:val="00AF2EB8"/>
    <w:rsid w:val="00AF311F"/>
    <w:rsid w:val="00AF35EA"/>
    <w:rsid w:val="00AF3A9E"/>
    <w:rsid w:val="00AF3EAA"/>
    <w:rsid w:val="00AF423A"/>
    <w:rsid w:val="00AF43D9"/>
    <w:rsid w:val="00AF4AAB"/>
    <w:rsid w:val="00AF4E2F"/>
    <w:rsid w:val="00AF5242"/>
    <w:rsid w:val="00AF54BD"/>
    <w:rsid w:val="00AF556D"/>
    <w:rsid w:val="00AF56F7"/>
    <w:rsid w:val="00AF5D19"/>
    <w:rsid w:val="00AF61B0"/>
    <w:rsid w:val="00AF62DE"/>
    <w:rsid w:val="00AF6309"/>
    <w:rsid w:val="00AF67A2"/>
    <w:rsid w:val="00AF6AB2"/>
    <w:rsid w:val="00AF72AE"/>
    <w:rsid w:val="00AF72D2"/>
    <w:rsid w:val="00B00275"/>
    <w:rsid w:val="00B00701"/>
    <w:rsid w:val="00B008A2"/>
    <w:rsid w:val="00B010D5"/>
    <w:rsid w:val="00B017F3"/>
    <w:rsid w:val="00B01CCB"/>
    <w:rsid w:val="00B01E1A"/>
    <w:rsid w:val="00B023D7"/>
    <w:rsid w:val="00B0255A"/>
    <w:rsid w:val="00B0264F"/>
    <w:rsid w:val="00B02666"/>
    <w:rsid w:val="00B02A60"/>
    <w:rsid w:val="00B02CEC"/>
    <w:rsid w:val="00B02E11"/>
    <w:rsid w:val="00B02F2A"/>
    <w:rsid w:val="00B0321E"/>
    <w:rsid w:val="00B0334B"/>
    <w:rsid w:val="00B035C6"/>
    <w:rsid w:val="00B03E6F"/>
    <w:rsid w:val="00B042B9"/>
    <w:rsid w:val="00B04596"/>
    <w:rsid w:val="00B04880"/>
    <w:rsid w:val="00B049EA"/>
    <w:rsid w:val="00B04E95"/>
    <w:rsid w:val="00B050EC"/>
    <w:rsid w:val="00B05313"/>
    <w:rsid w:val="00B05604"/>
    <w:rsid w:val="00B05DA1"/>
    <w:rsid w:val="00B05F91"/>
    <w:rsid w:val="00B061FF"/>
    <w:rsid w:val="00B06253"/>
    <w:rsid w:val="00B06937"/>
    <w:rsid w:val="00B06AE2"/>
    <w:rsid w:val="00B07077"/>
    <w:rsid w:val="00B071D8"/>
    <w:rsid w:val="00B07306"/>
    <w:rsid w:val="00B076F9"/>
    <w:rsid w:val="00B079FC"/>
    <w:rsid w:val="00B10049"/>
    <w:rsid w:val="00B10522"/>
    <w:rsid w:val="00B10530"/>
    <w:rsid w:val="00B10604"/>
    <w:rsid w:val="00B10828"/>
    <w:rsid w:val="00B108D8"/>
    <w:rsid w:val="00B10E87"/>
    <w:rsid w:val="00B114F1"/>
    <w:rsid w:val="00B1181B"/>
    <w:rsid w:val="00B11A0D"/>
    <w:rsid w:val="00B11E93"/>
    <w:rsid w:val="00B11F13"/>
    <w:rsid w:val="00B1213D"/>
    <w:rsid w:val="00B122D2"/>
    <w:rsid w:val="00B12AA8"/>
    <w:rsid w:val="00B13505"/>
    <w:rsid w:val="00B13AAD"/>
    <w:rsid w:val="00B1419C"/>
    <w:rsid w:val="00B1428F"/>
    <w:rsid w:val="00B142BA"/>
    <w:rsid w:val="00B14524"/>
    <w:rsid w:val="00B14573"/>
    <w:rsid w:val="00B14AE2"/>
    <w:rsid w:val="00B1508F"/>
    <w:rsid w:val="00B154E8"/>
    <w:rsid w:val="00B15A9E"/>
    <w:rsid w:val="00B15CB2"/>
    <w:rsid w:val="00B15E94"/>
    <w:rsid w:val="00B16266"/>
    <w:rsid w:val="00B16A9D"/>
    <w:rsid w:val="00B16D78"/>
    <w:rsid w:val="00B171EA"/>
    <w:rsid w:val="00B17A0B"/>
    <w:rsid w:val="00B2004D"/>
    <w:rsid w:val="00B20143"/>
    <w:rsid w:val="00B20158"/>
    <w:rsid w:val="00B2028E"/>
    <w:rsid w:val="00B20A90"/>
    <w:rsid w:val="00B20F55"/>
    <w:rsid w:val="00B218DF"/>
    <w:rsid w:val="00B21F29"/>
    <w:rsid w:val="00B221B6"/>
    <w:rsid w:val="00B22615"/>
    <w:rsid w:val="00B22ED7"/>
    <w:rsid w:val="00B22EF9"/>
    <w:rsid w:val="00B23205"/>
    <w:rsid w:val="00B233A8"/>
    <w:rsid w:val="00B2349D"/>
    <w:rsid w:val="00B23517"/>
    <w:rsid w:val="00B2358C"/>
    <w:rsid w:val="00B23EEC"/>
    <w:rsid w:val="00B2475C"/>
    <w:rsid w:val="00B247FB"/>
    <w:rsid w:val="00B2482D"/>
    <w:rsid w:val="00B24ABF"/>
    <w:rsid w:val="00B25332"/>
    <w:rsid w:val="00B2609A"/>
    <w:rsid w:val="00B2611D"/>
    <w:rsid w:val="00B26401"/>
    <w:rsid w:val="00B2669D"/>
    <w:rsid w:val="00B273F2"/>
    <w:rsid w:val="00B27B04"/>
    <w:rsid w:val="00B30102"/>
    <w:rsid w:val="00B30123"/>
    <w:rsid w:val="00B303EB"/>
    <w:rsid w:val="00B30522"/>
    <w:rsid w:val="00B30C2A"/>
    <w:rsid w:val="00B30D75"/>
    <w:rsid w:val="00B30DBA"/>
    <w:rsid w:val="00B30EC8"/>
    <w:rsid w:val="00B318AB"/>
    <w:rsid w:val="00B31A80"/>
    <w:rsid w:val="00B31CC2"/>
    <w:rsid w:val="00B31D1B"/>
    <w:rsid w:val="00B31F67"/>
    <w:rsid w:val="00B321C0"/>
    <w:rsid w:val="00B32240"/>
    <w:rsid w:val="00B32420"/>
    <w:rsid w:val="00B325CB"/>
    <w:rsid w:val="00B32CCF"/>
    <w:rsid w:val="00B334F0"/>
    <w:rsid w:val="00B338D4"/>
    <w:rsid w:val="00B3394D"/>
    <w:rsid w:val="00B33A47"/>
    <w:rsid w:val="00B33B88"/>
    <w:rsid w:val="00B33BF9"/>
    <w:rsid w:val="00B3427E"/>
    <w:rsid w:val="00B347F0"/>
    <w:rsid w:val="00B34974"/>
    <w:rsid w:val="00B34B0D"/>
    <w:rsid w:val="00B35060"/>
    <w:rsid w:val="00B352AB"/>
    <w:rsid w:val="00B353D1"/>
    <w:rsid w:val="00B353F0"/>
    <w:rsid w:val="00B35462"/>
    <w:rsid w:val="00B354B3"/>
    <w:rsid w:val="00B36078"/>
    <w:rsid w:val="00B36169"/>
    <w:rsid w:val="00B362D0"/>
    <w:rsid w:val="00B36646"/>
    <w:rsid w:val="00B36676"/>
    <w:rsid w:val="00B36CC1"/>
    <w:rsid w:val="00B36D44"/>
    <w:rsid w:val="00B36DE8"/>
    <w:rsid w:val="00B36E6A"/>
    <w:rsid w:val="00B37771"/>
    <w:rsid w:val="00B37D66"/>
    <w:rsid w:val="00B37E1C"/>
    <w:rsid w:val="00B37EB9"/>
    <w:rsid w:val="00B40265"/>
    <w:rsid w:val="00B407E0"/>
    <w:rsid w:val="00B40B83"/>
    <w:rsid w:val="00B41196"/>
    <w:rsid w:val="00B412DD"/>
    <w:rsid w:val="00B4130A"/>
    <w:rsid w:val="00B41609"/>
    <w:rsid w:val="00B416B0"/>
    <w:rsid w:val="00B4184E"/>
    <w:rsid w:val="00B42308"/>
    <w:rsid w:val="00B4261C"/>
    <w:rsid w:val="00B434E1"/>
    <w:rsid w:val="00B435B0"/>
    <w:rsid w:val="00B4385C"/>
    <w:rsid w:val="00B4393E"/>
    <w:rsid w:val="00B43F13"/>
    <w:rsid w:val="00B44403"/>
    <w:rsid w:val="00B4495C"/>
    <w:rsid w:val="00B44F8C"/>
    <w:rsid w:val="00B45007"/>
    <w:rsid w:val="00B4538F"/>
    <w:rsid w:val="00B45763"/>
    <w:rsid w:val="00B459CF"/>
    <w:rsid w:val="00B45A57"/>
    <w:rsid w:val="00B45B04"/>
    <w:rsid w:val="00B462DB"/>
    <w:rsid w:val="00B4635E"/>
    <w:rsid w:val="00B464D5"/>
    <w:rsid w:val="00B466D0"/>
    <w:rsid w:val="00B46E5A"/>
    <w:rsid w:val="00B47ABC"/>
    <w:rsid w:val="00B47BA5"/>
    <w:rsid w:val="00B47F6F"/>
    <w:rsid w:val="00B5045E"/>
    <w:rsid w:val="00B5082D"/>
    <w:rsid w:val="00B50A56"/>
    <w:rsid w:val="00B50CB8"/>
    <w:rsid w:val="00B50E5A"/>
    <w:rsid w:val="00B50FC5"/>
    <w:rsid w:val="00B5146F"/>
    <w:rsid w:val="00B51766"/>
    <w:rsid w:val="00B517FF"/>
    <w:rsid w:val="00B51AFD"/>
    <w:rsid w:val="00B51BB4"/>
    <w:rsid w:val="00B51E91"/>
    <w:rsid w:val="00B51F9D"/>
    <w:rsid w:val="00B520B8"/>
    <w:rsid w:val="00B52806"/>
    <w:rsid w:val="00B52A3B"/>
    <w:rsid w:val="00B52A6B"/>
    <w:rsid w:val="00B52CA6"/>
    <w:rsid w:val="00B52F5C"/>
    <w:rsid w:val="00B5308A"/>
    <w:rsid w:val="00B53752"/>
    <w:rsid w:val="00B539C5"/>
    <w:rsid w:val="00B53DC8"/>
    <w:rsid w:val="00B53F7E"/>
    <w:rsid w:val="00B53FBF"/>
    <w:rsid w:val="00B5426C"/>
    <w:rsid w:val="00B54435"/>
    <w:rsid w:val="00B55332"/>
    <w:rsid w:val="00B55349"/>
    <w:rsid w:val="00B558AD"/>
    <w:rsid w:val="00B5590A"/>
    <w:rsid w:val="00B55B84"/>
    <w:rsid w:val="00B55BF1"/>
    <w:rsid w:val="00B55C5C"/>
    <w:rsid w:val="00B55C82"/>
    <w:rsid w:val="00B56203"/>
    <w:rsid w:val="00B5621B"/>
    <w:rsid w:val="00B565E4"/>
    <w:rsid w:val="00B5699F"/>
    <w:rsid w:val="00B56C55"/>
    <w:rsid w:val="00B5715C"/>
    <w:rsid w:val="00B571F3"/>
    <w:rsid w:val="00B57464"/>
    <w:rsid w:val="00B6016F"/>
    <w:rsid w:val="00B601BC"/>
    <w:rsid w:val="00B604B5"/>
    <w:rsid w:val="00B60605"/>
    <w:rsid w:val="00B6067D"/>
    <w:rsid w:val="00B606AE"/>
    <w:rsid w:val="00B6108B"/>
    <w:rsid w:val="00B61209"/>
    <w:rsid w:val="00B61603"/>
    <w:rsid w:val="00B61AC9"/>
    <w:rsid w:val="00B62059"/>
    <w:rsid w:val="00B620B6"/>
    <w:rsid w:val="00B622F5"/>
    <w:rsid w:val="00B6237A"/>
    <w:rsid w:val="00B62A3D"/>
    <w:rsid w:val="00B638CC"/>
    <w:rsid w:val="00B638E7"/>
    <w:rsid w:val="00B63B7B"/>
    <w:rsid w:val="00B647C0"/>
    <w:rsid w:val="00B64CC3"/>
    <w:rsid w:val="00B64E23"/>
    <w:rsid w:val="00B65159"/>
    <w:rsid w:val="00B65161"/>
    <w:rsid w:val="00B653B6"/>
    <w:rsid w:val="00B655BF"/>
    <w:rsid w:val="00B65E7C"/>
    <w:rsid w:val="00B661C2"/>
    <w:rsid w:val="00B664DE"/>
    <w:rsid w:val="00B668C7"/>
    <w:rsid w:val="00B66B2C"/>
    <w:rsid w:val="00B66CBC"/>
    <w:rsid w:val="00B671E7"/>
    <w:rsid w:val="00B67534"/>
    <w:rsid w:val="00B675A5"/>
    <w:rsid w:val="00B700C5"/>
    <w:rsid w:val="00B70CA5"/>
    <w:rsid w:val="00B70DDF"/>
    <w:rsid w:val="00B7100D"/>
    <w:rsid w:val="00B712AE"/>
    <w:rsid w:val="00B713F7"/>
    <w:rsid w:val="00B7165A"/>
    <w:rsid w:val="00B71E15"/>
    <w:rsid w:val="00B71EEE"/>
    <w:rsid w:val="00B72227"/>
    <w:rsid w:val="00B72352"/>
    <w:rsid w:val="00B7251E"/>
    <w:rsid w:val="00B7276A"/>
    <w:rsid w:val="00B72A85"/>
    <w:rsid w:val="00B72B9E"/>
    <w:rsid w:val="00B7317D"/>
    <w:rsid w:val="00B73443"/>
    <w:rsid w:val="00B736EB"/>
    <w:rsid w:val="00B73A77"/>
    <w:rsid w:val="00B73E1B"/>
    <w:rsid w:val="00B73F8D"/>
    <w:rsid w:val="00B741DD"/>
    <w:rsid w:val="00B741EA"/>
    <w:rsid w:val="00B74869"/>
    <w:rsid w:val="00B74895"/>
    <w:rsid w:val="00B74A04"/>
    <w:rsid w:val="00B74B53"/>
    <w:rsid w:val="00B74BB4"/>
    <w:rsid w:val="00B74D60"/>
    <w:rsid w:val="00B74FF6"/>
    <w:rsid w:val="00B751E0"/>
    <w:rsid w:val="00B75224"/>
    <w:rsid w:val="00B757E7"/>
    <w:rsid w:val="00B75B25"/>
    <w:rsid w:val="00B75E57"/>
    <w:rsid w:val="00B76A53"/>
    <w:rsid w:val="00B76B21"/>
    <w:rsid w:val="00B76B74"/>
    <w:rsid w:val="00B76C61"/>
    <w:rsid w:val="00B76D2F"/>
    <w:rsid w:val="00B7735C"/>
    <w:rsid w:val="00B77391"/>
    <w:rsid w:val="00B77AF3"/>
    <w:rsid w:val="00B77F05"/>
    <w:rsid w:val="00B77FA2"/>
    <w:rsid w:val="00B807E6"/>
    <w:rsid w:val="00B80F14"/>
    <w:rsid w:val="00B80FC8"/>
    <w:rsid w:val="00B81325"/>
    <w:rsid w:val="00B814F9"/>
    <w:rsid w:val="00B81612"/>
    <w:rsid w:val="00B81817"/>
    <w:rsid w:val="00B81B75"/>
    <w:rsid w:val="00B81B78"/>
    <w:rsid w:val="00B81C42"/>
    <w:rsid w:val="00B81CD5"/>
    <w:rsid w:val="00B81EBB"/>
    <w:rsid w:val="00B81F4E"/>
    <w:rsid w:val="00B82049"/>
    <w:rsid w:val="00B82072"/>
    <w:rsid w:val="00B82182"/>
    <w:rsid w:val="00B827FC"/>
    <w:rsid w:val="00B83063"/>
    <w:rsid w:val="00B83562"/>
    <w:rsid w:val="00B83C7C"/>
    <w:rsid w:val="00B83DE3"/>
    <w:rsid w:val="00B8417C"/>
    <w:rsid w:val="00B84EAF"/>
    <w:rsid w:val="00B85634"/>
    <w:rsid w:val="00B85950"/>
    <w:rsid w:val="00B85F1B"/>
    <w:rsid w:val="00B86251"/>
    <w:rsid w:val="00B864C8"/>
    <w:rsid w:val="00B865EF"/>
    <w:rsid w:val="00B86731"/>
    <w:rsid w:val="00B86B54"/>
    <w:rsid w:val="00B86CB2"/>
    <w:rsid w:val="00B86D0F"/>
    <w:rsid w:val="00B86D7A"/>
    <w:rsid w:val="00B87409"/>
    <w:rsid w:val="00B879B7"/>
    <w:rsid w:val="00B87C50"/>
    <w:rsid w:val="00B87F92"/>
    <w:rsid w:val="00B90406"/>
    <w:rsid w:val="00B9097B"/>
    <w:rsid w:val="00B90B78"/>
    <w:rsid w:val="00B911E6"/>
    <w:rsid w:val="00B9158A"/>
    <w:rsid w:val="00B919D2"/>
    <w:rsid w:val="00B91F36"/>
    <w:rsid w:val="00B91F7C"/>
    <w:rsid w:val="00B921FC"/>
    <w:rsid w:val="00B924AC"/>
    <w:rsid w:val="00B925FE"/>
    <w:rsid w:val="00B9269B"/>
    <w:rsid w:val="00B9296A"/>
    <w:rsid w:val="00B92CAE"/>
    <w:rsid w:val="00B92F22"/>
    <w:rsid w:val="00B92F65"/>
    <w:rsid w:val="00B92FC2"/>
    <w:rsid w:val="00B9309C"/>
    <w:rsid w:val="00B93B92"/>
    <w:rsid w:val="00B94264"/>
    <w:rsid w:val="00B94A68"/>
    <w:rsid w:val="00B95553"/>
    <w:rsid w:val="00B959C8"/>
    <w:rsid w:val="00B96579"/>
    <w:rsid w:val="00B96AAE"/>
    <w:rsid w:val="00B97004"/>
    <w:rsid w:val="00B97276"/>
    <w:rsid w:val="00B97E43"/>
    <w:rsid w:val="00B97EC1"/>
    <w:rsid w:val="00B97F1C"/>
    <w:rsid w:val="00B97F96"/>
    <w:rsid w:val="00BA00C0"/>
    <w:rsid w:val="00BA086D"/>
    <w:rsid w:val="00BA0A2A"/>
    <w:rsid w:val="00BA0CF3"/>
    <w:rsid w:val="00BA0DE8"/>
    <w:rsid w:val="00BA0EC2"/>
    <w:rsid w:val="00BA0F2E"/>
    <w:rsid w:val="00BA114B"/>
    <w:rsid w:val="00BA13C2"/>
    <w:rsid w:val="00BA17C3"/>
    <w:rsid w:val="00BA1833"/>
    <w:rsid w:val="00BA1F49"/>
    <w:rsid w:val="00BA221B"/>
    <w:rsid w:val="00BA245A"/>
    <w:rsid w:val="00BA27F4"/>
    <w:rsid w:val="00BA2999"/>
    <w:rsid w:val="00BA2E15"/>
    <w:rsid w:val="00BA2FA6"/>
    <w:rsid w:val="00BA32E6"/>
    <w:rsid w:val="00BA3398"/>
    <w:rsid w:val="00BA3529"/>
    <w:rsid w:val="00BA3C0D"/>
    <w:rsid w:val="00BA3D35"/>
    <w:rsid w:val="00BA41C4"/>
    <w:rsid w:val="00BA4A9E"/>
    <w:rsid w:val="00BA5240"/>
    <w:rsid w:val="00BA5727"/>
    <w:rsid w:val="00BA5A19"/>
    <w:rsid w:val="00BA5C1D"/>
    <w:rsid w:val="00BA66BD"/>
    <w:rsid w:val="00BA6883"/>
    <w:rsid w:val="00BA6A58"/>
    <w:rsid w:val="00BA6C76"/>
    <w:rsid w:val="00BA6CA2"/>
    <w:rsid w:val="00BA781F"/>
    <w:rsid w:val="00BB0D04"/>
    <w:rsid w:val="00BB10C9"/>
    <w:rsid w:val="00BB11B5"/>
    <w:rsid w:val="00BB1458"/>
    <w:rsid w:val="00BB1783"/>
    <w:rsid w:val="00BB1811"/>
    <w:rsid w:val="00BB1A74"/>
    <w:rsid w:val="00BB1B62"/>
    <w:rsid w:val="00BB1E3A"/>
    <w:rsid w:val="00BB216E"/>
    <w:rsid w:val="00BB23AA"/>
    <w:rsid w:val="00BB2516"/>
    <w:rsid w:val="00BB253F"/>
    <w:rsid w:val="00BB29EA"/>
    <w:rsid w:val="00BB2D1F"/>
    <w:rsid w:val="00BB2E95"/>
    <w:rsid w:val="00BB30E4"/>
    <w:rsid w:val="00BB3A37"/>
    <w:rsid w:val="00BB49D7"/>
    <w:rsid w:val="00BB4CEE"/>
    <w:rsid w:val="00BB5133"/>
    <w:rsid w:val="00BB5234"/>
    <w:rsid w:val="00BB537E"/>
    <w:rsid w:val="00BB5463"/>
    <w:rsid w:val="00BB5A0C"/>
    <w:rsid w:val="00BB5A2A"/>
    <w:rsid w:val="00BB5A70"/>
    <w:rsid w:val="00BB5F28"/>
    <w:rsid w:val="00BB6127"/>
    <w:rsid w:val="00BB6701"/>
    <w:rsid w:val="00BB6B8F"/>
    <w:rsid w:val="00BB7F2D"/>
    <w:rsid w:val="00BC00AA"/>
    <w:rsid w:val="00BC028C"/>
    <w:rsid w:val="00BC04D2"/>
    <w:rsid w:val="00BC0504"/>
    <w:rsid w:val="00BC051E"/>
    <w:rsid w:val="00BC112E"/>
    <w:rsid w:val="00BC12EE"/>
    <w:rsid w:val="00BC1642"/>
    <w:rsid w:val="00BC165F"/>
    <w:rsid w:val="00BC1828"/>
    <w:rsid w:val="00BC1A7C"/>
    <w:rsid w:val="00BC1E37"/>
    <w:rsid w:val="00BC22DA"/>
    <w:rsid w:val="00BC236C"/>
    <w:rsid w:val="00BC2548"/>
    <w:rsid w:val="00BC27ED"/>
    <w:rsid w:val="00BC2DA6"/>
    <w:rsid w:val="00BC2E1E"/>
    <w:rsid w:val="00BC35A2"/>
    <w:rsid w:val="00BC3FD6"/>
    <w:rsid w:val="00BC4701"/>
    <w:rsid w:val="00BC478A"/>
    <w:rsid w:val="00BC481A"/>
    <w:rsid w:val="00BC49A4"/>
    <w:rsid w:val="00BC4DDE"/>
    <w:rsid w:val="00BC4E69"/>
    <w:rsid w:val="00BC4F77"/>
    <w:rsid w:val="00BC5748"/>
    <w:rsid w:val="00BC5BD7"/>
    <w:rsid w:val="00BC5D54"/>
    <w:rsid w:val="00BC5FCC"/>
    <w:rsid w:val="00BC63A2"/>
    <w:rsid w:val="00BC6949"/>
    <w:rsid w:val="00BC69CB"/>
    <w:rsid w:val="00BC6FA8"/>
    <w:rsid w:val="00BC6FE4"/>
    <w:rsid w:val="00BC73EA"/>
    <w:rsid w:val="00BC7649"/>
    <w:rsid w:val="00BC76B2"/>
    <w:rsid w:val="00BC7821"/>
    <w:rsid w:val="00BC7869"/>
    <w:rsid w:val="00BC7C18"/>
    <w:rsid w:val="00BD03AA"/>
    <w:rsid w:val="00BD12D6"/>
    <w:rsid w:val="00BD1C8D"/>
    <w:rsid w:val="00BD1D99"/>
    <w:rsid w:val="00BD261E"/>
    <w:rsid w:val="00BD2664"/>
    <w:rsid w:val="00BD27EC"/>
    <w:rsid w:val="00BD29CC"/>
    <w:rsid w:val="00BD3612"/>
    <w:rsid w:val="00BD3800"/>
    <w:rsid w:val="00BD3A52"/>
    <w:rsid w:val="00BD3B35"/>
    <w:rsid w:val="00BD3CC7"/>
    <w:rsid w:val="00BD3D36"/>
    <w:rsid w:val="00BD3D3D"/>
    <w:rsid w:val="00BD3FE8"/>
    <w:rsid w:val="00BD41FC"/>
    <w:rsid w:val="00BD42ED"/>
    <w:rsid w:val="00BD4774"/>
    <w:rsid w:val="00BD4A5B"/>
    <w:rsid w:val="00BD4DF5"/>
    <w:rsid w:val="00BD4E41"/>
    <w:rsid w:val="00BD4FC1"/>
    <w:rsid w:val="00BD5897"/>
    <w:rsid w:val="00BD5B06"/>
    <w:rsid w:val="00BD5BD2"/>
    <w:rsid w:val="00BD5C29"/>
    <w:rsid w:val="00BD6250"/>
    <w:rsid w:val="00BD68F2"/>
    <w:rsid w:val="00BD6A59"/>
    <w:rsid w:val="00BD6FE1"/>
    <w:rsid w:val="00BD7380"/>
    <w:rsid w:val="00BD7460"/>
    <w:rsid w:val="00BD74A8"/>
    <w:rsid w:val="00BD7C81"/>
    <w:rsid w:val="00BD7DE4"/>
    <w:rsid w:val="00BD7DE5"/>
    <w:rsid w:val="00BD7E28"/>
    <w:rsid w:val="00BD7F5B"/>
    <w:rsid w:val="00BD7F90"/>
    <w:rsid w:val="00BE00B6"/>
    <w:rsid w:val="00BE01E5"/>
    <w:rsid w:val="00BE02F0"/>
    <w:rsid w:val="00BE0614"/>
    <w:rsid w:val="00BE07E6"/>
    <w:rsid w:val="00BE080B"/>
    <w:rsid w:val="00BE0A89"/>
    <w:rsid w:val="00BE0DC6"/>
    <w:rsid w:val="00BE15DD"/>
    <w:rsid w:val="00BE1607"/>
    <w:rsid w:val="00BE173A"/>
    <w:rsid w:val="00BE1894"/>
    <w:rsid w:val="00BE1E55"/>
    <w:rsid w:val="00BE21A7"/>
    <w:rsid w:val="00BE2548"/>
    <w:rsid w:val="00BE2D0E"/>
    <w:rsid w:val="00BE2D9D"/>
    <w:rsid w:val="00BE2E5B"/>
    <w:rsid w:val="00BE3005"/>
    <w:rsid w:val="00BE33B6"/>
    <w:rsid w:val="00BE34BF"/>
    <w:rsid w:val="00BE3DF5"/>
    <w:rsid w:val="00BE412D"/>
    <w:rsid w:val="00BE42E6"/>
    <w:rsid w:val="00BE455F"/>
    <w:rsid w:val="00BE49A6"/>
    <w:rsid w:val="00BE4CCC"/>
    <w:rsid w:val="00BE576C"/>
    <w:rsid w:val="00BE5863"/>
    <w:rsid w:val="00BE626E"/>
    <w:rsid w:val="00BE634D"/>
    <w:rsid w:val="00BE70B1"/>
    <w:rsid w:val="00BE757B"/>
    <w:rsid w:val="00BF0259"/>
    <w:rsid w:val="00BF04C0"/>
    <w:rsid w:val="00BF06B6"/>
    <w:rsid w:val="00BF06D8"/>
    <w:rsid w:val="00BF06F3"/>
    <w:rsid w:val="00BF0906"/>
    <w:rsid w:val="00BF0A49"/>
    <w:rsid w:val="00BF0C0B"/>
    <w:rsid w:val="00BF0C6C"/>
    <w:rsid w:val="00BF1065"/>
    <w:rsid w:val="00BF1864"/>
    <w:rsid w:val="00BF1D22"/>
    <w:rsid w:val="00BF25F4"/>
    <w:rsid w:val="00BF286D"/>
    <w:rsid w:val="00BF2943"/>
    <w:rsid w:val="00BF2C70"/>
    <w:rsid w:val="00BF343C"/>
    <w:rsid w:val="00BF3797"/>
    <w:rsid w:val="00BF3A99"/>
    <w:rsid w:val="00BF3C09"/>
    <w:rsid w:val="00BF3C6A"/>
    <w:rsid w:val="00BF3E61"/>
    <w:rsid w:val="00BF425C"/>
    <w:rsid w:val="00BF4339"/>
    <w:rsid w:val="00BF545D"/>
    <w:rsid w:val="00BF55EB"/>
    <w:rsid w:val="00BF578F"/>
    <w:rsid w:val="00BF5811"/>
    <w:rsid w:val="00BF6181"/>
    <w:rsid w:val="00BF61E6"/>
    <w:rsid w:val="00BF6393"/>
    <w:rsid w:val="00BF6C27"/>
    <w:rsid w:val="00BF6FF7"/>
    <w:rsid w:val="00BF71EE"/>
    <w:rsid w:val="00BF75F4"/>
    <w:rsid w:val="00BF76EC"/>
    <w:rsid w:val="00BF79E2"/>
    <w:rsid w:val="00C00084"/>
    <w:rsid w:val="00C0041F"/>
    <w:rsid w:val="00C00481"/>
    <w:rsid w:val="00C005E9"/>
    <w:rsid w:val="00C00B56"/>
    <w:rsid w:val="00C00CD6"/>
    <w:rsid w:val="00C00F2E"/>
    <w:rsid w:val="00C0123E"/>
    <w:rsid w:val="00C0162E"/>
    <w:rsid w:val="00C01996"/>
    <w:rsid w:val="00C01D88"/>
    <w:rsid w:val="00C01FB4"/>
    <w:rsid w:val="00C023AC"/>
    <w:rsid w:val="00C02483"/>
    <w:rsid w:val="00C029DF"/>
    <w:rsid w:val="00C02E04"/>
    <w:rsid w:val="00C02E9F"/>
    <w:rsid w:val="00C02F40"/>
    <w:rsid w:val="00C03184"/>
    <w:rsid w:val="00C0363C"/>
    <w:rsid w:val="00C038FF"/>
    <w:rsid w:val="00C03F83"/>
    <w:rsid w:val="00C041E1"/>
    <w:rsid w:val="00C04E06"/>
    <w:rsid w:val="00C05CF6"/>
    <w:rsid w:val="00C06550"/>
    <w:rsid w:val="00C0669A"/>
    <w:rsid w:val="00C06857"/>
    <w:rsid w:val="00C0692D"/>
    <w:rsid w:val="00C06B38"/>
    <w:rsid w:val="00C06E3A"/>
    <w:rsid w:val="00C071AB"/>
    <w:rsid w:val="00C072F1"/>
    <w:rsid w:val="00C077A9"/>
    <w:rsid w:val="00C07BCB"/>
    <w:rsid w:val="00C103D0"/>
    <w:rsid w:val="00C1041C"/>
    <w:rsid w:val="00C106AE"/>
    <w:rsid w:val="00C10F8F"/>
    <w:rsid w:val="00C10F91"/>
    <w:rsid w:val="00C110FA"/>
    <w:rsid w:val="00C1111D"/>
    <w:rsid w:val="00C1155C"/>
    <w:rsid w:val="00C11729"/>
    <w:rsid w:val="00C11809"/>
    <w:rsid w:val="00C118A5"/>
    <w:rsid w:val="00C11B50"/>
    <w:rsid w:val="00C11C47"/>
    <w:rsid w:val="00C11D30"/>
    <w:rsid w:val="00C11ECF"/>
    <w:rsid w:val="00C1223B"/>
    <w:rsid w:val="00C128BE"/>
    <w:rsid w:val="00C12954"/>
    <w:rsid w:val="00C12A20"/>
    <w:rsid w:val="00C132EA"/>
    <w:rsid w:val="00C13359"/>
    <w:rsid w:val="00C133D0"/>
    <w:rsid w:val="00C134E8"/>
    <w:rsid w:val="00C13548"/>
    <w:rsid w:val="00C13C04"/>
    <w:rsid w:val="00C13DC7"/>
    <w:rsid w:val="00C13E25"/>
    <w:rsid w:val="00C14033"/>
    <w:rsid w:val="00C15078"/>
    <w:rsid w:val="00C15389"/>
    <w:rsid w:val="00C1541D"/>
    <w:rsid w:val="00C1570D"/>
    <w:rsid w:val="00C1576C"/>
    <w:rsid w:val="00C15D7C"/>
    <w:rsid w:val="00C15F2D"/>
    <w:rsid w:val="00C15FFE"/>
    <w:rsid w:val="00C160C0"/>
    <w:rsid w:val="00C16321"/>
    <w:rsid w:val="00C16641"/>
    <w:rsid w:val="00C16B60"/>
    <w:rsid w:val="00C16D91"/>
    <w:rsid w:val="00C1722C"/>
    <w:rsid w:val="00C1795B"/>
    <w:rsid w:val="00C17D49"/>
    <w:rsid w:val="00C17E1E"/>
    <w:rsid w:val="00C20277"/>
    <w:rsid w:val="00C207F1"/>
    <w:rsid w:val="00C20E06"/>
    <w:rsid w:val="00C20F0C"/>
    <w:rsid w:val="00C20F79"/>
    <w:rsid w:val="00C21403"/>
    <w:rsid w:val="00C216EC"/>
    <w:rsid w:val="00C21774"/>
    <w:rsid w:val="00C22617"/>
    <w:rsid w:val="00C2267D"/>
    <w:rsid w:val="00C226C4"/>
    <w:rsid w:val="00C22928"/>
    <w:rsid w:val="00C23421"/>
    <w:rsid w:val="00C236C5"/>
    <w:rsid w:val="00C24721"/>
    <w:rsid w:val="00C2479E"/>
    <w:rsid w:val="00C249F1"/>
    <w:rsid w:val="00C24CAA"/>
    <w:rsid w:val="00C25323"/>
    <w:rsid w:val="00C25581"/>
    <w:rsid w:val="00C25F3F"/>
    <w:rsid w:val="00C2637B"/>
    <w:rsid w:val="00C26509"/>
    <w:rsid w:val="00C26F53"/>
    <w:rsid w:val="00C273AE"/>
    <w:rsid w:val="00C27C0F"/>
    <w:rsid w:val="00C27C56"/>
    <w:rsid w:val="00C27EF5"/>
    <w:rsid w:val="00C3041A"/>
    <w:rsid w:val="00C304EA"/>
    <w:rsid w:val="00C306BE"/>
    <w:rsid w:val="00C30787"/>
    <w:rsid w:val="00C30852"/>
    <w:rsid w:val="00C30EE4"/>
    <w:rsid w:val="00C31A50"/>
    <w:rsid w:val="00C31F4E"/>
    <w:rsid w:val="00C32430"/>
    <w:rsid w:val="00C324D3"/>
    <w:rsid w:val="00C325B0"/>
    <w:rsid w:val="00C325D5"/>
    <w:rsid w:val="00C32F45"/>
    <w:rsid w:val="00C3325F"/>
    <w:rsid w:val="00C332BB"/>
    <w:rsid w:val="00C334E5"/>
    <w:rsid w:val="00C33664"/>
    <w:rsid w:val="00C33829"/>
    <w:rsid w:val="00C33F06"/>
    <w:rsid w:val="00C34021"/>
    <w:rsid w:val="00C341DE"/>
    <w:rsid w:val="00C343D8"/>
    <w:rsid w:val="00C344D9"/>
    <w:rsid w:val="00C34A26"/>
    <w:rsid w:val="00C34A6F"/>
    <w:rsid w:val="00C3504A"/>
    <w:rsid w:val="00C350C7"/>
    <w:rsid w:val="00C3521E"/>
    <w:rsid w:val="00C356FC"/>
    <w:rsid w:val="00C35D6C"/>
    <w:rsid w:val="00C361A6"/>
    <w:rsid w:val="00C367A3"/>
    <w:rsid w:val="00C3683C"/>
    <w:rsid w:val="00C368A5"/>
    <w:rsid w:val="00C368BE"/>
    <w:rsid w:val="00C36DCA"/>
    <w:rsid w:val="00C36F52"/>
    <w:rsid w:val="00C37099"/>
    <w:rsid w:val="00C37B73"/>
    <w:rsid w:val="00C37CD1"/>
    <w:rsid w:val="00C40038"/>
    <w:rsid w:val="00C40091"/>
    <w:rsid w:val="00C40477"/>
    <w:rsid w:val="00C4048D"/>
    <w:rsid w:val="00C407BB"/>
    <w:rsid w:val="00C412B2"/>
    <w:rsid w:val="00C41603"/>
    <w:rsid w:val="00C416B9"/>
    <w:rsid w:val="00C41C19"/>
    <w:rsid w:val="00C41C49"/>
    <w:rsid w:val="00C41D3B"/>
    <w:rsid w:val="00C420B4"/>
    <w:rsid w:val="00C42260"/>
    <w:rsid w:val="00C42C0E"/>
    <w:rsid w:val="00C42DA4"/>
    <w:rsid w:val="00C4374F"/>
    <w:rsid w:val="00C43C5E"/>
    <w:rsid w:val="00C4401B"/>
    <w:rsid w:val="00C44EEB"/>
    <w:rsid w:val="00C45311"/>
    <w:rsid w:val="00C4536E"/>
    <w:rsid w:val="00C4551C"/>
    <w:rsid w:val="00C45DD0"/>
    <w:rsid w:val="00C4666D"/>
    <w:rsid w:val="00C46CB3"/>
    <w:rsid w:val="00C46DB4"/>
    <w:rsid w:val="00C474C8"/>
    <w:rsid w:val="00C475E7"/>
    <w:rsid w:val="00C47888"/>
    <w:rsid w:val="00C47C4B"/>
    <w:rsid w:val="00C47CB4"/>
    <w:rsid w:val="00C47EC9"/>
    <w:rsid w:val="00C50D02"/>
    <w:rsid w:val="00C5150E"/>
    <w:rsid w:val="00C51C9E"/>
    <w:rsid w:val="00C51F9B"/>
    <w:rsid w:val="00C5221C"/>
    <w:rsid w:val="00C522B2"/>
    <w:rsid w:val="00C522D5"/>
    <w:rsid w:val="00C52350"/>
    <w:rsid w:val="00C525D5"/>
    <w:rsid w:val="00C5271F"/>
    <w:rsid w:val="00C52AD8"/>
    <w:rsid w:val="00C52BD7"/>
    <w:rsid w:val="00C531BD"/>
    <w:rsid w:val="00C538AF"/>
    <w:rsid w:val="00C54674"/>
    <w:rsid w:val="00C54CDE"/>
    <w:rsid w:val="00C54E4F"/>
    <w:rsid w:val="00C551BA"/>
    <w:rsid w:val="00C55240"/>
    <w:rsid w:val="00C55355"/>
    <w:rsid w:val="00C5536A"/>
    <w:rsid w:val="00C55421"/>
    <w:rsid w:val="00C5580F"/>
    <w:rsid w:val="00C5595D"/>
    <w:rsid w:val="00C55B13"/>
    <w:rsid w:val="00C55C41"/>
    <w:rsid w:val="00C55DB0"/>
    <w:rsid w:val="00C56104"/>
    <w:rsid w:val="00C5622C"/>
    <w:rsid w:val="00C562C0"/>
    <w:rsid w:val="00C56645"/>
    <w:rsid w:val="00C56704"/>
    <w:rsid w:val="00C567D8"/>
    <w:rsid w:val="00C568F1"/>
    <w:rsid w:val="00C56EB1"/>
    <w:rsid w:val="00C570D8"/>
    <w:rsid w:val="00C5776C"/>
    <w:rsid w:val="00C57824"/>
    <w:rsid w:val="00C5792D"/>
    <w:rsid w:val="00C57D99"/>
    <w:rsid w:val="00C601CB"/>
    <w:rsid w:val="00C602C4"/>
    <w:rsid w:val="00C607A9"/>
    <w:rsid w:val="00C60810"/>
    <w:rsid w:val="00C6091B"/>
    <w:rsid w:val="00C60B6D"/>
    <w:rsid w:val="00C613B4"/>
    <w:rsid w:val="00C613ED"/>
    <w:rsid w:val="00C61484"/>
    <w:rsid w:val="00C61655"/>
    <w:rsid w:val="00C61B24"/>
    <w:rsid w:val="00C61FDA"/>
    <w:rsid w:val="00C6207E"/>
    <w:rsid w:val="00C62A08"/>
    <w:rsid w:val="00C62C6D"/>
    <w:rsid w:val="00C62E7D"/>
    <w:rsid w:val="00C62ED7"/>
    <w:rsid w:val="00C63007"/>
    <w:rsid w:val="00C6328A"/>
    <w:rsid w:val="00C63655"/>
    <w:rsid w:val="00C63C51"/>
    <w:rsid w:val="00C64120"/>
    <w:rsid w:val="00C6429F"/>
    <w:rsid w:val="00C64A6A"/>
    <w:rsid w:val="00C64B9B"/>
    <w:rsid w:val="00C6536B"/>
    <w:rsid w:val="00C65371"/>
    <w:rsid w:val="00C653E4"/>
    <w:rsid w:val="00C65C2A"/>
    <w:rsid w:val="00C65DA0"/>
    <w:rsid w:val="00C65E13"/>
    <w:rsid w:val="00C6626A"/>
    <w:rsid w:val="00C666E6"/>
    <w:rsid w:val="00C66776"/>
    <w:rsid w:val="00C66A99"/>
    <w:rsid w:val="00C66BEF"/>
    <w:rsid w:val="00C66C77"/>
    <w:rsid w:val="00C66CB5"/>
    <w:rsid w:val="00C66E3C"/>
    <w:rsid w:val="00C6733F"/>
    <w:rsid w:val="00C6741E"/>
    <w:rsid w:val="00C67E76"/>
    <w:rsid w:val="00C67F61"/>
    <w:rsid w:val="00C7068F"/>
    <w:rsid w:val="00C70770"/>
    <w:rsid w:val="00C70E49"/>
    <w:rsid w:val="00C70FE4"/>
    <w:rsid w:val="00C71290"/>
    <w:rsid w:val="00C712C6"/>
    <w:rsid w:val="00C71674"/>
    <w:rsid w:val="00C71FB1"/>
    <w:rsid w:val="00C72160"/>
    <w:rsid w:val="00C7230B"/>
    <w:rsid w:val="00C72C81"/>
    <w:rsid w:val="00C72CEC"/>
    <w:rsid w:val="00C73140"/>
    <w:rsid w:val="00C73645"/>
    <w:rsid w:val="00C73E7B"/>
    <w:rsid w:val="00C7413E"/>
    <w:rsid w:val="00C747F8"/>
    <w:rsid w:val="00C74B38"/>
    <w:rsid w:val="00C75374"/>
    <w:rsid w:val="00C75697"/>
    <w:rsid w:val="00C75862"/>
    <w:rsid w:val="00C76203"/>
    <w:rsid w:val="00C7682B"/>
    <w:rsid w:val="00C76F0F"/>
    <w:rsid w:val="00C77119"/>
    <w:rsid w:val="00C778A9"/>
    <w:rsid w:val="00C77999"/>
    <w:rsid w:val="00C77BFC"/>
    <w:rsid w:val="00C77C61"/>
    <w:rsid w:val="00C803AD"/>
    <w:rsid w:val="00C807E7"/>
    <w:rsid w:val="00C80901"/>
    <w:rsid w:val="00C80A4A"/>
    <w:rsid w:val="00C80BA7"/>
    <w:rsid w:val="00C80E66"/>
    <w:rsid w:val="00C81528"/>
    <w:rsid w:val="00C81C08"/>
    <w:rsid w:val="00C81C1C"/>
    <w:rsid w:val="00C81D1B"/>
    <w:rsid w:val="00C81DFF"/>
    <w:rsid w:val="00C8229B"/>
    <w:rsid w:val="00C82307"/>
    <w:rsid w:val="00C82517"/>
    <w:rsid w:val="00C82524"/>
    <w:rsid w:val="00C829F0"/>
    <w:rsid w:val="00C82F68"/>
    <w:rsid w:val="00C83004"/>
    <w:rsid w:val="00C8307E"/>
    <w:rsid w:val="00C833E2"/>
    <w:rsid w:val="00C83416"/>
    <w:rsid w:val="00C837D9"/>
    <w:rsid w:val="00C83915"/>
    <w:rsid w:val="00C8391B"/>
    <w:rsid w:val="00C83E7A"/>
    <w:rsid w:val="00C8402E"/>
    <w:rsid w:val="00C8421C"/>
    <w:rsid w:val="00C8437D"/>
    <w:rsid w:val="00C8451A"/>
    <w:rsid w:val="00C84592"/>
    <w:rsid w:val="00C84931"/>
    <w:rsid w:val="00C84ED9"/>
    <w:rsid w:val="00C851ED"/>
    <w:rsid w:val="00C8536D"/>
    <w:rsid w:val="00C8545E"/>
    <w:rsid w:val="00C85822"/>
    <w:rsid w:val="00C85B20"/>
    <w:rsid w:val="00C85B9D"/>
    <w:rsid w:val="00C85D77"/>
    <w:rsid w:val="00C863E8"/>
    <w:rsid w:val="00C865CD"/>
    <w:rsid w:val="00C86731"/>
    <w:rsid w:val="00C86984"/>
    <w:rsid w:val="00C869AB"/>
    <w:rsid w:val="00C86B9A"/>
    <w:rsid w:val="00C86CF1"/>
    <w:rsid w:val="00C876BA"/>
    <w:rsid w:val="00C87AC3"/>
    <w:rsid w:val="00C87B29"/>
    <w:rsid w:val="00C87DFD"/>
    <w:rsid w:val="00C87FED"/>
    <w:rsid w:val="00C901E4"/>
    <w:rsid w:val="00C90F87"/>
    <w:rsid w:val="00C913A9"/>
    <w:rsid w:val="00C91EF5"/>
    <w:rsid w:val="00C922C6"/>
    <w:rsid w:val="00C9247E"/>
    <w:rsid w:val="00C92A6D"/>
    <w:rsid w:val="00C92D40"/>
    <w:rsid w:val="00C93022"/>
    <w:rsid w:val="00C93265"/>
    <w:rsid w:val="00C9359B"/>
    <w:rsid w:val="00C938C7"/>
    <w:rsid w:val="00C93D3A"/>
    <w:rsid w:val="00C94414"/>
    <w:rsid w:val="00C9471B"/>
    <w:rsid w:val="00C94A2E"/>
    <w:rsid w:val="00C94D91"/>
    <w:rsid w:val="00C94E71"/>
    <w:rsid w:val="00C95194"/>
    <w:rsid w:val="00C95A6A"/>
    <w:rsid w:val="00C96521"/>
    <w:rsid w:val="00C96832"/>
    <w:rsid w:val="00C96A99"/>
    <w:rsid w:val="00C96BDD"/>
    <w:rsid w:val="00C96CCD"/>
    <w:rsid w:val="00C96DC1"/>
    <w:rsid w:val="00C96DDF"/>
    <w:rsid w:val="00C96EB6"/>
    <w:rsid w:val="00C97030"/>
    <w:rsid w:val="00C970B0"/>
    <w:rsid w:val="00C970D3"/>
    <w:rsid w:val="00C974F0"/>
    <w:rsid w:val="00C97695"/>
    <w:rsid w:val="00C97707"/>
    <w:rsid w:val="00C97BFB"/>
    <w:rsid w:val="00CA02B5"/>
    <w:rsid w:val="00CA0A32"/>
    <w:rsid w:val="00CA0CE1"/>
    <w:rsid w:val="00CA1448"/>
    <w:rsid w:val="00CA1544"/>
    <w:rsid w:val="00CA1657"/>
    <w:rsid w:val="00CA1D0E"/>
    <w:rsid w:val="00CA1FB7"/>
    <w:rsid w:val="00CA1FFD"/>
    <w:rsid w:val="00CA22FF"/>
    <w:rsid w:val="00CA2F33"/>
    <w:rsid w:val="00CA333B"/>
    <w:rsid w:val="00CA340F"/>
    <w:rsid w:val="00CA3866"/>
    <w:rsid w:val="00CA4192"/>
    <w:rsid w:val="00CA4665"/>
    <w:rsid w:val="00CA468F"/>
    <w:rsid w:val="00CA487E"/>
    <w:rsid w:val="00CA4B87"/>
    <w:rsid w:val="00CA4C77"/>
    <w:rsid w:val="00CA509A"/>
    <w:rsid w:val="00CA52FE"/>
    <w:rsid w:val="00CA5392"/>
    <w:rsid w:val="00CA5436"/>
    <w:rsid w:val="00CA54AC"/>
    <w:rsid w:val="00CA562B"/>
    <w:rsid w:val="00CA571B"/>
    <w:rsid w:val="00CA5721"/>
    <w:rsid w:val="00CA59CA"/>
    <w:rsid w:val="00CA5C46"/>
    <w:rsid w:val="00CA5F71"/>
    <w:rsid w:val="00CA5FDB"/>
    <w:rsid w:val="00CA7096"/>
    <w:rsid w:val="00CA757E"/>
    <w:rsid w:val="00CB0114"/>
    <w:rsid w:val="00CB13FB"/>
    <w:rsid w:val="00CB15A8"/>
    <w:rsid w:val="00CB17B1"/>
    <w:rsid w:val="00CB1C73"/>
    <w:rsid w:val="00CB1D94"/>
    <w:rsid w:val="00CB1EC7"/>
    <w:rsid w:val="00CB215E"/>
    <w:rsid w:val="00CB292F"/>
    <w:rsid w:val="00CB2955"/>
    <w:rsid w:val="00CB2C3B"/>
    <w:rsid w:val="00CB2EDC"/>
    <w:rsid w:val="00CB3512"/>
    <w:rsid w:val="00CB35E3"/>
    <w:rsid w:val="00CB36E6"/>
    <w:rsid w:val="00CB38B1"/>
    <w:rsid w:val="00CB3BC3"/>
    <w:rsid w:val="00CB4832"/>
    <w:rsid w:val="00CB48C7"/>
    <w:rsid w:val="00CB4B87"/>
    <w:rsid w:val="00CB4C05"/>
    <w:rsid w:val="00CB4C24"/>
    <w:rsid w:val="00CB4E57"/>
    <w:rsid w:val="00CB4E8F"/>
    <w:rsid w:val="00CB571F"/>
    <w:rsid w:val="00CB584A"/>
    <w:rsid w:val="00CB69A7"/>
    <w:rsid w:val="00CB718B"/>
    <w:rsid w:val="00CB7750"/>
    <w:rsid w:val="00CB7C74"/>
    <w:rsid w:val="00CB7CD6"/>
    <w:rsid w:val="00CB7F74"/>
    <w:rsid w:val="00CC04CF"/>
    <w:rsid w:val="00CC11FA"/>
    <w:rsid w:val="00CC1A89"/>
    <w:rsid w:val="00CC1AD2"/>
    <w:rsid w:val="00CC1B8E"/>
    <w:rsid w:val="00CC1CA6"/>
    <w:rsid w:val="00CC1DA6"/>
    <w:rsid w:val="00CC212E"/>
    <w:rsid w:val="00CC2384"/>
    <w:rsid w:val="00CC2396"/>
    <w:rsid w:val="00CC239E"/>
    <w:rsid w:val="00CC23AD"/>
    <w:rsid w:val="00CC2CFC"/>
    <w:rsid w:val="00CC2D0D"/>
    <w:rsid w:val="00CC2E8F"/>
    <w:rsid w:val="00CC351A"/>
    <w:rsid w:val="00CC3764"/>
    <w:rsid w:val="00CC382C"/>
    <w:rsid w:val="00CC387A"/>
    <w:rsid w:val="00CC38D7"/>
    <w:rsid w:val="00CC3CAE"/>
    <w:rsid w:val="00CC3D64"/>
    <w:rsid w:val="00CC3E42"/>
    <w:rsid w:val="00CC3F93"/>
    <w:rsid w:val="00CC4136"/>
    <w:rsid w:val="00CC4486"/>
    <w:rsid w:val="00CC51F2"/>
    <w:rsid w:val="00CC555C"/>
    <w:rsid w:val="00CC558C"/>
    <w:rsid w:val="00CC5824"/>
    <w:rsid w:val="00CC5B66"/>
    <w:rsid w:val="00CC5CB2"/>
    <w:rsid w:val="00CC5D4D"/>
    <w:rsid w:val="00CC5EE3"/>
    <w:rsid w:val="00CC61B9"/>
    <w:rsid w:val="00CC6B16"/>
    <w:rsid w:val="00CC6B67"/>
    <w:rsid w:val="00CC6FD5"/>
    <w:rsid w:val="00CC703D"/>
    <w:rsid w:val="00CC70C2"/>
    <w:rsid w:val="00CC74C9"/>
    <w:rsid w:val="00CC7AAB"/>
    <w:rsid w:val="00CC7C3C"/>
    <w:rsid w:val="00CC7EC5"/>
    <w:rsid w:val="00CC7F08"/>
    <w:rsid w:val="00CD015F"/>
    <w:rsid w:val="00CD06AC"/>
    <w:rsid w:val="00CD099F"/>
    <w:rsid w:val="00CD0D37"/>
    <w:rsid w:val="00CD12A4"/>
    <w:rsid w:val="00CD169B"/>
    <w:rsid w:val="00CD16E5"/>
    <w:rsid w:val="00CD1A03"/>
    <w:rsid w:val="00CD1C2E"/>
    <w:rsid w:val="00CD1DA3"/>
    <w:rsid w:val="00CD2009"/>
    <w:rsid w:val="00CD2086"/>
    <w:rsid w:val="00CD2231"/>
    <w:rsid w:val="00CD2500"/>
    <w:rsid w:val="00CD28C9"/>
    <w:rsid w:val="00CD2945"/>
    <w:rsid w:val="00CD2EEF"/>
    <w:rsid w:val="00CD34B7"/>
    <w:rsid w:val="00CD3692"/>
    <w:rsid w:val="00CD397A"/>
    <w:rsid w:val="00CD3B2B"/>
    <w:rsid w:val="00CD3D69"/>
    <w:rsid w:val="00CD43FF"/>
    <w:rsid w:val="00CD44B6"/>
    <w:rsid w:val="00CD45B9"/>
    <w:rsid w:val="00CD4C0B"/>
    <w:rsid w:val="00CD5129"/>
    <w:rsid w:val="00CD5178"/>
    <w:rsid w:val="00CD5335"/>
    <w:rsid w:val="00CD5C70"/>
    <w:rsid w:val="00CD5D8C"/>
    <w:rsid w:val="00CD5E91"/>
    <w:rsid w:val="00CD5F40"/>
    <w:rsid w:val="00CD6201"/>
    <w:rsid w:val="00CD64B2"/>
    <w:rsid w:val="00CD683E"/>
    <w:rsid w:val="00CD6972"/>
    <w:rsid w:val="00CD69F7"/>
    <w:rsid w:val="00CD6C73"/>
    <w:rsid w:val="00CD6F37"/>
    <w:rsid w:val="00CD77DF"/>
    <w:rsid w:val="00CD7F72"/>
    <w:rsid w:val="00CE07D6"/>
    <w:rsid w:val="00CE0AB6"/>
    <w:rsid w:val="00CE1256"/>
    <w:rsid w:val="00CE164E"/>
    <w:rsid w:val="00CE1D21"/>
    <w:rsid w:val="00CE1EC1"/>
    <w:rsid w:val="00CE20FC"/>
    <w:rsid w:val="00CE21B1"/>
    <w:rsid w:val="00CE21E3"/>
    <w:rsid w:val="00CE22AA"/>
    <w:rsid w:val="00CE24D2"/>
    <w:rsid w:val="00CE2600"/>
    <w:rsid w:val="00CE28F7"/>
    <w:rsid w:val="00CE29EE"/>
    <w:rsid w:val="00CE2E0B"/>
    <w:rsid w:val="00CE305B"/>
    <w:rsid w:val="00CE3408"/>
    <w:rsid w:val="00CE362D"/>
    <w:rsid w:val="00CE3A04"/>
    <w:rsid w:val="00CE41FF"/>
    <w:rsid w:val="00CE45A2"/>
    <w:rsid w:val="00CE4621"/>
    <w:rsid w:val="00CE5072"/>
    <w:rsid w:val="00CE5087"/>
    <w:rsid w:val="00CE5176"/>
    <w:rsid w:val="00CE520D"/>
    <w:rsid w:val="00CE54E5"/>
    <w:rsid w:val="00CE55C4"/>
    <w:rsid w:val="00CE55D7"/>
    <w:rsid w:val="00CE58B2"/>
    <w:rsid w:val="00CE5B83"/>
    <w:rsid w:val="00CE6426"/>
    <w:rsid w:val="00CE6E6B"/>
    <w:rsid w:val="00CE72F2"/>
    <w:rsid w:val="00CE76B2"/>
    <w:rsid w:val="00CE7CE9"/>
    <w:rsid w:val="00CF00FE"/>
    <w:rsid w:val="00CF022B"/>
    <w:rsid w:val="00CF092C"/>
    <w:rsid w:val="00CF0CA0"/>
    <w:rsid w:val="00CF1119"/>
    <w:rsid w:val="00CF18FA"/>
    <w:rsid w:val="00CF239E"/>
    <w:rsid w:val="00CF2CB5"/>
    <w:rsid w:val="00CF2CF2"/>
    <w:rsid w:val="00CF2D82"/>
    <w:rsid w:val="00CF3654"/>
    <w:rsid w:val="00CF36D2"/>
    <w:rsid w:val="00CF37BD"/>
    <w:rsid w:val="00CF37C2"/>
    <w:rsid w:val="00CF3995"/>
    <w:rsid w:val="00CF423B"/>
    <w:rsid w:val="00CF4573"/>
    <w:rsid w:val="00CF473C"/>
    <w:rsid w:val="00CF4745"/>
    <w:rsid w:val="00CF4A4E"/>
    <w:rsid w:val="00CF4B76"/>
    <w:rsid w:val="00CF4C14"/>
    <w:rsid w:val="00CF4E6C"/>
    <w:rsid w:val="00CF55E7"/>
    <w:rsid w:val="00CF57B6"/>
    <w:rsid w:val="00CF5917"/>
    <w:rsid w:val="00CF5A99"/>
    <w:rsid w:val="00CF5D5D"/>
    <w:rsid w:val="00CF63FD"/>
    <w:rsid w:val="00CF6485"/>
    <w:rsid w:val="00CF6F4E"/>
    <w:rsid w:val="00CF704A"/>
    <w:rsid w:val="00CF7E19"/>
    <w:rsid w:val="00D0035F"/>
    <w:rsid w:val="00D00429"/>
    <w:rsid w:val="00D004FA"/>
    <w:rsid w:val="00D00879"/>
    <w:rsid w:val="00D00AC0"/>
    <w:rsid w:val="00D00DA9"/>
    <w:rsid w:val="00D01783"/>
    <w:rsid w:val="00D01CB6"/>
    <w:rsid w:val="00D020B6"/>
    <w:rsid w:val="00D02818"/>
    <w:rsid w:val="00D03083"/>
    <w:rsid w:val="00D031B0"/>
    <w:rsid w:val="00D03B50"/>
    <w:rsid w:val="00D03C75"/>
    <w:rsid w:val="00D04728"/>
    <w:rsid w:val="00D04A5A"/>
    <w:rsid w:val="00D05022"/>
    <w:rsid w:val="00D0523C"/>
    <w:rsid w:val="00D052A7"/>
    <w:rsid w:val="00D052D7"/>
    <w:rsid w:val="00D05510"/>
    <w:rsid w:val="00D05644"/>
    <w:rsid w:val="00D057D8"/>
    <w:rsid w:val="00D058AE"/>
    <w:rsid w:val="00D05BD0"/>
    <w:rsid w:val="00D05D1C"/>
    <w:rsid w:val="00D05F8F"/>
    <w:rsid w:val="00D06C23"/>
    <w:rsid w:val="00D06D2F"/>
    <w:rsid w:val="00D074D6"/>
    <w:rsid w:val="00D07516"/>
    <w:rsid w:val="00D078A4"/>
    <w:rsid w:val="00D07FAE"/>
    <w:rsid w:val="00D10644"/>
    <w:rsid w:val="00D109B5"/>
    <w:rsid w:val="00D10CFC"/>
    <w:rsid w:val="00D10D84"/>
    <w:rsid w:val="00D10D86"/>
    <w:rsid w:val="00D10D90"/>
    <w:rsid w:val="00D10FD5"/>
    <w:rsid w:val="00D112B5"/>
    <w:rsid w:val="00D11305"/>
    <w:rsid w:val="00D11FAC"/>
    <w:rsid w:val="00D12611"/>
    <w:rsid w:val="00D127C7"/>
    <w:rsid w:val="00D12B98"/>
    <w:rsid w:val="00D12E12"/>
    <w:rsid w:val="00D12EDC"/>
    <w:rsid w:val="00D133C1"/>
    <w:rsid w:val="00D1347E"/>
    <w:rsid w:val="00D136FE"/>
    <w:rsid w:val="00D13994"/>
    <w:rsid w:val="00D13E9D"/>
    <w:rsid w:val="00D14F38"/>
    <w:rsid w:val="00D153C1"/>
    <w:rsid w:val="00D154D7"/>
    <w:rsid w:val="00D15DEA"/>
    <w:rsid w:val="00D15F84"/>
    <w:rsid w:val="00D1618D"/>
    <w:rsid w:val="00D1656A"/>
    <w:rsid w:val="00D1670E"/>
    <w:rsid w:val="00D1681B"/>
    <w:rsid w:val="00D16A2D"/>
    <w:rsid w:val="00D16D0E"/>
    <w:rsid w:val="00D16E61"/>
    <w:rsid w:val="00D1700A"/>
    <w:rsid w:val="00D170B2"/>
    <w:rsid w:val="00D17367"/>
    <w:rsid w:val="00D1745B"/>
    <w:rsid w:val="00D17A51"/>
    <w:rsid w:val="00D17C22"/>
    <w:rsid w:val="00D17E14"/>
    <w:rsid w:val="00D20188"/>
    <w:rsid w:val="00D20380"/>
    <w:rsid w:val="00D20975"/>
    <w:rsid w:val="00D209DB"/>
    <w:rsid w:val="00D20A4B"/>
    <w:rsid w:val="00D20B9F"/>
    <w:rsid w:val="00D20E4F"/>
    <w:rsid w:val="00D20E77"/>
    <w:rsid w:val="00D212B3"/>
    <w:rsid w:val="00D21896"/>
    <w:rsid w:val="00D2210C"/>
    <w:rsid w:val="00D22566"/>
    <w:rsid w:val="00D226AC"/>
    <w:rsid w:val="00D23513"/>
    <w:rsid w:val="00D23690"/>
    <w:rsid w:val="00D237E6"/>
    <w:rsid w:val="00D23986"/>
    <w:rsid w:val="00D23B26"/>
    <w:rsid w:val="00D23D7F"/>
    <w:rsid w:val="00D24387"/>
    <w:rsid w:val="00D24DE4"/>
    <w:rsid w:val="00D2526B"/>
    <w:rsid w:val="00D25705"/>
    <w:rsid w:val="00D25CCB"/>
    <w:rsid w:val="00D25E7F"/>
    <w:rsid w:val="00D261E9"/>
    <w:rsid w:val="00D26452"/>
    <w:rsid w:val="00D26859"/>
    <w:rsid w:val="00D26EE2"/>
    <w:rsid w:val="00D27700"/>
    <w:rsid w:val="00D277CA"/>
    <w:rsid w:val="00D27C49"/>
    <w:rsid w:val="00D27D87"/>
    <w:rsid w:val="00D27DBC"/>
    <w:rsid w:val="00D302DB"/>
    <w:rsid w:val="00D30379"/>
    <w:rsid w:val="00D30406"/>
    <w:rsid w:val="00D304B7"/>
    <w:rsid w:val="00D308EA"/>
    <w:rsid w:val="00D30A04"/>
    <w:rsid w:val="00D30F13"/>
    <w:rsid w:val="00D31DD6"/>
    <w:rsid w:val="00D31FCF"/>
    <w:rsid w:val="00D321F2"/>
    <w:rsid w:val="00D3235A"/>
    <w:rsid w:val="00D326C8"/>
    <w:rsid w:val="00D3276D"/>
    <w:rsid w:val="00D329F0"/>
    <w:rsid w:val="00D32A04"/>
    <w:rsid w:val="00D32D51"/>
    <w:rsid w:val="00D3322C"/>
    <w:rsid w:val="00D33886"/>
    <w:rsid w:val="00D339E8"/>
    <w:rsid w:val="00D33CDA"/>
    <w:rsid w:val="00D33D86"/>
    <w:rsid w:val="00D34378"/>
    <w:rsid w:val="00D34472"/>
    <w:rsid w:val="00D3493A"/>
    <w:rsid w:val="00D34BFB"/>
    <w:rsid w:val="00D34CFE"/>
    <w:rsid w:val="00D35175"/>
    <w:rsid w:val="00D3534B"/>
    <w:rsid w:val="00D35381"/>
    <w:rsid w:val="00D358A2"/>
    <w:rsid w:val="00D35D13"/>
    <w:rsid w:val="00D36067"/>
    <w:rsid w:val="00D361E4"/>
    <w:rsid w:val="00D364E8"/>
    <w:rsid w:val="00D36785"/>
    <w:rsid w:val="00D36C45"/>
    <w:rsid w:val="00D36CFD"/>
    <w:rsid w:val="00D36D28"/>
    <w:rsid w:val="00D36F4D"/>
    <w:rsid w:val="00D37083"/>
    <w:rsid w:val="00D3736F"/>
    <w:rsid w:val="00D3794A"/>
    <w:rsid w:val="00D37A4B"/>
    <w:rsid w:val="00D37BC3"/>
    <w:rsid w:val="00D404EF"/>
    <w:rsid w:val="00D4119C"/>
    <w:rsid w:val="00D414AA"/>
    <w:rsid w:val="00D41900"/>
    <w:rsid w:val="00D419A0"/>
    <w:rsid w:val="00D4212D"/>
    <w:rsid w:val="00D421A5"/>
    <w:rsid w:val="00D42357"/>
    <w:rsid w:val="00D425CE"/>
    <w:rsid w:val="00D42B4A"/>
    <w:rsid w:val="00D42F04"/>
    <w:rsid w:val="00D42F62"/>
    <w:rsid w:val="00D4326F"/>
    <w:rsid w:val="00D434BF"/>
    <w:rsid w:val="00D435B4"/>
    <w:rsid w:val="00D439AC"/>
    <w:rsid w:val="00D43CE7"/>
    <w:rsid w:val="00D44030"/>
    <w:rsid w:val="00D4466C"/>
    <w:rsid w:val="00D44AC0"/>
    <w:rsid w:val="00D44E5E"/>
    <w:rsid w:val="00D44EC0"/>
    <w:rsid w:val="00D4501A"/>
    <w:rsid w:val="00D453A0"/>
    <w:rsid w:val="00D45630"/>
    <w:rsid w:val="00D456F2"/>
    <w:rsid w:val="00D45730"/>
    <w:rsid w:val="00D45A33"/>
    <w:rsid w:val="00D45C6E"/>
    <w:rsid w:val="00D45CFB"/>
    <w:rsid w:val="00D45FEE"/>
    <w:rsid w:val="00D46198"/>
    <w:rsid w:val="00D461F8"/>
    <w:rsid w:val="00D462A2"/>
    <w:rsid w:val="00D46495"/>
    <w:rsid w:val="00D46695"/>
    <w:rsid w:val="00D467F3"/>
    <w:rsid w:val="00D46892"/>
    <w:rsid w:val="00D469F5"/>
    <w:rsid w:val="00D46E22"/>
    <w:rsid w:val="00D46F3E"/>
    <w:rsid w:val="00D47158"/>
    <w:rsid w:val="00D473EF"/>
    <w:rsid w:val="00D47592"/>
    <w:rsid w:val="00D47B24"/>
    <w:rsid w:val="00D47C53"/>
    <w:rsid w:val="00D502AD"/>
    <w:rsid w:val="00D5077B"/>
    <w:rsid w:val="00D507A2"/>
    <w:rsid w:val="00D507B1"/>
    <w:rsid w:val="00D507F3"/>
    <w:rsid w:val="00D50CAF"/>
    <w:rsid w:val="00D50F2A"/>
    <w:rsid w:val="00D51057"/>
    <w:rsid w:val="00D511C8"/>
    <w:rsid w:val="00D511DC"/>
    <w:rsid w:val="00D5127E"/>
    <w:rsid w:val="00D512C5"/>
    <w:rsid w:val="00D51919"/>
    <w:rsid w:val="00D51F11"/>
    <w:rsid w:val="00D5286F"/>
    <w:rsid w:val="00D52876"/>
    <w:rsid w:val="00D52E00"/>
    <w:rsid w:val="00D52E25"/>
    <w:rsid w:val="00D52ED5"/>
    <w:rsid w:val="00D5352A"/>
    <w:rsid w:val="00D53A5C"/>
    <w:rsid w:val="00D54129"/>
    <w:rsid w:val="00D542B3"/>
    <w:rsid w:val="00D542DC"/>
    <w:rsid w:val="00D54374"/>
    <w:rsid w:val="00D54896"/>
    <w:rsid w:val="00D54A34"/>
    <w:rsid w:val="00D54CDD"/>
    <w:rsid w:val="00D55481"/>
    <w:rsid w:val="00D563EF"/>
    <w:rsid w:val="00D56764"/>
    <w:rsid w:val="00D56CE7"/>
    <w:rsid w:val="00D56F02"/>
    <w:rsid w:val="00D57165"/>
    <w:rsid w:val="00D5757B"/>
    <w:rsid w:val="00D577EB"/>
    <w:rsid w:val="00D57AA8"/>
    <w:rsid w:val="00D57DC7"/>
    <w:rsid w:val="00D60941"/>
    <w:rsid w:val="00D60A3C"/>
    <w:rsid w:val="00D60AC6"/>
    <w:rsid w:val="00D60F16"/>
    <w:rsid w:val="00D614C6"/>
    <w:rsid w:val="00D61917"/>
    <w:rsid w:val="00D61C25"/>
    <w:rsid w:val="00D61E37"/>
    <w:rsid w:val="00D6284A"/>
    <w:rsid w:val="00D62890"/>
    <w:rsid w:val="00D628D1"/>
    <w:rsid w:val="00D62BE5"/>
    <w:rsid w:val="00D62D64"/>
    <w:rsid w:val="00D62FE8"/>
    <w:rsid w:val="00D633A7"/>
    <w:rsid w:val="00D634A8"/>
    <w:rsid w:val="00D63BDE"/>
    <w:rsid w:val="00D63C37"/>
    <w:rsid w:val="00D63CE1"/>
    <w:rsid w:val="00D63EAD"/>
    <w:rsid w:val="00D64794"/>
    <w:rsid w:val="00D64C35"/>
    <w:rsid w:val="00D64CEA"/>
    <w:rsid w:val="00D64F6B"/>
    <w:rsid w:val="00D65390"/>
    <w:rsid w:val="00D65DE3"/>
    <w:rsid w:val="00D65FB1"/>
    <w:rsid w:val="00D65FBD"/>
    <w:rsid w:val="00D66224"/>
    <w:rsid w:val="00D6626F"/>
    <w:rsid w:val="00D6673B"/>
    <w:rsid w:val="00D66A18"/>
    <w:rsid w:val="00D66CC0"/>
    <w:rsid w:val="00D673CD"/>
    <w:rsid w:val="00D67424"/>
    <w:rsid w:val="00D676D4"/>
    <w:rsid w:val="00D677DA"/>
    <w:rsid w:val="00D67AF5"/>
    <w:rsid w:val="00D67DA2"/>
    <w:rsid w:val="00D70084"/>
    <w:rsid w:val="00D7028B"/>
    <w:rsid w:val="00D704FA"/>
    <w:rsid w:val="00D70986"/>
    <w:rsid w:val="00D70987"/>
    <w:rsid w:val="00D70ED5"/>
    <w:rsid w:val="00D710D0"/>
    <w:rsid w:val="00D71DF7"/>
    <w:rsid w:val="00D71F58"/>
    <w:rsid w:val="00D7262E"/>
    <w:rsid w:val="00D728C9"/>
    <w:rsid w:val="00D72A07"/>
    <w:rsid w:val="00D72EB2"/>
    <w:rsid w:val="00D734E0"/>
    <w:rsid w:val="00D73762"/>
    <w:rsid w:val="00D73FDB"/>
    <w:rsid w:val="00D747B1"/>
    <w:rsid w:val="00D74C16"/>
    <w:rsid w:val="00D74C29"/>
    <w:rsid w:val="00D74FE5"/>
    <w:rsid w:val="00D75B9E"/>
    <w:rsid w:val="00D75CF2"/>
    <w:rsid w:val="00D75EC6"/>
    <w:rsid w:val="00D76279"/>
    <w:rsid w:val="00D7674B"/>
    <w:rsid w:val="00D76845"/>
    <w:rsid w:val="00D7685E"/>
    <w:rsid w:val="00D772D9"/>
    <w:rsid w:val="00D77497"/>
    <w:rsid w:val="00D77689"/>
    <w:rsid w:val="00D77765"/>
    <w:rsid w:val="00D77908"/>
    <w:rsid w:val="00D779E8"/>
    <w:rsid w:val="00D77DD0"/>
    <w:rsid w:val="00D77E94"/>
    <w:rsid w:val="00D80040"/>
    <w:rsid w:val="00D80A8C"/>
    <w:rsid w:val="00D8106A"/>
    <w:rsid w:val="00D810CE"/>
    <w:rsid w:val="00D81108"/>
    <w:rsid w:val="00D8117A"/>
    <w:rsid w:val="00D814DD"/>
    <w:rsid w:val="00D818E5"/>
    <w:rsid w:val="00D81DD9"/>
    <w:rsid w:val="00D81E9C"/>
    <w:rsid w:val="00D821DD"/>
    <w:rsid w:val="00D82301"/>
    <w:rsid w:val="00D8278D"/>
    <w:rsid w:val="00D8292E"/>
    <w:rsid w:val="00D82AC0"/>
    <w:rsid w:val="00D831A3"/>
    <w:rsid w:val="00D832A1"/>
    <w:rsid w:val="00D8357F"/>
    <w:rsid w:val="00D837DD"/>
    <w:rsid w:val="00D83C9E"/>
    <w:rsid w:val="00D84133"/>
    <w:rsid w:val="00D84510"/>
    <w:rsid w:val="00D849E2"/>
    <w:rsid w:val="00D84A9D"/>
    <w:rsid w:val="00D84CA0"/>
    <w:rsid w:val="00D85046"/>
    <w:rsid w:val="00D8535F"/>
    <w:rsid w:val="00D85616"/>
    <w:rsid w:val="00D85F8F"/>
    <w:rsid w:val="00D860D1"/>
    <w:rsid w:val="00D86294"/>
    <w:rsid w:val="00D8650E"/>
    <w:rsid w:val="00D868D7"/>
    <w:rsid w:val="00D86DDA"/>
    <w:rsid w:val="00D8704B"/>
    <w:rsid w:val="00D87201"/>
    <w:rsid w:val="00D87536"/>
    <w:rsid w:val="00D87589"/>
    <w:rsid w:val="00D8762F"/>
    <w:rsid w:val="00D87BE5"/>
    <w:rsid w:val="00D87C19"/>
    <w:rsid w:val="00D902FB"/>
    <w:rsid w:val="00D90A55"/>
    <w:rsid w:val="00D90F63"/>
    <w:rsid w:val="00D913A5"/>
    <w:rsid w:val="00D91614"/>
    <w:rsid w:val="00D916B7"/>
    <w:rsid w:val="00D92394"/>
    <w:rsid w:val="00D9256B"/>
    <w:rsid w:val="00D926DD"/>
    <w:rsid w:val="00D92F82"/>
    <w:rsid w:val="00D92FC7"/>
    <w:rsid w:val="00D931D5"/>
    <w:rsid w:val="00D93324"/>
    <w:rsid w:val="00D93383"/>
    <w:rsid w:val="00D93547"/>
    <w:rsid w:val="00D935B8"/>
    <w:rsid w:val="00D941CD"/>
    <w:rsid w:val="00D94459"/>
    <w:rsid w:val="00D94897"/>
    <w:rsid w:val="00D949E3"/>
    <w:rsid w:val="00D94B2F"/>
    <w:rsid w:val="00D94B74"/>
    <w:rsid w:val="00D94C48"/>
    <w:rsid w:val="00D95241"/>
    <w:rsid w:val="00D958F0"/>
    <w:rsid w:val="00D95B06"/>
    <w:rsid w:val="00D96501"/>
    <w:rsid w:val="00D96568"/>
    <w:rsid w:val="00D965A2"/>
    <w:rsid w:val="00D96A71"/>
    <w:rsid w:val="00D96F8F"/>
    <w:rsid w:val="00D97068"/>
    <w:rsid w:val="00D97605"/>
    <w:rsid w:val="00D97CB1"/>
    <w:rsid w:val="00D97D76"/>
    <w:rsid w:val="00DA00BC"/>
    <w:rsid w:val="00DA014C"/>
    <w:rsid w:val="00DA0289"/>
    <w:rsid w:val="00DA0B5D"/>
    <w:rsid w:val="00DA0F5B"/>
    <w:rsid w:val="00DA11AD"/>
    <w:rsid w:val="00DA1797"/>
    <w:rsid w:val="00DA1B70"/>
    <w:rsid w:val="00DA1F51"/>
    <w:rsid w:val="00DA200A"/>
    <w:rsid w:val="00DA2411"/>
    <w:rsid w:val="00DA2462"/>
    <w:rsid w:val="00DA274B"/>
    <w:rsid w:val="00DA287A"/>
    <w:rsid w:val="00DA2B29"/>
    <w:rsid w:val="00DA3393"/>
    <w:rsid w:val="00DA455E"/>
    <w:rsid w:val="00DA490D"/>
    <w:rsid w:val="00DA4C8B"/>
    <w:rsid w:val="00DA551D"/>
    <w:rsid w:val="00DA5534"/>
    <w:rsid w:val="00DA55D0"/>
    <w:rsid w:val="00DA572B"/>
    <w:rsid w:val="00DA5A08"/>
    <w:rsid w:val="00DA5C70"/>
    <w:rsid w:val="00DA5FC3"/>
    <w:rsid w:val="00DA6082"/>
    <w:rsid w:val="00DA61FB"/>
    <w:rsid w:val="00DA6321"/>
    <w:rsid w:val="00DA6326"/>
    <w:rsid w:val="00DA63B3"/>
    <w:rsid w:val="00DA6686"/>
    <w:rsid w:val="00DA6B57"/>
    <w:rsid w:val="00DA6B84"/>
    <w:rsid w:val="00DA6D05"/>
    <w:rsid w:val="00DA6FBE"/>
    <w:rsid w:val="00DA74A0"/>
    <w:rsid w:val="00DA77DE"/>
    <w:rsid w:val="00DA7803"/>
    <w:rsid w:val="00DA7845"/>
    <w:rsid w:val="00DA7972"/>
    <w:rsid w:val="00DB08E1"/>
    <w:rsid w:val="00DB0A30"/>
    <w:rsid w:val="00DB0BCC"/>
    <w:rsid w:val="00DB0C16"/>
    <w:rsid w:val="00DB19BD"/>
    <w:rsid w:val="00DB25DA"/>
    <w:rsid w:val="00DB2B6A"/>
    <w:rsid w:val="00DB2D4C"/>
    <w:rsid w:val="00DB2E02"/>
    <w:rsid w:val="00DB3C1F"/>
    <w:rsid w:val="00DB4354"/>
    <w:rsid w:val="00DB49C0"/>
    <w:rsid w:val="00DB4BF0"/>
    <w:rsid w:val="00DB5504"/>
    <w:rsid w:val="00DB5E6C"/>
    <w:rsid w:val="00DB6081"/>
    <w:rsid w:val="00DB6592"/>
    <w:rsid w:val="00DB65FB"/>
    <w:rsid w:val="00DB6BFB"/>
    <w:rsid w:val="00DB6D01"/>
    <w:rsid w:val="00DB6E64"/>
    <w:rsid w:val="00DB765D"/>
    <w:rsid w:val="00DB76C3"/>
    <w:rsid w:val="00DB7767"/>
    <w:rsid w:val="00DB7EF0"/>
    <w:rsid w:val="00DC004A"/>
    <w:rsid w:val="00DC06A2"/>
    <w:rsid w:val="00DC095B"/>
    <w:rsid w:val="00DC09DE"/>
    <w:rsid w:val="00DC0CC4"/>
    <w:rsid w:val="00DC0ED9"/>
    <w:rsid w:val="00DC12AC"/>
    <w:rsid w:val="00DC1449"/>
    <w:rsid w:val="00DC1E95"/>
    <w:rsid w:val="00DC1E9C"/>
    <w:rsid w:val="00DC22C1"/>
    <w:rsid w:val="00DC28F3"/>
    <w:rsid w:val="00DC333E"/>
    <w:rsid w:val="00DC3346"/>
    <w:rsid w:val="00DC354E"/>
    <w:rsid w:val="00DC3623"/>
    <w:rsid w:val="00DC3D5D"/>
    <w:rsid w:val="00DC4072"/>
    <w:rsid w:val="00DC4073"/>
    <w:rsid w:val="00DC42D7"/>
    <w:rsid w:val="00DC43AA"/>
    <w:rsid w:val="00DC43F8"/>
    <w:rsid w:val="00DC4558"/>
    <w:rsid w:val="00DC4911"/>
    <w:rsid w:val="00DC4CEC"/>
    <w:rsid w:val="00DC4E84"/>
    <w:rsid w:val="00DC4FE7"/>
    <w:rsid w:val="00DC5290"/>
    <w:rsid w:val="00DC5590"/>
    <w:rsid w:val="00DC595C"/>
    <w:rsid w:val="00DC5ABC"/>
    <w:rsid w:val="00DC5B9C"/>
    <w:rsid w:val="00DC6658"/>
    <w:rsid w:val="00DC70A9"/>
    <w:rsid w:val="00DC734F"/>
    <w:rsid w:val="00DC7367"/>
    <w:rsid w:val="00DC75A2"/>
    <w:rsid w:val="00DC7ACE"/>
    <w:rsid w:val="00DC7D83"/>
    <w:rsid w:val="00DC7D94"/>
    <w:rsid w:val="00DD023E"/>
    <w:rsid w:val="00DD03BB"/>
    <w:rsid w:val="00DD040D"/>
    <w:rsid w:val="00DD049A"/>
    <w:rsid w:val="00DD090C"/>
    <w:rsid w:val="00DD0B4A"/>
    <w:rsid w:val="00DD11D7"/>
    <w:rsid w:val="00DD1203"/>
    <w:rsid w:val="00DD133D"/>
    <w:rsid w:val="00DD137D"/>
    <w:rsid w:val="00DD1883"/>
    <w:rsid w:val="00DD1E82"/>
    <w:rsid w:val="00DD229F"/>
    <w:rsid w:val="00DD2774"/>
    <w:rsid w:val="00DD2D19"/>
    <w:rsid w:val="00DD2E78"/>
    <w:rsid w:val="00DD321D"/>
    <w:rsid w:val="00DD33B6"/>
    <w:rsid w:val="00DD3450"/>
    <w:rsid w:val="00DD35E6"/>
    <w:rsid w:val="00DD3648"/>
    <w:rsid w:val="00DD37B8"/>
    <w:rsid w:val="00DD3ECC"/>
    <w:rsid w:val="00DD411B"/>
    <w:rsid w:val="00DD491C"/>
    <w:rsid w:val="00DD4C7A"/>
    <w:rsid w:val="00DD4FA9"/>
    <w:rsid w:val="00DD4FD7"/>
    <w:rsid w:val="00DD56CD"/>
    <w:rsid w:val="00DD5F6C"/>
    <w:rsid w:val="00DD614B"/>
    <w:rsid w:val="00DD6C37"/>
    <w:rsid w:val="00DD6DC2"/>
    <w:rsid w:val="00DD6E5B"/>
    <w:rsid w:val="00DD75D4"/>
    <w:rsid w:val="00DD7682"/>
    <w:rsid w:val="00DD7711"/>
    <w:rsid w:val="00DD78D6"/>
    <w:rsid w:val="00DD7946"/>
    <w:rsid w:val="00DD7957"/>
    <w:rsid w:val="00DD7DBD"/>
    <w:rsid w:val="00DE0641"/>
    <w:rsid w:val="00DE0849"/>
    <w:rsid w:val="00DE0D63"/>
    <w:rsid w:val="00DE0FDC"/>
    <w:rsid w:val="00DE133E"/>
    <w:rsid w:val="00DE14A1"/>
    <w:rsid w:val="00DE1E20"/>
    <w:rsid w:val="00DE2147"/>
    <w:rsid w:val="00DE26FA"/>
    <w:rsid w:val="00DE29D1"/>
    <w:rsid w:val="00DE2E98"/>
    <w:rsid w:val="00DE2ED7"/>
    <w:rsid w:val="00DE37B5"/>
    <w:rsid w:val="00DE3868"/>
    <w:rsid w:val="00DE38EA"/>
    <w:rsid w:val="00DE3DC1"/>
    <w:rsid w:val="00DE3E21"/>
    <w:rsid w:val="00DE41C6"/>
    <w:rsid w:val="00DE4258"/>
    <w:rsid w:val="00DE494D"/>
    <w:rsid w:val="00DE4DD2"/>
    <w:rsid w:val="00DE4E5A"/>
    <w:rsid w:val="00DE62C2"/>
    <w:rsid w:val="00DE657D"/>
    <w:rsid w:val="00DE67C8"/>
    <w:rsid w:val="00DE6A7E"/>
    <w:rsid w:val="00DE6BE5"/>
    <w:rsid w:val="00DE6E06"/>
    <w:rsid w:val="00DE6FC6"/>
    <w:rsid w:val="00DE7293"/>
    <w:rsid w:val="00DE7331"/>
    <w:rsid w:val="00DE7387"/>
    <w:rsid w:val="00DE79B2"/>
    <w:rsid w:val="00DE7D63"/>
    <w:rsid w:val="00DE7FA9"/>
    <w:rsid w:val="00DF042B"/>
    <w:rsid w:val="00DF082C"/>
    <w:rsid w:val="00DF0B2B"/>
    <w:rsid w:val="00DF0CAF"/>
    <w:rsid w:val="00DF1538"/>
    <w:rsid w:val="00DF1CD6"/>
    <w:rsid w:val="00DF2218"/>
    <w:rsid w:val="00DF2289"/>
    <w:rsid w:val="00DF2AFF"/>
    <w:rsid w:val="00DF33FA"/>
    <w:rsid w:val="00DF3461"/>
    <w:rsid w:val="00DF3584"/>
    <w:rsid w:val="00DF39B0"/>
    <w:rsid w:val="00DF3D41"/>
    <w:rsid w:val="00DF4481"/>
    <w:rsid w:val="00DF485D"/>
    <w:rsid w:val="00DF540B"/>
    <w:rsid w:val="00DF5A0B"/>
    <w:rsid w:val="00DF5C91"/>
    <w:rsid w:val="00DF5D43"/>
    <w:rsid w:val="00DF5E4A"/>
    <w:rsid w:val="00DF611E"/>
    <w:rsid w:val="00DF6122"/>
    <w:rsid w:val="00DF640E"/>
    <w:rsid w:val="00DF6A11"/>
    <w:rsid w:val="00DF6D94"/>
    <w:rsid w:val="00DF7068"/>
    <w:rsid w:val="00DF70E8"/>
    <w:rsid w:val="00DF7290"/>
    <w:rsid w:val="00DF7677"/>
    <w:rsid w:val="00DF77F5"/>
    <w:rsid w:val="00DF79D2"/>
    <w:rsid w:val="00DF7B9A"/>
    <w:rsid w:val="00DF7D42"/>
    <w:rsid w:val="00DF7D45"/>
    <w:rsid w:val="00DF7F0A"/>
    <w:rsid w:val="00E001F1"/>
    <w:rsid w:val="00E00543"/>
    <w:rsid w:val="00E00F29"/>
    <w:rsid w:val="00E01039"/>
    <w:rsid w:val="00E01548"/>
    <w:rsid w:val="00E01569"/>
    <w:rsid w:val="00E01B56"/>
    <w:rsid w:val="00E01E68"/>
    <w:rsid w:val="00E01E91"/>
    <w:rsid w:val="00E02179"/>
    <w:rsid w:val="00E02392"/>
    <w:rsid w:val="00E02855"/>
    <w:rsid w:val="00E02A78"/>
    <w:rsid w:val="00E02BB9"/>
    <w:rsid w:val="00E02F7A"/>
    <w:rsid w:val="00E035B0"/>
    <w:rsid w:val="00E03793"/>
    <w:rsid w:val="00E038B0"/>
    <w:rsid w:val="00E03DE4"/>
    <w:rsid w:val="00E03EC6"/>
    <w:rsid w:val="00E03FED"/>
    <w:rsid w:val="00E048B9"/>
    <w:rsid w:val="00E04FE5"/>
    <w:rsid w:val="00E05111"/>
    <w:rsid w:val="00E05930"/>
    <w:rsid w:val="00E05DB9"/>
    <w:rsid w:val="00E06149"/>
    <w:rsid w:val="00E06ABB"/>
    <w:rsid w:val="00E0705C"/>
    <w:rsid w:val="00E07060"/>
    <w:rsid w:val="00E07161"/>
    <w:rsid w:val="00E073D4"/>
    <w:rsid w:val="00E07616"/>
    <w:rsid w:val="00E07632"/>
    <w:rsid w:val="00E07D2F"/>
    <w:rsid w:val="00E1016A"/>
    <w:rsid w:val="00E10367"/>
    <w:rsid w:val="00E106EA"/>
    <w:rsid w:val="00E1074D"/>
    <w:rsid w:val="00E1079E"/>
    <w:rsid w:val="00E10D7C"/>
    <w:rsid w:val="00E114C2"/>
    <w:rsid w:val="00E114D5"/>
    <w:rsid w:val="00E1171B"/>
    <w:rsid w:val="00E11D09"/>
    <w:rsid w:val="00E11E93"/>
    <w:rsid w:val="00E12086"/>
    <w:rsid w:val="00E12236"/>
    <w:rsid w:val="00E124D4"/>
    <w:rsid w:val="00E12EF9"/>
    <w:rsid w:val="00E131A0"/>
    <w:rsid w:val="00E1326D"/>
    <w:rsid w:val="00E1394F"/>
    <w:rsid w:val="00E139E0"/>
    <w:rsid w:val="00E14190"/>
    <w:rsid w:val="00E141FD"/>
    <w:rsid w:val="00E14557"/>
    <w:rsid w:val="00E14C3A"/>
    <w:rsid w:val="00E14E87"/>
    <w:rsid w:val="00E1504A"/>
    <w:rsid w:val="00E15297"/>
    <w:rsid w:val="00E154E4"/>
    <w:rsid w:val="00E15714"/>
    <w:rsid w:val="00E15881"/>
    <w:rsid w:val="00E1592E"/>
    <w:rsid w:val="00E15C3F"/>
    <w:rsid w:val="00E16256"/>
    <w:rsid w:val="00E16741"/>
    <w:rsid w:val="00E16742"/>
    <w:rsid w:val="00E169F4"/>
    <w:rsid w:val="00E16C0A"/>
    <w:rsid w:val="00E175CD"/>
    <w:rsid w:val="00E178EF"/>
    <w:rsid w:val="00E17BF2"/>
    <w:rsid w:val="00E17CD9"/>
    <w:rsid w:val="00E17E45"/>
    <w:rsid w:val="00E20405"/>
    <w:rsid w:val="00E206A3"/>
    <w:rsid w:val="00E20768"/>
    <w:rsid w:val="00E209DD"/>
    <w:rsid w:val="00E20A84"/>
    <w:rsid w:val="00E20DDD"/>
    <w:rsid w:val="00E20FAB"/>
    <w:rsid w:val="00E21149"/>
    <w:rsid w:val="00E21BF1"/>
    <w:rsid w:val="00E21D5D"/>
    <w:rsid w:val="00E21D82"/>
    <w:rsid w:val="00E22D36"/>
    <w:rsid w:val="00E231AE"/>
    <w:rsid w:val="00E2339B"/>
    <w:rsid w:val="00E23851"/>
    <w:rsid w:val="00E23A24"/>
    <w:rsid w:val="00E23D95"/>
    <w:rsid w:val="00E240DE"/>
    <w:rsid w:val="00E24280"/>
    <w:rsid w:val="00E24339"/>
    <w:rsid w:val="00E24490"/>
    <w:rsid w:val="00E24B83"/>
    <w:rsid w:val="00E24D8B"/>
    <w:rsid w:val="00E251B5"/>
    <w:rsid w:val="00E254BB"/>
    <w:rsid w:val="00E25559"/>
    <w:rsid w:val="00E2567C"/>
    <w:rsid w:val="00E25A7E"/>
    <w:rsid w:val="00E25C6E"/>
    <w:rsid w:val="00E25E7A"/>
    <w:rsid w:val="00E26198"/>
    <w:rsid w:val="00E2633F"/>
    <w:rsid w:val="00E26595"/>
    <w:rsid w:val="00E266E7"/>
    <w:rsid w:val="00E26A3D"/>
    <w:rsid w:val="00E26C76"/>
    <w:rsid w:val="00E26DC3"/>
    <w:rsid w:val="00E26E4D"/>
    <w:rsid w:val="00E26F02"/>
    <w:rsid w:val="00E26F7E"/>
    <w:rsid w:val="00E271C2"/>
    <w:rsid w:val="00E27379"/>
    <w:rsid w:val="00E273BE"/>
    <w:rsid w:val="00E27498"/>
    <w:rsid w:val="00E2790A"/>
    <w:rsid w:val="00E27DE1"/>
    <w:rsid w:val="00E30AE8"/>
    <w:rsid w:val="00E30FDF"/>
    <w:rsid w:val="00E311B9"/>
    <w:rsid w:val="00E31260"/>
    <w:rsid w:val="00E31310"/>
    <w:rsid w:val="00E316FC"/>
    <w:rsid w:val="00E317B8"/>
    <w:rsid w:val="00E319B5"/>
    <w:rsid w:val="00E31E2A"/>
    <w:rsid w:val="00E31F0E"/>
    <w:rsid w:val="00E327C1"/>
    <w:rsid w:val="00E329D0"/>
    <w:rsid w:val="00E32E04"/>
    <w:rsid w:val="00E330EE"/>
    <w:rsid w:val="00E331B1"/>
    <w:rsid w:val="00E3350C"/>
    <w:rsid w:val="00E33E17"/>
    <w:rsid w:val="00E34079"/>
    <w:rsid w:val="00E340B4"/>
    <w:rsid w:val="00E344B6"/>
    <w:rsid w:val="00E347D0"/>
    <w:rsid w:val="00E34CB4"/>
    <w:rsid w:val="00E35396"/>
    <w:rsid w:val="00E354A9"/>
    <w:rsid w:val="00E355AB"/>
    <w:rsid w:val="00E3563D"/>
    <w:rsid w:val="00E3579E"/>
    <w:rsid w:val="00E35858"/>
    <w:rsid w:val="00E35F71"/>
    <w:rsid w:val="00E36730"/>
    <w:rsid w:val="00E36AF1"/>
    <w:rsid w:val="00E37336"/>
    <w:rsid w:val="00E37443"/>
    <w:rsid w:val="00E375C8"/>
    <w:rsid w:val="00E37A94"/>
    <w:rsid w:val="00E37D4D"/>
    <w:rsid w:val="00E37D55"/>
    <w:rsid w:val="00E40057"/>
    <w:rsid w:val="00E400AF"/>
    <w:rsid w:val="00E4018D"/>
    <w:rsid w:val="00E40513"/>
    <w:rsid w:val="00E4093A"/>
    <w:rsid w:val="00E40AD8"/>
    <w:rsid w:val="00E40CFC"/>
    <w:rsid w:val="00E40E64"/>
    <w:rsid w:val="00E40E92"/>
    <w:rsid w:val="00E41039"/>
    <w:rsid w:val="00E4120C"/>
    <w:rsid w:val="00E416E4"/>
    <w:rsid w:val="00E42EFF"/>
    <w:rsid w:val="00E4355E"/>
    <w:rsid w:val="00E43EA1"/>
    <w:rsid w:val="00E43F4B"/>
    <w:rsid w:val="00E4411A"/>
    <w:rsid w:val="00E441CE"/>
    <w:rsid w:val="00E4498A"/>
    <w:rsid w:val="00E44BF9"/>
    <w:rsid w:val="00E45046"/>
    <w:rsid w:val="00E45075"/>
    <w:rsid w:val="00E4508F"/>
    <w:rsid w:val="00E4515B"/>
    <w:rsid w:val="00E451E5"/>
    <w:rsid w:val="00E452E6"/>
    <w:rsid w:val="00E455FB"/>
    <w:rsid w:val="00E458D1"/>
    <w:rsid w:val="00E45C4F"/>
    <w:rsid w:val="00E45C51"/>
    <w:rsid w:val="00E45EC5"/>
    <w:rsid w:val="00E45F29"/>
    <w:rsid w:val="00E4615F"/>
    <w:rsid w:val="00E46571"/>
    <w:rsid w:val="00E467D4"/>
    <w:rsid w:val="00E47180"/>
    <w:rsid w:val="00E475D2"/>
    <w:rsid w:val="00E4794A"/>
    <w:rsid w:val="00E479E6"/>
    <w:rsid w:val="00E47AA4"/>
    <w:rsid w:val="00E5021B"/>
    <w:rsid w:val="00E50570"/>
    <w:rsid w:val="00E514E3"/>
    <w:rsid w:val="00E514F1"/>
    <w:rsid w:val="00E5169B"/>
    <w:rsid w:val="00E5189D"/>
    <w:rsid w:val="00E51DAF"/>
    <w:rsid w:val="00E52473"/>
    <w:rsid w:val="00E52535"/>
    <w:rsid w:val="00E52579"/>
    <w:rsid w:val="00E526D1"/>
    <w:rsid w:val="00E52725"/>
    <w:rsid w:val="00E52A37"/>
    <w:rsid w:val="00E52CF1"/>
    <w:rsid w:val="00E53329"/>
    <w:rsid w:val="00E534FD"/>
    <w:rsid w:val="00E53827"/>
    <w:rsid w:val="00E53BEC"/>
    <w:rsid w:val="00E53C84"/>
    <w:rsid w:val="00E53F16"/>
    <w:rsid w:val="00E540DD"/>
    <w:rsid w:val="00E5433E"/>
    <w:rsid w:val="00E54658"/>
    <w:rsid w:val="00E546DC"/>
    <w:rsid w:val="00E55C86"/>
    <w:rsid w:val="00E55DDC"/>
    <w:rsid w:val="00E56128"/>
    <w:rsid w:val="00E56278"/>
    <w:rsid w:val="00E56637"/>
    <w:rsid w:val="00E56D1A"/>
    <w:rsid w:val="00E56E4F"/>
    <w:rsid w:val="00E56E61"/>
    <w:rsid w:val="00E5701B"/>
    <w:rsid w:val="00E57282"/>
    <w:rsid w:val="00E57566"/>
    <w:rsid w:val="00E5779F"/>
    <w:rsid w:val="00E60101"/>
    <w:rsid w:val="00E6015B"/>
    <w:rsid w:val="00E60452"/>
    <w:rsid w:val="00E6078F"/>
    <w:rsid w:val="00E60C51"/>
    <w:rsid w:val="00E60CB5"/>
    <w:rsid w:val="00E60F9F"/>
    <w:rsid w:val="00E6154E"/>
    <w:rsid w:val="00E61720"/>
    <w:rsid w:val="00E625C6"/>
    <w:rsid w:val="00E62610"/>
    <w:rsid w:val="00E62BAA"/>
    <w:rsid w:val="00E62C1E"/>
    <w:rsid w:val="00E63374"/>
    <w:rsid w:val="00E6351F"/>
    <w:rsid w:val="00E63E08"/>
    <w:rsid w:val="00E63E9B"/>
    <w:rsid w:val="00E640B9"/>
    <w:rsid w:val="00E64225"/>
    <w:rsid w:val="00E642E3"/>
    <w:rsid w:val="00E64370"/>
    <w:rsid w:val="00E643B2"/>
    <w:rsid w:val="00E646B2"/>
    <w:rsid w:val="00E647D1"/>
    <w:rsid w:val="00E64A06"/>
    <w:rsid w:val="00E64E70"/>
    <w:rsid w:val="00E65864"/>
    <w:rsid w:val="00E65C1B"/>
    <w:rsid w:val="00E66AAD"/>
    <w:rsid w:val="00E66E2E"/>
    <w:rsid w:val="00E67045"/>
    <w:rsid w:val="00E670F2"/>
    <w:rsid w:val="00E671E1"/>
    <w:rsid w:val="00E67588"/>
    <w:rsid w:val="00E67706"/>
    <w:rsid w:val="00E70317"/>
    <w:rsid w:val="00E70BA4"/>
    <w:rsid w:val="00E70C55"/>
    <w:rsid w:val="00E712B7"/>
    <w:rsid w:val="00E716B8"/>
    <w:rsid w:val="00E71BC7"/>
    <w:rsid w:val="00E71C22"/>
    <w:rsid w:val="00E71C97"/>
    <w:rsid w:val="00E71EED"/>
    <w:rsid w:val="00E71F78"/>
    <w:rsid w:val="00E71F89"/>
    <w:rsid w:val="00E726E7"/>
    <w:rsid w:val="00E72F3E"/>
    <w:rsid w:val="00E7336F"/>
    <w:rsid w:val="00E736B5"/>
    <w:rsid w:val="00E7387A"/>
    <w:rsid w:val="00E73B7C"/>
    <w:rsid w:val="00E73FE2"/>
    <w:rsid w:val="00E7481F"/>
    <w:rsid w:val="00E74A5F"/>
    <w:rsid w:val="00E74C52"/>
    <w:rsid w:val="00E7509E"/>
    <w:rsid w:val="00E754F5"/>
    <w:rsid w:val="00E75C5C"/>
    <w:rsid w:val="00E75E67"/>
    <w:rsid w:val="00E75E78"/>
    <w:rsid w:val="00E760EB"/>
    <w:rsid w:val="00E7686D"/>
    <w:rsid w:val="00E76910"/>
    <w:rsid w:val="00E76934"/>
    <w:rsid w:val="00E76E94"/>
    <w:rsid w:val="00E77CD4"/>
    <w:rsid w:val="00E77DD3"/>
    <w:rsid w:val="00E77F28"/>
    <w:rsid w:val="00E80713"/>
    <w:rsid w:val="00E80BCD"/>
    <w:rsid w:val="00E80F29"/>
    <w:rsid w:val="00E814CD"/>
    <w:rsid w:val="00E818BA"/>
    <w:rsid w:val="00E81A28"/>
    <w:rsid w:val="00E81C57"/>
    <w:rsid w:val="00E81E2F"/>
    <w:rsid w:val="00E82232"/>
    <w:rsid w:val="00E82285"/>
    <w:rsid w:val="00E83801"/>
    <w:rsid w:val="00E83A88"/>
    <w:rsid w:val="00E83AEB"/>
    <w:rsid w:val="00E83E5C"/>
    <w:rsid w:val="00E8419E"/>
    <w:rsid w:val="00E8434E"/>
    <w:rsid w:val="00E845E8"/>
    <w:rsid w:val="00E8473D"/>
    <w:rsid w:val="00E84FBD"/>
    <w:rsid w:val="00E8530B"/>
    <w:rsid w:val="00E857A0"/>
    <w:rsid w:val="00E85DEF"/>
    <w:rsid w:val="00E86178"/>
    <w:rsid w:val="00E86263"/>
    <w:rsid w:val="00E86B77"/>
    <w:rsid w:val="00E86C00"/>
    <w:rsid w:val="00E86F54"/>
    <w:rsid w:val="00E86F86"/>
    <w:rsid w:val="00E871D8"/>
    <w:rsid w:val="00E87EE1"/>
    <w:rsid w:val="00E87F3B"/>
    <w:rsid w:val="00E90109"/>
    <w:rsid w:val="00E904D8"/>
    <w:rsid w:val="00E9072B"/>
    <w:rsid w:val="00E90799"/>
    <w:rsid w:val="00E90886"/>
    <w:rsid w:val="00E90D7E"/>
    <w:rsid w:val="00E90FF0"/>
    <w:rsid w:val="00E91504"/>
    <w:rsid w:val="00E91852"/>
    <w:rsid w:val="00E91A11"/>
    <w:rsid w:val="00E91F29"/>
    <w:rsid w:val="00E92784"/>
    <w:rsid w:val="00E92A46"/>
    <w:rsid w:val="00E92C50"/>
    <w:rsid w:val="00E9326B"/>
    <w:rsid w:val="00E9359F"/>
    <w:rsid w:val="00E937FB"/>
    <w:rsid w:val="00E93893"/>
    <w:rsid w:val="00E94884"/>
    <w:rsid w:val="00E949B7"/>
    <w:rsid w:val="00E94CE0"/>
    <w:rsid w:val="00E9508D"/>
    <w:rsid w:val="00E95508"/>
    <w:rsid w:val="00E95DC7"/>
    <w:rsid w:val="00E967B1"/>
    <w:rsid w:val="00E96BD8"/>
    <w:rsid w:val="00E96E68"/>
    <w:rsid w:val="00E97183"/>
    <w:rsid w:val="00E97ED7"/>
    <w:rsid w:val="00EA0522"/>
    <w:rsid w:val="00EA08E1"/>
    <w:rsid w:val="00EA0CCA"/>
    <w:rsid w:val="00EA0DDD"/>
    <w:rsid w:val="00EA0F50"/>
    <w:rsid w:val="00EA1605"/>
    <w:rsid w:val="00EA1781"/>
    <w:rsid w:val="00EA1B71"/>
    <w:rsid w:val="00EA204D"/>
    <w:rsid w:val="00EA20BC"/>
    <w:rsid w:val="00EA21A6"/>
    <w:rsid w:val="00EA289B"/>
    <w:rsid w:val="00EA2BD8"/>
    <w:rsid w:val="00EA320E"/>
    <w:rsid w:val="00EA3658"/>
    <w:rsid w:val="00EA37F0"/>
    <w:rsid w:val="00EA3C0F"/>
    <w:rsid w:val="00EA3D58"/>
    <w:rsid w:val="00EA4082"/>
    <w:rsid w:val="00EA4740"/>
    <w:rsid w:val="00EA4862"/>
    <w:rsid w:val="00EA4DC5"/>
    <w:rsid w:val="00EA51BF"/>
    <w:rsid w:val="00EA59C7"/>
    <w:rsid w:val="00EA5EB2"/>
    <w:rsid w:val="00EA6084"/>
    <w:rsid w:val="00EA6541"/>
    <w:rsid w:val="00EA686B"/>
    <w:rsid w:val="00EA6E96"/>
    <w:rsid w:val="00EA7222"/>
    <w:rsid w:val="00EA7765"/>
    <w:rsid w:val="00EA796C"/>
    <w:rsid w:val="00EA7D78"/>
    <w:rsid w:val="00EB03BF"/>
    <w:rsid w:val="00EB0A14"/>
    <w:rsid w:val="00EB1109"/>
    <w:rsid w:val="00EB11B8"/>
    <w:rsid w:val="00EB1BE2"/>
    <w:rsid w:val="00EB1F59"/>
    <w:rsid w:val="00EB22D3"/>
    <w:rsid w:val="00EB26B9"/>
    <w:rsid w:val="00EB2B07"/>
    <w:rsid w:val="00EB2CAC"/>
    <w:rsid w:val="00EB2D98"/>
    <w:rsid w:val="00EB2ED4"/>
    <w:rsid w:val="00EB34C1"/>
    <w:rsid w:val="00EB375D"/>
    <w:rsid w:val="00EB3858"/>
    <w:rsid w:val="00EB3F02"/>
    <w:rsid w:val="00EB3F4C"/>
    <w:rsid w:val="00EB40CF"/>
    <w:rsid w:val="00EB40FD"/>
    <w:rsid w:val="00EB442F"/>
    <w:rsid w:val="00EB48A1"/>
    <w:rsid w:val="00EB49E1"/>
    <w:rsid w:val="00EB4B73"/>
    <w:rsid w:val="00EB4D7B"/>
    <w:rsid w:val="00EB4DCC"/>
    <w:rsid w:val="00EB4FEA"/>
    <w:rsid w:val="00EB54E4"/>
    <w:rsid w:val="00EB61CF"/>
    <w:rsid w:val="00EB6289"/>
    <w:rsid w:val="00EB649E"/>
    <w:rsid w:val="00EB6543"/>
    <w:rsid w:val="00EB6CFA"/>
    <w:rsid w:val="00EB6E27"/>
    <w:rsid w:val="00EB706F"/>
    <w:rsid w:val="00EB76BC"/>
    <w:rsid w:val="00EB78F8"/>
    <w:rsid w:val="00EC0308"/>
    <w:rsid w:val="00EC091A"/>
    <w:rsid w:val="00EC096A"/>
    <w:rsid w:val="00EC14D2"/>
    <w:rsid w:val="00EC15B3"/>
    <w:rsid w:val="00EC16A8"/>
    <w:rsid w:val="00EC1723"/>
    <w:rsid w:val="00EC1C99"/>
    <w:rsid w:val="00EC1D01"/>
    <w:rsid w:val="00EC221D"/>
    <w:rsid w:val="00EC24B0"/>
    <w:rsid w:val="00EC2847"/>
    <w:rsid w:val="00EC2958"/>
    <w:rsid w:val="00EC2C81"/>
    <w:rsid w:val="00EC2F28"/>
    <w:rsid w:val="00EC33A2"/>
    <w:rsid w:val="00EC347E"/>
    <w:rsid w:val="00EC3664"/>
    <w:rsid w:val="00EC37D1"/>
    <w:rsid w:val="00EC42C9"/>
    <w:rsid w:val="00EC482D"/>
    <w:rsid w:val="00EC49A7"/>
    <w:rsid w:val="00EC4E54"/>
    <w:rsid w:val="00EC52A9"/>
    <w:rsid w:val="00EC554B"/>
    <w:rsid w:val="00EC5BF8"/>
    <w:rsid w:val="00EC6704"/>
    <w:rsid w:val="00EC6CF7"/>
    <w:rsid w:val="00EC6EF9"/>
    <w:rsid w:val="00EC72E6"/>
    <w:rsid w:val="00EC767E"/>
    <w:rsid w:val="00EC78E0"/>
    <w:rsid w:val="00EC7D0E"/>
    <w:rsid w:val="00EC7E23"/>
    <w:rsid w:val="00EC7E7B"/>
    <w:rsid w:val="00EC7EA1"/>
    <w:rsid w:val="00EC7F39"/>
    <w:rsid w:val="00ED04D8"/>
    <w:rsid w:val="00ED0942"/>
    <w:rsid w:val="00ED0EF8"/>
    <w:rsid w:val="00ED1066"/>
    <w:rsid w:val="00ED11D3"/>
    <w:rsid w:val="00ED1243"/>
    <w:rsid w:val="00ED197F"/>
    <w:rsid w:val="00ED19F4"/>
    <w:rsid w:val="00ED1DDE"/>
    <w:rsid w:val="00ED1F3A"/>
    <w:rsid w:val="00ED21B3"/>
    <w:rsid w:val="00ED21E9"/>
    <w:rsid w:val="00ED23E7"/>
    <w:rsid w:val="00ED24D6"/>
    <w:rsid w:val="00ED27B7"/>
    <w:rsid w:val="00ED284D"/>
    <w:rsid w:val="00ED2943"/>
    <w:rsid w:val="00ED29BB"/>
    <w:rsid w:val="00ED2BC4"/>
    <w:rsid w:val="00ED2D22"/>
    <w:rsid w:val="00ED3486"/>
    <w:rsid w:val="00ED3BA2"/>
    <w:rsid w:val="00ED3DF6"/>
    <w:rsid w:val="00ED3F98"/>
    <w:rsid w:val="00ED40A9"/>
    <w:rsid w:val="00ED421F"/>
    <w:rsid w:val="00ED43EB"/>
    <w:rsid w:val="00ED460A"/>
    <w:rsid w:val="00ED46A9"/>
    <w:rsid w:val="00ED473C"/>
    <w:rsid w:val="00ED4974"/>
    <w:rsid w:val="00ED4CA4"/>
    <w:rsid w:val="00ED4F7D"/>
    <w:rsid w:val="00ED513C"/>
    <w:rsid w:val="00ED5158"/>
    <w:rsid w:val="00ED519F"/>
    <w:rsid w:val="00ED51AC"/>
    <w:rsid w:val="00ED5420"/>
    <w:rsid w:val="00ED5532"/>
    <w:rsid w:val="00ED5727"/>
    <w:rsid w:val="00ED5A2F"/>
    <w:rsid w:val="00ED5B3C"/>
    <w:rsid w:val="00ED5C77"/>
    <w:rsid w:val="00ED5EB2"/>
    <w:rsid w:val="00ED6465"/>
    <w:rsid w:val="00ED6A16"/>
    <w:rsid w:val="00ED6CC5"/>
    <w:rsid w:val="00ED6E76"/>
    <w:rsid w:val="00ED6E9E"/>
    <w:rsid w:val="00ED73ED"/>
    <w:rsid w:val="00ED7B97"/>
    <w:rsid w:val="00ED7BA1"/>
    <w:rsid w:val="00ED7D66"/>
    <w:rsid w:val="00ED7EF0"/>
    <w:rsid w:val="00EE046E"/>
    <w:rsid w:val="00EE048F"/>
    <w:rsid w:val="00EE06CD"/>
    <w:rsid w:val="00EE0A34"/>
    <w:rsid w:val="00EE0B23"/>
    <w:rsid w:val="00EE10C4"/>
    <w:rsid w:val="00EE1448"/>
    <w:rsid w:val="00EE147D"/>
    <w:rsid w:val="00EE14D7"/>
    <w:rsid w:val="00EE174F"/>
    <w:rsid w:val="00EE1AD8"/>
    <w:rsid w:val="00EE1D0F"/>
    <w:rsid w:val="00EE221C"/>
    <w:rsid w:val="00EE223E"/>
    <w:rsid w:val="00EE2922"/>
    <w:rsid w:val="00EE2AAC"/>
    <w:rsid w:val="00EE2ADB"/>
    <w:rsid w:val="00EE2BE1"/>
    <w:rsid w:val="00EE2CC0"/>
    <w:rsid w:val="00EE2EA4"/>
    <w:rsid w:val="00EE2FA2"/>
    <w:rsid w:val="00EE3008"/>
    <w:rsid w:val="00EE31BA"/>
    <w:rsid w:val="00EE33E6"/>
    <w:rsid w:val="00EE33F5"/>
    <w:rsid w:val="00EE35B6"/>
    <w:rsid w:val="00EE3655"/>
    <w:rsid w:val="00EE39DB"/>
    <w:rsid w:val="00EE3A60"/>
    <w:rsid w:val="00EE3FFC"/>
    <w:rsid w:val="00EE4089"/>
    <w:rsid w:val="00EE40B7"/>
    <w:rsid w:val="00EE49BE"/>
    <w:rsid w:val="00EE540D"/>
    <w:rsid w:val="00EE5524"/>
    <w:rsid w:val="00EE56E4"/>
    <w:rsid w:val="00EE571A"/>
    <w:rsid w:val="00EE609A"/>
    <w:rsid w:val="00EE6435"/>
    <w:rsid w:val="00EE7036"/>
    <w:rsid w:val="00EE726F"/>
    <w:rsid w:val="00EE77C1"/>
    <w:rsid w:val="00EE7A31"/>
    <w:rsid w:val="00EE7E25"/>
    <w:rsid w:val="00EF06A5"/>
    <w:rsid w:val="00EF06F6"/>
    <w:rsid w:val="00EF0D94"/>
    <w:rsid w:val="00EF1548"/>
    <w:rsid w:val="00EF16E9"/>
    <w:rsid w:val="00EF1790"/>
    <w:rsid w:val="00EF1867"/>
    <w:rsid w:val="00EF1B46"/>
    <w:rsid w:val="00EF1C8F"/>
    <w:rsid w:val="00EF319E"/>
    <w:rsid w:val="00EF3610"/>
    <w:rsid w:val="00EF36E5"/>
    <w:rsid w:val="00EF39FF"/>
    <w:rsid w:val="00EF3C98"/>
    <w:rsid w:val="00EF3D5A"/>
    <w:rsid w:val="00EF3F30"/>
    <w:rsid w:val="00EF410A"/>
    <w:rsid w:val="00EF4155"/>
    <w:rsid w:val="00EF452A"/>
    <w:rsid w:val="00EF487C"/>
    <w:rsid w:val="00EF4FFC"/>
    <w:rsid w:val="00EF578F"/>
    <w:rsid w:val="00EF5BEA"/>
    <w:rsid w:val="00EF5C07"/>
    <w:rsid w:val="00EF5DFF"/>
    <w:rsid w:val="00EF6060"/>
    <w:rsid w:val="00EF60E0"/>
    <w:rsid w:val="00EF644E"/>
    <w:rsid w:val="00EF6598"/>
    <w:rsid w:val="00EF6995"/>
    <w:rsid w:val="00EF6DCE"/>
    <w:rsid w:val="00EF6E36"/>
    <w:rsid w:val="00EF7232"/>
    <w:rsid w:val="00EF7496"/>
    <w:rsid w:val="00EF7932"/>
    <w:rsid w:val="00EF7934"/>
    <w:rsid w:val="00EF7C08"/>
    <w:rsid w:val="00EF7CBB"/>
    <w:rsid w:val="00EF7FDF"/>
    <w:rsid w:val="00F0005B"/>
    <w:rsid w:val="00F00122"/>
    <w:rsid w:val="00F0081A"/>
    <w:rsid w:val="00F00944"/>
    <w:rsid w:val="00F00957"/>
    <w:rsid w:val="00F00AB2"/>
    <w:rsid w:val="00F00ADF"/>
    <w:rsid w:val="00F00CC8"/>
    <w:rsid w:val="00F00FFF"/>
    <w:rsid w:val="00F01321"/>
    <w:rsid w:val="00F0140A"/>
    <w:rsid w:val="00F0215B"/>
    <w:rsid w:val="00F02243"/>
    <w:rsid w:val="00F0237C"/>
    <w:rsid w:val="00F02722"/>
    <w:rsid w:val="00F028F7"/>
    <w:rsid w:val="00F02DE2"/>
    <w:rsid w:val="00F02F05"/>
    <w:rsid w:val="00F032AF"/>
    <w:rsid w:val="00F032F5"/>
    <w:rsid w:val="00F0382B"/>
    <w:rsid w:val="00F038D2"/>
    <w:rsid w:val="00F03940"/>
    <w:rsid w:val="00F03DD6"/>
    <w:rsid w:val="00F03E8C"/>
    <w:rsid w:val="00F04203"/>
    <w:rsid w:val="00F04A2C"/>
    <w:rsid w:val="00F04CB1"/>
    <w:rsid w:val="00F04EEC"/>
    <w:rsid w:val="00F058FA"/>
    <w:rsid w:val="00F06618"/>
    <w:rsid w:val="00F06683"/>
    <w:rsid w:val="00F0690F"/>
    <w:rsid w:val="00F06B19"/>
    <w:rsid w:val="00F06C09"/>
    <w:rsid w:val="00F06C28"/>
    <w:rsid w:val="00F06DE5"/>
    <w:rsid w:val="00F06E4B"/>
    <w:rsid w:val="00F06E6B"/>
    <w:rsid w:val="00F071EF"/>
    <w:rsid w:val="00F07598"/>
    <w:rsid w:val="00F0767E"/>
    <w:rsid w:val="00F079D9"/>
    <w:rsid w:val="00F07A43"/>
    <w:rsid w:val="00F07B37"/>
    <w:rsid w:val="00F101C6"/>
    <w:rsid w:val="00F103A5"/>
    <w:rsid w:val="00F103BA"/>
    <w:rsid w:val="00F107E6"/>
    <w:rsid w:val="00F10AD5"/>
    <w:rsid w:val="00F10BB6"/>
    <w:rsid w:val="00F10C82"/>
    <w:rsid w:val="00F10CBC"/>
    <w:rsid w:val="00F10FEF"/>
    <w:rsid w:val="00F111D2"/>
    <w:rsid w:val="00F1148A"/>
    <w:rsid w:val="00F11550"/>
    <w:rsid w:val="00F11D4A"/>
    <w:rsid w:val="00F122C5"/>
    <w:rsid w:val="00F123FD"/>
    <w:rsid w:val="00F1283A"/>
    <w:rsid w:val="00F134BB"/>
    <w:rsid w:val="00F13594"/>
    <w:rsid w:val="00F13AAD"/>
    <w:rsid w:val="00F1435A"/>
    <w:rsid w:val="00F14B37"/>
    <w:rsid w:val="00F14C3A"/>
    <w:rsid w:val="00F14CC3"/>
    <w:rsid w:val="00F15168"/>
    <w:rsid w:val="00F154C0"/>
    <w:rsid w:val="00F15DF9"/>
    <w:rsid w:val="00F16329"/>
    <w:rsid w:val="00F16A65"/>
    <w:rsid w:val="00F16C50"/>
    <w:rsid w:val="00F1739D"/>
    <w:rsid w:val="00F17557"/>
    <w:rsid w:val="00F17739"/>
    <w:rsid w:val="00F177FB"/>
    <w:rsid w:val="00F178BF"/>
    <w:rsid w:val="00F178E3"/>
    <w:rsid w:val="00F1792D"/>
    <w:rsid w:val="00F17943"/>
    <w:rsid w:val="00F20078"/>
    <w:rsid w:val="00F2010F"/>
    <w:rsid w:val="00F2044F"/>
    <w:rsid w:val="00F206ED"/>
    <w:rsid w:val="00F2076D"/>
    <w:rsid w:val="00F207AB"/>
    <w:rsid w:val="00F2093B"/>
    <w:rsid w:val="00F20A53"/>
    <w:rsid w:val="00F20A56"/>
    <w:rsid w:val="00F20EE4"/>
    <w:rsid w:val="00F21709"/>
    <w:rsid w:val="00F21D33"/>
    <w:rsid w:val="00F223E0"/>
    <w:rsid w:val="00F228C3"/>
    <w:rsid w:val="00F23322"/>
    <w:rsid w:val="00F2368C"/>
    <w:rsid w:val="00F23A3F"/>
    <w:rsid w:val="00F23BCC"/>
    <w:rsid w:val="00F23C88"/>
    <w:rsid w:val="00F2457B"/>
    <w:rsid w:val="00F246F7"/>
    <w:rsid w:val="00F249A9"/>
    <w:rsid w:val="00F249F8"/>
    <w:rsid w:val="00F24A4D"/>
    <w:rsid w:val="00F24CC2"/>
    <w:rsid w:val="00F24D31"/>
    <w:rsid w:val="00F254F5"/>
    <w:rsid w:val="00F256AF"/>
    <w:rsid w:val="00F25B12"/>
    <w:rsid w:val="00F25C6F"/>
    <w:rsid w:val="00F26587"/>
    <w:rsid w:val="00F266E6"/>
    <w:rsid w:val="00F2680E"/>
    <w:rsid w:val="00F26AB8"/>
    <w:rsid w:val="00F26BCA"/>
    <w:rsid w:val="00F26BDC"/>
    <w:rsid w:val="00F27BB2"/>
    <w:rsid w:val="00F27CE6"/>
    <w:rsid w:val="00F27F4C"/>
    <w:rsid w:val="00F30368"/>
    <w:rsid w:val="00F3058B"/>
    <w:rsid w:val="00F3062B"/>
    <w:rsid w:val="00F30745"/>
    <w:rsid w:val="00F30C9F"/>
    <w:rsid w:val="00F30D8F"/>
    <w:rsid w:val="00F3115C"/>
    <w:rsid w:val="00F31266"/>
    <w:rsid w:val="00F31305"/>
    <w:rsid w:val="00F318CB"/>
    <w:rsid w:val="00F318FF"/>
    <w:rsid w:val="00F329EE"/>
    <w:rsid w:val="00F32D74"/>
    <w:rsid w:val="00F32D79"/>
    <w:rsid w:val="00F32E31"/>
    <w:rsid w:val="00F330D3"/>
    <w:rsid w:val="00F33497"/>
    <w:rsid w:val="00F3375A"/>
    <w:rsid w:val="00F33B0D"/>
    <w:rsid w:val="00F34020"/>
    <w:rsid w:val="00F342CC"/>
    <w:rsid w:val="00F34589"/>
    <w:rsid w:val="00F34848"/>
    <w:rsid w:val="00F3489B"/>
    <w:rsid w:val="00F35322"/>
    <w:rsid w:val="00F3537D"/>
    <w:rsid w:val="00F3594C"/>
    <w:rsid w:val="00F35BCD"/>
    <w:rsid w:val="00F35DA1"/>
    <w:rsid w:val="00F35F44"/>
    <w:rsid w:val="00F364AE"/>
    <w:rsid w:val="00F36523"/>
    <w:rsid w:val="00F369CF"/>
    <w:rsid w:val="00F36F96"/>
    <w:rsid w:val="00F3713A"/>
    <w:rsid w:val="00F37288"/>
    <w:rsid w:val="00F37762"/>
    <w:rsid w:val="00F378EE"/>
    <w:rsid w:val="00F37A32"/>
    <w:rsid w:val="00F37A90"/>
    <w:rsid w:val="00F37B07"/>
    <w:rsid w:val="00F37CCD"/>
    <w:rsid w:val="00F37E27"/>
    <w:rsid w:val="00F402CE"/>
    <w:rsid w:val="00F4039E"/>
    <w:rsid w:val="00F4070C"/>
    <w:rsid w:val="00F4084B"/>
    <w:rsid w:val="00F41129"/>
    <w:rsid w:val="00F4127F"/>
    <w:rsid w:val="00F413FC"/>
    <w:rsid w:val="00F41BB0"/>
    <w:rsid w:val="00F41BD0"/>
    <w:rsid w:val="00F42232"/>
    <w:rsid w:val="00F4313E"/>
    <w:rsid w:val="00F4350B"/>
    <w:rsid w:val="00F4369F"/>
    <w:rsid w:val="00F43722"/>
    <w:rsid w:val="00F43C38"/>
    <w:rsid w:val="00F43C83"/>
    <w:rsid w:val="00F43CBD"/>
    <w:rsid w:val="00F43D78"/>
    <w:rsid w:val="00F44135"/>
    <w:rsid w:val="00F44409"/>
    <w:rsid w:val="00F446A1"/>
    <w:rsid w:val="00F448CA"/>
    <w:rsid w:val="00F4492A"/>
    <w:rsid w:val="00F44CE7"/>
    <w:rsid w:val="00F44EF1"/>
    <w:rsid w:val="00F44F70"/>
    <w:rsid w:val="00F451D9"/>
    <w:rsid w:val="00F4560D"/>
    <w:rsid w:val="00F465DE"/>
    <w:rsid w:val="00F465E4"/>
    <w:rsid w:val="00F46912"/>
    <w:rsid w:val="00F47942"/>
    <w:rsid w:val="00F47E9A"/>
    <w:rsid w:val="00F5015C"/>
    <w:rsid w:val="00F50185"/>
    <w:rsid w:val="00F50378"/>
    <w:rsid w:val="00F506D1"/>
    <w:rsid w:val="00F50784"/>
    <w:rsid w:val="00F50A58"/>
    <w:rsid w:val="00F50D54"/>
    <w:rsid w:val="00F50E0B"/>
    <w:rsid w:val="00F50FB5"/>
    <w:rsid w:val="00F515A4"/>
    <w:rsid w:val="00F517DF"/>
    <w:rsid w:val="00F51927"/>
    <w:rsid w:val="00F51A72"/>
    <w:rsid w:val="00F51B66"/>
    <w:rsid w:val="00F51B73"/>
    <w:rsid w:val="00F51DBB"/>
    <w:rsid w:val="00F51EC7"/>
    <w:rsid w:val="00F5207A"/>
    <w:rsid w:val="00F52455"/>
    <w:rsid w:val="00F5256E"/>
    <w:rsid w:val="00F530CE"/>
    <w:rsid w:val="00F53771"/>
    <w:rsid w:val="00F53773"/>
    <w:rsid w:val="00F53C93"/>
    <w:rsid w:val="00F53EC2"/>
    <w:rsid w:val="00F54F81"/>
    <w:rsid w:val="00F55201"/>
    <w:rsid w:val="00F55306"/>
    <w:rsid w:val="00F5588F"/>
    <w:rsid w:val="00F5623B"/>
    <w:rsid w:val="00F562D4"/>
    <w:rsid w:val="00F56300"/>
    <w:rsid w:val="00F56962"/>
    <w:rsid w:val="00F5775B"/>
    <w:rsid w:val="00F6009B"/>
    <w:rsid w:val="00F602CF"/>
    <w:rsid w:val="00F60653"/>
    <w:rsid w:val="00F60663"/>
    <w:rsid w:val="00F6137D"/>
    <w:rsid w:val="00F617EA"/>
    <w:rsid w:val="00F618C1"/>
    <w:rsid w:val="00F61C81"/>
    <w:rsid w:val="00F61D04"/>
    <w:rsid w:val="00F62108"/>
    <w:rsid w:val="00F62CEF"/>
    <w:rsid w:val="00F62D32"/>
    <w:rsid w:val="00F63228"/>
    <w:rsid w:val="00F6322B"/>
    <w:rsid w:val="00F63ACA"/>
    <w:rsid w:val="00F63E91"/>
    <w:rsid w:val="00F644BD"/>
    <w:rsid w:val="00F64944"/>
    <w:rsid w:val="00F64ACA"/>
    <w:rsid w:val="00F64ADD"/>
    <w:rsid w:val="00F64AEB"/>
    <w:rsid w:val="00F64D8C"/>
    <w:rsid w:val="00F65494"/>
    <w:rsid w:val="00F658F0"/>
    <w:rsid w:val="00F65E28"/>
    <w:rsid w:val="00F660E2"/>
    <w:rsid w:val="00F661EB"/>
    <w:rsid w:val="00F6629D"/>
    <w:rsid w:val="00F663AF"/>
    <w:rsid w:val="00F663BE"/>
    <w:rsid w:val="00F6706D"/>
    <w:rsid w:val="00F6709F"/>
    <w:rsid w:val="00F674D5"/>
    <w:rsid w:val="00F67811"/>
    <w:rsid w:val="00F67A12"/>
    <w:rsid w:val="00F67A5F"/>
    <w:rsid w:val="00F67B55"/>
    <w:rsid w:val="00F67CF7"/>
    <w:rsid w:val="00F70795"/>
    <w:rsid w:val="00F70E30"/>
    <w:rsid w:val="00F716AC"/>
    <w:rsid w:val="00F7171E"/>
    <w:rsid w:val="00F71D79"/>
    <w:rsid w:val="00F71F29"/>
    <w:rsid w:val="00F723F5"/>
    <w:rsid w:val="00F72DB5"/>
    <w:rsid w:val="00F730C5"/>
    <w:rsid w:val="00F73BCF"/>
    <w:rsid w:val="00F73C71"/>
    <w:rsid w:val="00F740DE"/>
    <w:rsid w:val="00F74326"/>
    <w:rsid w:val="00F74455"/>
    <w:rsid w:val="00F744DE"/>
    <w:rsid w:val="00F74653"/>
    <w:rsid w:val="00F7482E"/>
    <w:rsid w:val="00F748B4"/>
    <w:rsid w:val="00F74970"/>
    <w:rsid w:val="00F74987"/>
    <w:rsid w:val="00F74E8E"/>
    <w:rsid w:val="00F74F96"/>
    <w:rsid w:val="00F74FB2"/>
    <w:rsid w:val="00F75376"/>
    <w:rsid w:val="00F75475"/>
    <w:rsid w:val="00F7547C"/>
    <w:rsid w:val="00F7581A"/>
    <w:rsid w:val="00F7596A"/>
    <w:rsid w:val="00F76187"/>
    <w:rsid w:val="00F76487"/>
    <w:rsid w:val="00F76927"/>
    <w:rsid w:val="00F76B67"/>
    <w:rsid w:val="00F76BA4"/>
    <w:rsid w:val="00F77397"/>
    <w:rsid w:val="00F77526"/>
    <w:rsid w:val="00F779CF"/>
    <w:rsid w:val="00F800D8"/>
    <w:rsid w:val="00F80365"/>
    <w:rsid w:val="00F80422"/>
    <w:rsid w:val="00F80A59"/>
    <w:rsid w:val="00F80BCB"/>
    <w:rsid w:val="00F80EAC"/>
    <w:rsid w:val="00F80FC9"/>
    <w:rsid w:val="00F81078"/>
    <w:rsid w:val="00F81395"/>
    <w:rsid w:val="00F81591"/>
    <w:rsid w:val="00F81730"/>
    <w:rsid w:val="00F81936"/>
    <w:rsid w:val="00F81B74"/>
    <w:rsid w:val="00F81C9D"/>
    <w:rsid w:val="00F81E1E"/>
    <w:rsid w:val="00F8207C"/>
    <w:rsid w:val="00F820D7"/>
    <w:rsid w:val="00F8225E"/>
    <w:rsid w:val="00F8227D"/>
    <w:rsid w:val="00F831D6"/>
    <w:rsid w:val="00F832D1"/>
    <w:rsid w:val="00F83735"/>
    <w:rsid w:val="00F83772"/>
    <w:rsid w:val="00F83B8F"/>
    <w:rsid w:val="00F846F2"/>
    <w:rsid w:val="00F84950"/>
    <w:rsid w:val="00F84CA6"/>
    <w:rsid w:val="00F84D1B"/>
    <w:rsid w:val="00F85323"/>
    <w:rsid w:val="00F853CC"/>
    <w:rsid w:val="00F856D1"/>
    <w:rsid w:val="00F857F1"/>
    <w:rsid w:val="00F8590F"/>
    <w:rsid w:val="00F85D38"/>
    <w:rsid w:val="00F85F59"/>
    <w:rsid w:val="00F85FA7"/>
    <w:rsid w:val="00F863D8"/>
    <w:rsid w:val="00F864ED"/>
    <w:rsid w:val="00F86845"/>
    <w:rsid w:val="00F86A20"/>
    <w:rsid w:val="00F86CC5"/>
    <w:rsid w:val="00F87C8E"/>
    <w:rsid w:val="00F87F8B"/>
    <w:rsid w:val="00F9000C"/>
    <w:rsid w:val="00F90039"/>
    <w:rsid w:val="00F90301"/>
    <w:rsid w:val="00F909C0"/>
    <w:rsid w:val="00F90BBF"/>
    <w:rsid w:val="00F90D15"/>
    <w:rsid w:val="00F90E56"/>
    <w:rsid w:val="00F90EB5"/>
    <w:rsid w:val="00F90F13"/>
    <w:rsid w:val="00F90FCC"/>
    <w:rsid w:val="00F919EF"/>
    <w:rsid w:val="00F9222A"/>
    <w:rsid w:val="00F930D9"/>
    <w:rsid w:val="00F93372"/>
    <w:rsid w:val="00F9373D"/>
    <w:rsid w:val="00F93A21"/>
    <w:rsid w:val="00F93AAF"/>
    <w:rsid w:val="00F93B85"/>
    <w:rsid w:val="00F93EFD"/>
    <w:rsid w:val="00F94C36"/>
    <w:rsid w:val="00F94EAF"/>
    <w:rsid w:val="00F95603"/>
    <w:rsid w:val="00F958CE"/>
    <w:rsid w:val="00F95FDA"/>
    <w:rsid w:val="00F96322"/>
    <w:rsid w:val="00F963F5"/>
    <w:rsid w:val="00F96475"/>
    <w:rsid w:val="00F968B9"/>
    <w:rsid w:val="00F96C7C"/>
    <w:rsid w:val="00F96D5A"/>
    <w:rsid w:val="00F96FBF"/>
    <w:rsid w:val="00F97253"/>
    <w:rsid w:val="00F97458"/>
    <w:rsid w:val="00F97510"/>
    <w:rsid w:val="00F97B7E"/>
    <w:rsid w:val="00F97BA1"/>
    <w:rsid w:val="00FA0337"/>
    <w:rsid w:val="00FA035D"/>
    <w:rsid w:val="00FA04A3"/>
    <w:rsid w:val="00FA075A"/>
    <w:rsid w:val="00FA0793"/>
    <w:rsid w:val="00FA0987"/>
    <w:rsid w:val="00FA0C38"/>
    <w:rsid w:val="00FA126A"/>
    <w:rsid w:val="00FA12FD"/>
    <w:rsid w:val="00FA13B1"/>
    <w:rsid w:val="00FA16C9"/>
    <w:rsid w:val="00FA1B88"/>
    <w:rsid w:val="00FA1F59"/>
    <w:rsid w:val="00FA2043"/>
    <w:rsid w:val="00FA2200"/>
    <w:rsid w:val="00FA2673"/>
    <w:rsid w:val="00FA2706"/>
    <w:rsid w:val="00FA2ED8"/>
    <w:rsid w:val="00FA3080"/>
    <w:rsid w:val="00FA37D1"/>
    <w:rsid w:val="00FA3CB2"/>
    <w:rsid w:val="00FA438F"/>
    <w:rsid w:val="00FA454E"/>
    <w:rsid w:val="00FA4920"/>
    <w:rsid w:val="00FA4BD1"/>
    <w:rsid w:val="00FA4C2E"/>
    <w:rsid w:val="00FA4F3F"/>
    <w:rsid w:val="00FA5191"/>
    <w:rsid w:val="00FA56BA"/>
    <w:rsid w:val="00FA5CDF"/>
    <w:rsid w:val="00FA5D68"/>
    <w:rsid w:val="00FA5D9B"/>
    <w:rsid w:val="00FA5E91"/>
    <w:rsid w:val="00FA5F1C"/>
    <w:rsid w:val="00FA620F"/>
    <w:rsid w:val="00FA6412"/>
    <w:rsid w:val="00FA693D"/>
    <w:rsid w:val="00FA6BC6"/>
    <w:rsid w:val="00FA6C59"/>
    <w:rsid w:val="00FA6E5D"/>
    <w:rsid w:val="00FA6EF4"/>
    <w:rsid w:val="00FA6F39"/>
    <w:rsid w:val="00FA6F69"/>
    <w:rsid w:val="00FA7079"/>
    <w:rsid w:val="00FA72FD"/>
    <w:rsid w:val="00FA73B0"/>
    <w:rsid w:val="00FA73C8"/>
    <w:rsid w:val="00FA774F"/>
    <w:rsid w:val="00FB0E5D"/>
    <w:rsid w:val="00FB0F68"/>
    <w:rsid w:val="00FB120C"/>
    <w:rsid w:val="00FB1354"/>
    <w:rsid w:val="00FB1664"/>
    <w:rsid w:val="00FB167D"/>
    <w:rsid w:val="00FB1864"/>
    <w:rsid w:val="00FB1ADD"/>
    <w:rsid w:val="00FB1BA0"/>
    <w:rsid w:val="00FB1FA7"/>
    <w:rsid w:val="00FB252F"/>
    <w:rsid w:val="00FB2789"/>
    <w:rsid w:val="00FB2B46"/>
    <w:rsid w:val="00FB2FE5"/>
    <w:rsid w:val="00FB31F7"/>
    <w:rsid w:val="00FB39B4"/>
    <w:rsid w:val="00FB3B37"/>
    <w:rsid w:val="00FB3E55"/>
    <w:rsid w:val="00FB3EED"/>
    <w:rsid w:val="00FB3EF8"/>
    <w:rsid w:val="00FB411F"/>
    <w:rsid w:val="00FB49CA"/>
    <w:rsid w:val="00FB4B56"/>
    <w:rsid w:val="00FB4FE9"/>
    <w:rsid w:val="00FB56E7"/>
    <w:rsid w:val="00FB575B"/>
    <w:rsid w:val="00FB67CA"/>
    <w:rsid w:val="00FB6A6B"/>
    <w:rsid w:val="00FB6C9A"/>
    <w:rsid w:val="00FB6F05"/>
    <w:rsid w:val="00FB6F52"/>
    <w:rsid w:val="00FB72DE"/>
    <w:rsid w:val="00FB7683"/>
    <w:rsid w:val="00FB77E1"/>
    <w:rsid w:val="00FB7E20"/>
    <w:rsid w:val="00FC0086"/>
    <w:rsid w:val="00FC037E"/>
    <w:rsid w:val="00FC0703"/>
    <w:rsid w:val="00FC07FD"/>
    <w:rsid w:val="00FC08A8"/>
    <w:rsid w:val="00FC0B8D"/>
    <w:rsid w:val="00FC0C08"/>
    <w:rsid w:val="00FC0C39"/>
    <w:rsid w:val="00FC10E9"/>
    <w:rsid w:val="00FC12CF"/>
    <w:rsid w:val="00FC14F0"/>
    <w:rsid w:val="00FC18DC"/>
    <w:rsid w:val="00FC19EA"/>
    <w:rsid w:val="00FC258E"/>
    <w:rsid w:val="00FC2594"/>
    <w:rsid w:val="00FC2942"/>
    <w:rsid w:val="00FC2C35"/>
    <w:rsid w:val="00FC2D8C"/>
    <w:rsid w:val="00FC2DAF"/>
    <w:rsid w:val="00FC310B"/>
    <w:rsid w:val="00FC31D0"/>
    <w:rsid w:val="00FC3364"/>
    <w:rsid w:val="00FC36C7"/>
    <w:rsid w:val="00FC3ADB"/>
    <w:rsid w:val="00FC4842"/>
    <w:rsid w:val="00FC4A57"/>
    <w:rsid w:val="00FC4ED3"/>
    <w:rsid w:val="00FC51A1"/>
    <w:rsid w:val="00FC5E8B"/>
    <w:rsid w:val="00FC61A4"/>
    <w:rsid w:val="00FC63BA"/>
    <w:rsid w:val="00FC6692"/>
    <w:rsid w:val="00FC66E2"/>
    <w:rsid w:val="00FC7695"/>
    <w:rsid w:val="00FC7975"/>
    <w:rsid w:val="00FC7BBF"/>
    <w:rsid w:val="00FD0076"/>
    <w:rsid w:val="00FD01E1"/>
    <w:rsid w:val="00FD03FA"/>
    <w:rsid w:val="00FD0549"/>
    <w:rsid w:val="00FD05DA"/>
    <w:rsid w:val="00FD064E"/>
    <w:rsid w:val="00FD0DAB"/>
    <w:rsid w:val="00FD0EAD"/>
    <w:rsid w:val="00FD11FA"/>
    <w:rsid w:val="00FD1426"/>
    <w:rsid w:val="00FD1BB7"/>
    <w:rsid w:val="00FD1CB5"/>
    <w:rsid w:val="00FD2193"/>
    <w:rsid w:val="00FD25FC"/>
    <w:rsid w:val="00FD29E1"/>
    <w:rsid w:val="00FD2C70"/>
    <w:rsid w:val="00FD2FD5"/>
    <w:rsid w:val="00FD337A"/>
    <w:rsid w:val="00FD397B"/>
    <w:rsid w:val="00FD3E15"/>
    <w:rsid w:val="00FD438F"/>
    <w:rsid w:val="00FD4CCE"/>
    <w:rsid w:val="00FD536F"/>
    <w:rsid w:val="00FD609E"/>
    <w:rsid w:val="00FD631D"/>
    <w:rsid w:val="00FD6626"/>
    <w:rsid w:val="00FD6B14"/>
    <w:rsid w:val="00FD6BE3"/>
    <w:rsid w:val="00FD703F"/>
    <w:rsid w:val="00FD72AE"/>
    <w:rsid w:val="00FD7E7E"/>
    <w:rsid w:val="00FD7F6F"/>
    <w:rsid w:val="00FD7FC6"/>
    <w:rsid w:val="00FE05F9"/>
    <w:rsid w:val="00FE0DDB"/>
    <w:rsid w:val="00FE12CB"/>
    <w:rsid w:val="00FE13A0"/>
    <w:rsid w:val="00FE186D"/>
    <w:rsid w:val="00FE1F84"/>
    <w:rsid w:val="00FE20E0"/>
    <w:rsid w:val="00FE2653"/>
    <w:rsid w:val="00FE267F"/>
    <w:rsid w:val="00FE2C33"/>
    <w:rsid w:val="00FE33E2"/>
    <w:rsid w:val="00FE3586"/>
    <w:rsid w:val="00FE3588"/>
    <w:rsid w:val="00FE390B"/>
    <w:rsid w:val="00FE3C1D"/>
    <w:rsid w:val="00FE3C53"/>
    <w:rsid w:val="00FE443B"/>
    <w:rsid w:val="00FE4468"/>
    <w:rsid w:val="00FE45BC"/>
    <w:rsid w:val="00FE4BFE"/>
    <w:rsid w:val="00FE55FC"/>
    <w:rsid w:val="00FE5722"/>
    <w:rsid w:val="00FE57F7"/>
    <w:rsid w:val="00FE5C53"/>
    <w:rsid w:val="00FE5C64"/>
    <w:rsid w:val="00FE5CAD"/>
    <w:rsid w:val="00FE5CEC"/>
    <w:rsid w:val="00FE5ECF"/>
    <w:rsid w:val="00FE6348"/>
    <w:rsid w:val="00FE65B9"/>
    <w:rsid w:val="00FE7533"/>
    <w:rsid w:val="00FE77D8"/>
    <w:rsid w:val="00FE7CD6"/>
    <w:rsid w:val="00FF0BB5"/>
    <w:rsid w:val="00FF0C68"/>
    <w:rsid w:val="00FF113B"/>
    <w:rsid w:val="00FF1183"/>
    <w:rsid w:val="00FF11CB"/>
    <w:rsid w:val="00FF1597"/>
    <w:rsid w:val="00FF1856"/>
    <w:rsid w:val="00FF19F8"/>
    <w:rsid w:val="00FF23E1"/>
    <w:rsid w:val="00FF24DE"/>
    <w:rsid w:val="00FF2891"/>
    <w:rsid w:val="00FF2B08"/>
    <w:rsid w:val="00FF31D2"/>
    <w:rsid w:val="00FF3339"/>
    <w:rsid w:val="00FF39DA"/>
    <w:rsid w:val="00FF3E3D"/>
    <w:rsid w:val="00FF3E9A"/>
    <w:rsid w:val="00FF41E4"/>
    <w:rsid w:val="00FF4313"/>
    <w:rsid w:val="00FF44A4"/>
    <w:rsid w:val="00FF4764"/>
    <w:rsid w:val="00FF478F"/>
    <w:rsid w:val="00FF496A"/>
    <w:rsid w:val="00FF4AEE"/>
    <w:rsid w:val="00FF4CC0"/>
    <w:rsid w:val="00FF505D"/>
    <w:rsid w:val="00FF5760"/>
    <w:rsid w:val="00FF5A1A"/>
    <w:rsid w:val="00FF5AA5"/>
    <w:rsid w:val="00FF6161"/>
    <w:rsid w:val="00FF61A7"/>
    <w:rsid w:val="00FF621A"/>
    <w:rsid w:val="00FF628B"/>
    <w:rsid w:val="00FF6430"/>
    <w:rsid w:val="00FF678B"/>
    <w:rsid w:val="00FF6828"/>
    <w:rsid w:val="00FF6F75"/>
    <w:rsid w:val="00FF6F9E"/>
    <w:rsid w:val="00FF71D4"/>
    <w:rsid w:val="00FF727A"/>
    <w:rsid w:val="00FF7547"/>
    <w:rsid w:val="00FF75B3"/>
    <w:rsid w:val="01DD1E41"/>
    <w:rsid w:val="17AF2347"/>
    <w:rsid w:val="2904087C"/>
    <w:rsid w:val="2AB00E5E"/>
    <w:rsid w:val="2BFA2C02"/>
    <w:rsid w:val="3850055E"/>
    <w:rsid w:val="49FF4D1E"/>
    <w:rsid w:val="60FC306C"/>
    <w:rsid w:val="62D5741D"/>
    <w:rsid w:val="68B025BB"/>
    <w:rsid w:val="6D712607"/>
    <w:rsid w:val="6F845B7D"/>
    <w:rsid w:val="78734C61"/>
    <w:rsid w:val="7C307E74"/>
    <w:rsid w:val="7E2650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1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2"/>
    <w:qFormat/>
    <w:uiPriority w:val="0"/>
    <w:pPr>
      <w:keepNext/>
      <w:keepLines/>
      <w:spacing w:before="260" w:after="260" w:line="415" w:lineRule="auto"/>
      <w:outlineLvl w:val="1"/>
    </w:pPr>
    <w:rPr>
      <w:rFonts w:ascii="Arial" w:hAnsi="Arial" w:eastAsia="黑体" w:cs="Arial"/>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Body Text"/>
    <w:basedOn w:val="1"/>
    <w:next w:val="5"/>
    <w:unhideWhenUsed/>
    <w:qFormat/>
    <w:uiPriority w:val="0"/>
    <w:pPr>
      <w:spacing w:after="120"/>
    </w:pPr>
    <w:rPr>
      <w:rFonts w:hint="default"/>
      <w:sz w:val="27"/>
      <w:szCs w:val="24"/>
    </w:rPr>
  </w:style>
  <w:style w:type="paragraph" w:styleId="5">
    <w:name w:val="Body Text First Indent"/>
    <w:basedOn w:val="4"/>
    <w:qFormat/>
    <w:uiPriority w:val="0"/>
    <w:pPr>
      <w:ind w:firstLine="420" w:firstLineChars="100"/>
    </w:pPr>
  </w:style>
  <w:style w:type="paragraph" w:styleId="6">
    <w:name w:val="Plain Text"/>
    <w:basedOn w:val="1"/>
    <w:link w:val="13"/>
    <w:qFormat/>
    <w:uiPriority w:val="0"/>
    <w:rPr>
      <w:rFonts w:ascii="宋体" w:hAnsi="Courier New" w:eastAsiaTheme="minorEastAsia" w:cstheme="minorBidi"/>
      <w:szCs w:val="22"/>
    </w:rPr>
  </w:style>
  <w:style w:type="paragraph" w:styleId="7">
    <w:name w:val="footer"/>
    <w:basedOn w:val="1"/>
    <w:link w:val="15"/>
    <w:semiHidden/>
    <w:unhideWhenUsed/>
    <w:qFormat/>
    <w:uiPriority w:val="99"/>
    <w:pPr>
      <w:tabs>
        <w:tab w:val="center" w:pos="4153"/>
        <w:tab w:val="right" w:pos="8306"/>
      </w:tabs>
      <w:snapToGrid w:val="0"/>
      <w:jc w:val="left"/>
    </w:pPr>
    <w:rPr>
      <w:sz w:val="18"/>
      <w:szCs w:val="18"/>
    </w:rPr>
  </w:style>
  <w:style w:type="paragraph" w:styleId="8">
    <w:name w:val="header"/>
    <w:basedOn w:val="1"/>
    <w:link w:val="14"/>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11">
    <w:name w:val="标题 1 Char"/>
    <w:basedOn w:val="10"/>
    <w:link w:val="2"/>
    <w:qFormat/>
    <w:uiPriority w:val="9"/>
    <w:rPr>
      <w:rFonts w:ascii="Times New Roman" w:hAnsi="Times New Roman" w:eastAsia="宋体" w:cs="Times New Roman"/>
      <w:b/>
      <w:bCs/>
      <w:kern w:val="44"/>
      <w:sz w:val="44"/>
      <w:szCs w:val="44"/>
    </w:rPr>
  </w:style>
  <w:style w:type="character" w:customStyle="1" w:styleId="12">
    <w:name w:val="标题 2 Char"/>
    <w:basedOn w:val="10"/>
    <w:link w:val="3"/>
    <w:qFormat/>
    <w:uiPriority w:val="0"/>
    <w:rPr>
      <w:rFonts w:ascii="Arial" w:hAnsi="Arial" w:eastAsia="黑体" w:cs="Arial"/>
      <w:b/>
      <w:bCs/>
      <w:sz w:val="32"/>
      <w:szCs w:val="32"/>
    </w:rPr>
  </w:style>
  <w:style w:type="character" w:customStyle="1" w:styleId="13">
    <w:name w:val="纯文本 Char"/>
    <w:basedOn w:val="10"/>
    <w:link w:val="6"/>
    <w:qFormat/>
    <w:uiPriority w:val="0"/>
    <w:rPr>
      <w:rFonts w:ascii="宋体" w:hAnsi="Courier New"/>
    </w:rPr>
  </w:style>
  <w:style w:type="character" w:customStyle="1" w:styleId="14">
    <w:name w:val="页眉 Char"/>
    <w:basedOn w:val="10"/>
    <w:link w:val="8"/>
    <w:semiHidden/>
    <w:qFormat/>
    <w:uiPriority w:val="99"/>
    <w:rPr>
      <w:rFonts w:ascii="Times New Roman" w:hAnsi="Times New Roman" w:eastAsia="宋体" w:cs="Times New Roman"/>
      <w:sz w:val="18"/>
      <w:szCs w:val="18"/>
    </w:rPr>
  </w:style>
  <w:style w:type="character" w:customStyle="1" w:styleId="15">
    <w:name w:val="页脚 Char"/>
    <w:basedOn w:val="10"/>
    <w:link w:val="7"/>
    <w:semiHidden/>
    <w:qFormat/>
    <w:uiPriority w:val="99"/>
    <w:rPr>
      <w:rFonts w:ascii="Times New Roman" w:hAnsi="Times New Roman" w:eastAsia="宋体" w:cs="Times New Roman"/>
      <w:sz w:val="18"/>
      <w:szCs w:val="18"/>
    </w:rPr>
  </w:style>
  <w:style w:type="character" w:customStyle="1" w:styleId="16">
    <w:name w:val="mini-outputtext1"/>
    <w:basedOn w:val="10"/>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china</Company>
  <Pages>5</Pages>
  <Words>1866</Words>
  <Characters>2167</Characters>
  <Lines>16</Lines>
  <Paragraphs>4</Paragraphs>
  <TotalTime>1</TotalTime>
  <ScaleCrop>false</ScaleCrop>
  <LinksUpToDate>false</LinksUpToDate>
  <CharactersWithSpaces>2245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2020-06-24T08:13:00Z</dcterms:created>
  <dc:creator>Administrator</dc:creator>
  <cp:lastModifiedBy>Administrator</cp:lastModifiedBy>
  <cp:lastPrinted>2023-06-20T02:49:00Z</cp:lastPrinted>
  <dcterms:modified xsi:type="dcterms:W3CDTF">2026-06-22T10:21:38Z</dcterms:modified>
  <cp:revision>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eyJoZGlkIjoiM2M1MzA5ZWUxNGJhN2Y4OTQ1MDFlMjg2ZDNlNjM0NTUiLCJ1c2VySWQiOiI2Mzc4MDIwNzAifQ==</vt:lpwstr>
  </property>
  <property fmtid="{D5CDD505-2E9C-101B-9397-08002B2CF9AE}" pid="3" name="KSOProductBuildVer">
    <vt:lpwstr>2052-12.1.0.26895</vt:lpwstr>
  </property>
  <property fmtid="{D5CDD505-2E9C-101B-9397-08002B2CF9AE}" pid="4" name="ICV">
    <vt:lpwstr>5703EB205EA645069B677DBC60F15EF0_12</vt:lpwstr>
  </property>
</Properties>
</file>