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55BC" w:rsidRDefault="00D155BC" w:rsidP="00D155BC">
      <w:pPr>
        <w:pStyle w:val="1"/>
      </w:pPr>
      <w:bookmarkStart w:id="0" w:name="_Toc229648384"/>
      <w:r>
        <w:t>第五章</w:t>
      </w:r>
      <w:r>
        <w:t xml:space="preserve">  </w:t>
      </w:r>
      <w:r>
        <w:t>采购需求</w:t>
      </w:r>
      <w:bookmarkEnd w:id="0"/>
    </w:p>
    <w:p w:rsidR="00D155BC" w:rsidRDefault="00D155BC" w:rsidP="00D155BC">
      <w:pPr>
        <w:pStyle w:val="2"/>
        <w:ind w:firstLine="640"/>
      </w:pPr>
      <w:bookmarkStart w:id="1" w:name="_Toc229648385"/>
      <w:r>
        <w:t>（</w:t>
      </w:r>
      <w:r>
        <w:rPr>
          <w:rFonts w:hint="eastAsia"/>
        </w:rPr>
        <w:t>一</w:t>
      </w:r>
      <w:r>
        <w:t>）</w:t>
      </w:r>
      <w:r>
        <w:t xml:space="preserve"> </w:t>
      </w:r>
      <w:r>
        <w:rPr>
          <w:rFonts w:hint="eastAsia"/>
        </w:rPr>
        <w:t>服务要求</w:t>
      </w:r>
      <w:bookmarkEnd w:id="1"/>
    </w:p>
    <w:p w:rsidR="00D155BC" w:rsidRDefault="00D155BC" w:rsidP="00D155BC">
      <w:pPr>
        <w:pStyle w:val="a6"/>
        <w:ind w:firstLineChars="200" w:firstLine="480"/>
        <w:rPr>
          <w:lang w:eastAsia="zh-CN"/>
        </w:rPr>
      </w:pPr>
      <w:r>
        <w:rPr>
          <w:rFonts w:hint="eastAsia"/>
          <w:lang w:eastAsia="zh-CN"/>
        </w:rPr>
        <w:t>项目概况</w:t>
      </w:r>
    </w:p>
    <w:p w:rsidR="00D155BC" w:rsidRPr="00396626" w:rsidRDefault="00D155BC" w:rsidP="00D155BC">
      <w:pPr>
        <w:pStyle w:val="a6"/>
        <w:ind w:firstLineChars="200" w:firstLine="480"/>
        <w:rPr>
          <w:color w:val="auto"/>
          <w:lang w:eastAsia="zh-CN"/>
        </w:rPr>
      </w:pPr>
      <w:r w:rsidRPr="00396626">
        <w:rPr>
          <w:rFonts w:hint="eastAsia"/>
          <w:color w:val="auto"/>
          <w:lang w:eastAsia="zh-CN"/>
        </w:rPr>
        <w:t>1.1</w:t>
      </w:r>
      <w:r w:rsidRPr="00396626">
        <w:rPr>
          <w:rFonts w:hint="eastAsia"/>
          <w:color w:val="auto"/>
          <w:lang w:eastAsia="zh-CN"/>
        </w:rPr>
        <w:t>、项目位置：九江市殡葬事务中心（</w:t>
      </w:r>
      <w:proofErr w:type="gramStart"/>
      <w:r w:rsidRPr="00396626">
        <w:rPr>
          <w:rFonts w:hint="eastAsia"/>
          <w:color w:val="auto"/>
          <w:lang w:eastAsia="zh-CN"/>
        </w:rPr>
        <w:t>濂</w:t>
      </w:r>
      <w:proofErr w:type="gramEnd"/>
      <w:r w:rsidRPr="00396626">
        <w:rPr>
          <w:rFonts w:hint="eastAsia"/>
          <w:color w:val="auto"/>
          <w:lang w:eastAsia="zh-CN"/>
        </w:rPr>
        <w:t>溪</w:t>
      </w:r>
      <w:proofErr w:type="gramStart"/>
      <w:r w:rsidRPr="00396626">
        <w:rPr>
          <w:rFonts w:hint="eastAsia"/>
          <w:color w:val="auto"/>
          <w:lang w:eastAsia="zh-CN"/>
        </w:rPr>
        <w:t>区姑塘</w:t>
      </w:r>
      <w:proofErr w:type="gramEnd"/>
      <w:r w:rsidRPr="00396626">
        <w:rPr>
          <w:rFonts w:hint="eastAsia"/>
          <w:color w:val="auto"/>
          <w:lang w:eastAsia="zh-CN"/>
        </w:rPr>
        <w:t>镇白鹿大道</w:t>
      </w:r>
      <w:r w:rsidRPr="00396626">
        <w:rPr>
          <w:rFonts w:hint="eastAsia"/>
          <w:color w:val="auto"/>
          <w:lang w:eastAsia="zh-CN"/>
        </w:rPr>
        <w:t>18</w:t>
      </w:r>
      <w:r w:rsidRPr="00396626">
        <w:rPr>
          <w:rFonts w:hint="eastAsia"/>
          <w:color w:val="auto"/>
          <w:lang w:eastAsia="zh-CN"/>
        </w:rPr>
        <w:t>号）；</w:t>
      </w:r>
    </w:p>
    <w:p w:rsidR="00D155BC" w:rsidRPr="00396626" w:rsidRDefault="00D155BC" w:rsidP="00D155BC">
      <w:pPr>
        <w:pStyle w:val="a6"/>
        <w:ind w:firstLineChars="200" w:firstLine="480"/>
        <w:rPr>
          <w:color w:val="auto"/>
          <w:highlight w:val="green"/>
          <w:lang w:eastAsia="zh-CN"/>
        </w:rPr>
      </w:pPr>
      <w:r w:rsidRPr="00396626">
        <w:rPr>
          <w:rFonts w:hint="eastAsia"/>
          <w:color w:val="auto"/>
          <w:lang w:eastAsia="zh-CN"/>
        </w:rPr>
        <w:t>1.2</w:t>
      </w:r>
      <w:r w:rsidRPr="00396626">
        <w:rPr>
          <w:rFonts w:hint="eastAsia"/>
          <w:color w:val="auto"/>
          <w:lang w:eastAsia="zh-CN"/>
        </w:rPr>
        <w:t>、九江市殡葬事务中心场地面积</w:t>
      </w:r>
      <w:r w:rsidRPr="00396626">
        <w:rPr>
          <w:rFonts w:hint="eastAsia"/>
          <w:color w:val="auto"/>
          <w:lang w:eastAsia="zh-CN"/>
        </w:rPr>
        <w:t>51020</w:t>
      </w:r>
      <w:r w:rsidRPr="00396626">
        <w:rPr>
          <w:rFonts w:hint="eastAsia"/>
          <w:color w:val="auto"/>
          <w:lang w:eastAsia="zh-CN"/>
        </w:rPr>
        <w:t>㎡，建筑面积：</w:t>
      </w:r>
      <w:r w:rsidRPr="00396626">
        <w:rPr>
          <w:rFonts w:hint="eastAsia"/>
          <w:color w:val="auto"/>
          <w:lang w:eastAsia="zh-CN"/>
        </w:rPr>
        <w:t>20092</w:t>
      </w:r>
      <w:r w:rsidRPr="00396626">
        <w:rPr>
          <w:rFonts w:hint="eastAsia"/>
          <w:color w:val="auto"/>
          <w:lang w:eastAsia="zh-CN"/>
        </w:rPr>
        <w:t>㎡；</w:t>
      </w:r>
    </w:p>
    <w:p w:rsidR="00D155BC" w:rsidRPr="00396626" w:rsidRDefault="00D155BC" w:rsidP="00D155BC">
      <w:pPr>
        <w:pStyle w:val="a6"/>
        <w:ind w:firstLineChars="200" w:firstLine="480"/>
        <w:rPr>
          <w:color w:val="auto"/>
          <w:lang w:eastAsia="zh-CN"/>
        </w:rPr>
      </w:pPr>
      <w:r w:rsidRPr="00396626">
        <w:rPr>
          <w:rFonts w:hint="eastAsia"/>
          <w:color w:val="auto"/>
          <w:lang w:eastAsia="zh-CN"/>
        </w:rPr>
        <w:t>1.3</w:t>
      </w:r>
      <w:r w:rsidRPr="00396626">
        <w:rPr>
          <w:rFonts w:hint="eastAsia"/>
          <w:color w:val="auto"/>
          <w:lang w:eastAsia="zh-CN"/>
        </w:rPr>
        <w:t>、项目服务范围：主要包括安保管理、门岗看管、停车场秩序维护、绿化养护、环境卫生保洁、生活垃圾清运、维护管理及设施设备维修养护（不含专业设备维护）等服务均纳入招标范围。</w:t>
      </w:r>
    </w:p>
    <w:p w:rsidR="00D155BC" w:rsidRPr="00396626" w:rsidRDefault="00D155BC" w:rsidP="00D155BC">
      <w:pPr>
        <w:pStyle w:val="a6"/>
        <w:ind w:firstLineChars="200" w:firstLine="480"/>
        <w:rPr>
          <w:color w:val="auto"/>
          <w:lang w:eastAsia="zh-CN"/>
        </w:rPr>
      </w:pPr>
      <w:r w:rsidRPr="00396626">
        <w:rPr>
          <w:rFonts w:hint="eastAsia"/>
          <w:color w:val="auto"/>
          <w:lang w:eastAsia="zh-CN"/>
        </w:rPr>
        <w:t>1.4</w:t>
      </w:r>
      <w:r w:rsidRPr="00396626">
        <w:rPr>
          <w:rFonts w:hint="eastAsia"/>
          <w:color w:val="auto"/>
          <w:lang w:eastAsia="zh-CN"/>
        </w:rPr>
        <w:t>、项目团队人员要求由项目经理、保洁主管、保安主管、绿化工、保洁员、保安员组成。其中：</w:t>
      </w:r>
    </w:p>
    <w:p w:rsidR="00D155BC" w:rsidRPr="00396626" w:rsidRDefault="00D155BC" w:rsidP="00D155BC">
      <w:pPr>
        <w:pStyle w:val="a6"/>
        <w:ind w:firstLineChars="200" w:firstLine="472"/>
        <w:rPr>
          <w:color w:val="auto"/>
          <w:lang w:eastAsia="zh-CN"/>
        </w:rPr>
      </w:pPr>
      <w:r w:rsidRPr="00396626">
        <w:rPr>
          <w:rFonts w:hint="eastAsia"/>
          <w:color w:val="auto"/>
          <w:spacing w:val="-2"/>
          <w:lang w:eastAsia="zh-CN"/>
        </w:rPr>
        <w:t>1.4.1</w:t>
      </w:r>
      <w:r w:rsidRPr="00396626">
        <w:rPr>
          <w:rFonts w:hint="eastAsia"/>
          <w:color w:val="auto"/>
          <w:spacing w:val="-2"/>
          <w:lang w:eastAsia="zh-CN"/>
        </w:rPr>
        <w:t>、安保人员均为</w:t>
      </w:r>
      <w:r w:rsidRPr="00396626">
        <w:rPr>
          <w:rFonts w:hint="eastAsia"/>
          <w:color w:val="auto"/>
          <w:spacing w:val="-38"/>
          <w:lang w:eastAsia="zh-CN"/>
        </w:rPr>
        <w:t xml:space="preserve"> </w:t>
      </w:r>
      <w:r w:rsidRPr="00396626">
        <w:rPr>
          <w:rFonts w:hint="eastAsia"/>
          <w:color w:val="auto"/>
          <w:spacing w:val="-2"/>
          <w:lang w:eastAsia="zh-CN"/>
        </w:rPr>
        <w:t>24</w:t>
      </w:r>
      <w:r w:rsidRPr="00396626">
        <w:rPr>
          <w:rFonts w:hint="eastAsia"/>
          <w:color w:val="auto"/>
          <w:spacing w:val="-45"/>
          <w:lang w:eastAsia="zh-CN"/>
        </w:rPr>
        <w:t xml:space="preserve"> </w:t>
      </w:r>
      <w:r w:rsidRPr="00396626">
        <w:rPr>
          <w:rFonts w:hint="eastAsia"/>
          <w:color w:val="auto"/>
          <w:spacing w:val="-2"/>
          <w:lang w:eastAsia="zh-CN"/>
        </w:rPr>
        <w:t>小时工作制，人员的轮休由供应商自行调控。</w:t>
      </w:r>
    </w:p>
    <w:p w:rsidR="00D155BC" w:rsidRPr="00396626" w:rsidRDefault="00D155BC" w:rsidP="00D155BC">
      <w:pPr>
        <w:pStyle w:val="a6"/>
        <w:ind w:firstLineChars="200" w:firstLine="480"/>
        <w:rPr>
          <w:color w:val="auto"/>
          <w:lang w:eastAsia="zh-CN"/>
        </w:rPr>
      </w:pPr>
      <w:r w:rsidRPr="00396626">
        <w:rPr>
          <w:rFonts w:hint="eastAsia"/>
          <w:color w:val="auto"/>
          <w:lang w:eastAsia="zh-CN"/>
        </w:rPr>
        <w:t>1.4.2</w:t>
      </w:r>
      <w:r w:rsidRPr="00396626">
        <w:rPr>
          <w:rFonts w:hint="eastAsia"/>
          <w:color w:val="auto"/>
          <w:lang w:eastAsia="zh-CN"/>
        </w:rPr>
        <w:t>、以上岗位编配供应商</w:t>
      </w:r>
      <w:r w:rsidRPr="00396626">
        <w:rPr>
          <w:rFonts w:hint="eastAsia"/>
          <w:color w:val="auto"/>
          <w:spacing w:val="-1"/>
          <w:lang w:eastAsia="zh-CN"/>
        </w:rPr>
        <w:t>应当自行通过现场踏勘调研计算成本，但本项目</w:t>
      </w:r>
      <w:r w:rsidRPr="00396626">
        <w:rPr>
          <w:rFonts w:hint="eastAsia"/>
          <w:color w:val="auto"/>
          <w:spacing w:val="2"/>
          <w:lang w:eastAsia="zh-CN"/>
        </w:rPr>
        <w:t>配备人数</w:t>
      </w:r>
      <w:r w:rsidRPr="00396626">
        <w:rPr>
          <w:rFonts w:hint="eastAsia"/>
          <w:color w:val="FF0000"/>
          <w:spacing w:val="2"/>
          <w:lang w:eastAsia="zh-CN"/>
        </w:rPr>
        <w:t>不得少</w:t>
      </w:r>
      <w:r w:rsidRPr="00396626">
        <w:rPr>
          <w:rFonts w:hint="eastAsia"/>
          <w:color w:val="FF0000"/>
          <w:lang w:eastAsia="zh-CN"/>
        </w:rPr>
        <w:t>于</w:t>
      </w:r>
      <w:r w:rsidRPr="00396626">
        <w:rPr>
          <w:rFonts w:hint="eastAsia"/>
          <w:color w:val="FF0000"/>
          <w:lang w:eastAsia="zh-CN"/>
        </w:rPr>
        <w:t>26</w:t>
      </w:r>
      <w:r w:rsidRPr="00396626">
        <w:rPr>
          <w:rFonts w:hint="eastAsia"/>
          <w:color w:val="FF0000"/>
          <w:lang w:eastAsia="zh-CN"/>
        </w:rPr>
        <w:t>人</w:t>
      </w:r>
      <w:r w:rsidRPr="00396626">
        <w:rPr>
          <w:rFonts w:hint="eastAsia"/>
          <w:color w:val="FF0000"/>
          <w:spacing w:val="2"/>
          <w:lang w:eastAsia="zh-CN"/>
        </w:rPr>
        <w:t>；</w:t>
      </w:r>
      <w:r w:rsidRPr="00396626">
        <w:rPr>
          <w:rFonts w:hint="eastAsia"/>
          <w:color w:val="auto"/>
          <w:spacing w:val="2"/>
          <w:lang w:eastAsia="zh-CN"/>
        </w:rPr>
        <w:t>在合同执行过程中，可根据自身实际对人员岗</w:t>
      </w:r>
      <w:r w:rsidRPr="00396626">
        <w:rPr>
          <w:rFonts w:hint="eastAsia"/>
          <w:color w:val="auto"/>
          <w:spacing w:val="1"/>
          <w:lang w:eastAsia="zh-CN"/>
        </w:rPr>
        <w:t>位进行调整，</w:t>
      </w:r>
      <w:proofErr w:type="gramStart"/>
      <w:r w:rsidRPr="00396626">
        <w:rPr>
          <w:rFonts w:hint="eastAsia"/>
          <w:color w:val="auto"/>
          <w:spacing w:val="1"/>
          <w:lang w:eastAsia="zh-CN"/>
        </w:rPr>
        <w:t>按</w:t>
      </w:r>
      <w:r w:rsidRPr="00396626">
        <w:rPr>
          <w:rFonts w:hint="eastAsia"/>
          <w:color w:val="auto"/>
          <w:lang w:eastAsia="zh-CN"/>
        </w:rPr>
        <w:t>供应</w:t>
      </w:r>
      <w:proofErr w:type="gramEnd"/>
      <w:r w:rsidRPr="00396626">
        <w:rPr>
          <w:rFonts w:hint="eastAsia"/>
          <w:color w:val="auto"/>
          <w:lang w:eastAsia="zh-CN"/>
        </w:rPr>
        <w:t>商投标</w:t>
      </w:r>
      <w:proofErr w:type="gramStart"/>
      <w:r w:rsidRPr="00396626">
        <w:rPr>
          <w:rFonts w:hint="eastAsia"/>
          <w:color w:val="auto"/>
          <w:lang w:eastAsia="zh-CN"/>
        </w:rPr>
        <w:t>报价核调金额</w:t>
      </w:r>
      <w:proofErr w:type="gramEnd"/>
      <w:r w:rsidRPr="00396626">
        <w:rPr>
          <w:rFonts w:hint="eastAsia"/>
          <w:color w:val="auto"/>
          <w:lang w:eastAsia="zh-CN"/>
        </w:rPr>
        <w:t>，按实际岗位结算</w:t>
      </w:r>
      <w:r w:rsidRPr="00396626">
        <w:rPr>
          <w:rFonts w:hint="eastAsia"/>
          <w:color w:val="auto"/>
          <w:spacing w:val="-1"/>
          <w:lang w:eastAsia="zh-CN"/>
        </w:rPr>
        <w:t>。</w:t>
      </w:r>
    </w:p>
    <w:p w:rsidR="00D155BC" w:rsidRPr="00396626" w:rsidRDefault="00D155BC" w:rsidP="00D155BC">
      <w:pPr>
        <w:pStyle w:val="a6"/>
        <w:ind w:firstLineChars="200" w:firstLine="504"/>
        <w:rPr>
          <w:color w:val="auto"/>
          <w:spacing w:val="5"/>
          <w:lang w:eastAsia="zh-CN"/>
        </w:rPr>
      </w:pPr>
      <w:r w:rsidRPr="00396626">
        <w:rPr>
          <w:rFonts w:hint="eastAsia"/>
          <w:color w:val="auto"/>
          <w:spacing w:val="6"/>
          <w:lang w:eastAsia="zh-CN"/>
        </w:rPr>
        <w:t>1.4.3</w:t>
      </w:r>
      <w:r w:rsidRPr="00396626">
        <w:rPr>
          <w:rFonts w:hint="eastAsia"/>
          <w:color w:val="auto"/>
          <w:spacing w:val="6"/>
          <w:lang w:eastAsia="zh-CN"/>
        </w:rPr>
        <w:t>、供应商可优先聘用目前现有人员，工资及保险</w:t>
      </w:r>
      <w:r w:rsidRPr="00396626">
        <w:rPr>
          <w:rFonts w:hint="eastAsia"/>
          <w:color w:val="auto"/>
          <w:spacing w:val="5"/>
          <w:lang w:eastAsia="zh-CN"/>
        </w:rPr>
        <w:t>待遇符合国家相关规定并不低于《江西省人民政府办公厅关于调整最低工资标准的通知》（赣</w:t>
      </w:r>
      <w:proofErr w:type="gramStart"/>
      <w:r w:rsidRPr="00396626">
        <w:rPr>
          <w:rFonts w:hint="eastAsia"/>
          <w:color w:val="auto"/>
          <w:spacing w:val="5"/>
          <w:lang w:eastAsia="zh-CN"/>
        </w:rPr>
        <w:t>府厅字〔</w:t>
      </w:r>
      <w:r w:rsidRPr="00396626">
        <w:rPr>
          <w:color w:val="auto"/>
          <w:spacing w:val="5"/>
          <w:lang w:eastAsia="zh-CN"/>
        </w:rPr>
        <w:t>2025</w:t>
      </w:r>
      <w:r w:rsidRPr="00396626">
        <w:rPr>
          <w:rFonts w:hint="eastAsia"/>
          <w:color w:val="auto"/>
          <w:spacing w:val="5"/>
          <w:lang w:eastAsia="zh-CN"/>
        </w:rPr>
        <w:t>〕</w:t>
      </w:r>
      <w:proofErr w:type="gramEnd"/>
      <w:r w:rsidRPr="00396626">
        <w:rPr>
          <w:color w:val="auto"/>
          <w:spacing w:val="5"/>
          <w:lang w:eastAsia="zh-CN"/>
        </w:rPr>
        <w:t>42</w:t>
      </w:r>
      <w:r w:rsidRPr="00396626">
        <w:rPr>
          <w:rFonts w:hint="eastAsia"/>
          <w:color w:val="auto"/>
          <w:spacing w:val="5"/>
          <w:lang w:eastAsia="zh-CN"/>
        </w:rPr>
        <w:t>号</w:t>
      </w:r>
      <w:r w:rsidRPr="00396626">
        <w:rPr>
          <w:rFonts w:hint="eastAsia"/>
          <w:color w:val="auto"/>
          <w:spacing w:val="-6"/>
          <w:lang w:eastAsia="zh-CN"/>
        </w:rPr>
        <w:t>），如</w:t>
      </w:r>
      <w:proofErr w:type="gramStart"/>
      <w:r w:rsidRPr="00396626">
        <w:rPr>
          <w:rFonts w:hint="eastAsia"/>
          <w:color w:val="auto"/>
          <w:spacing w:val="-6"/>
          <w:lang w:eastAsia="zh-CN"/>
        </w:rPr>
        <w:t>遇政策</w:t>
      </w:r>
      <w:proofErr w:type="gramEnd"/>
      <w:r w:rsidRPr="00396626">
        <w:rPr>
          <w:rFonts w:hint="eastAsia"/>
          <w:color w:val="auto"/>
          <w:spacing w:val="-6"/>
          <w:lang w:eastAsia="zh-CN"/>
        </w:rPr>
        <w:t>变化，则以最新政策为主。</w:t>
      </w:r>
    </w:p>
    <w:p w:rsidR="00D155BC" w:rsidRPr="00396626" w:rsidRDefault="00D155BC" w:rsidP="00D155BC">
      <w:pPr>
        <w:pStyle w:val="a6"/>
        <w:ind w:firstLineChars="200" w:firstLine="480"/>
        <w:rPr>
          <w:color w:val="auto"/>
          <w:lang w:eastAsia="zh-CN"/>
        </w:rPr>
      </w:pPr>
      <w:r w:rsidRPr="00396626">
        <w:rPr>
          <w:rFonts w:hint="eastAsia"/>
          <w:color w:val="auto"/>
          <w:lang w:eastAsia="zh-CN"/>
        </w:rPr>
        <w:t>1.4.4</w:t>
      </w:r>
      <w:r w:rsidRPr="00396626">
        <w:rPr>
          <w:rFonts w:hint="eastAsia"/>
          <w:color w:val="auto"/>
          <w:lang w:eastAsia="zh-CN"/>
        </w:rPr>
        <w:t>、化粪池的清洁、运输和处理及其辅助费用均包含在</w:t>
      </w:r>
      <w:r w:rsidRPr="00396626">
        <w:rPr>
          <w:rFonts w:hint="eastAsia"/>
          <w:color w:val="auto"/>
          <w:spacing w:val="-1"/>
          <w:lang w:eastAsia="zh-CN"/>
        </w:rPr>
        <w:t>本次招标服务范围内。</w:t>
      </w:r>
    </w:p>
    <w:p w:rsidR="00D155BC" w:rsidRPr="00396626" w:rsidRDefault="00D155BC" w:rsidP="00D155BC">
      <w:pPr>
        <w:pStyle w:val="a6"/>
        <w:ind w:firstLineChars="200" w:firstLine="476"/>
        <w:rPr>
          <w:color w:val="auto"/>
          <w:lang w:eastAsia="zh-CN"/>
        </w:rPr>
      </w:pPr>
      <w:r w:rsidRPr="00396626">
        <w:rPr>
          <w:rFonts w:hint="eastAsia"/>
          <w:color w:val="auto"/>
          <w:spacing w:val="-1"/>
          <w:lang w:eastAsia="zh-CN"/>
        </w:rPr>
        <w:t>1.4.5</w:t>
      </w:r>
      <w:r w:rsidRPr="00396626">
        <w:rPr>
          <w:rFonts w:hint="eastAsia"/>
          <w:color w:val="auto"/>
          <w:spacing w:val="-1"/>
          <w:lang w:eastAsia="zh-CN"/>
        </w:rPr>
        <w:t>、供应商中标后须按招标文件、投标文件要求提供岗位人员，如未按要求执行采购人有权终止合同。</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1.4.</w:t>
      </w:r>
      <w:r w:rsidRPr="00396626">
        <w:rPr>
          <w:color w:val="auto"/>
          <w:spacing w:val="1"/>
          <w:lang w:eastAsia="zh-CN"/>
        </w:rPr>
        <w:t>6</w:t>
      </w:r>
      <w:r w:rsidRPr="00396626">
        <w:rPr>
          <w:rFonts w:hint="eastAsia"/>
          <w:color w:val="auto"/>
          <w:spacing w:val="1"/>
          <w:lang w:eastAsia="zh-CN"/>
        </w:rPr>
        <w:t>、为保障服务顺利开展，所需的工具材料包括但不限于：①保洁工具及物料，如各类规格扫帚、拖把、垃圾桶、垃圾袋、洁厕灵、洗衣粉、洗洁精等；②绿化工具及物料，如打草机、镰刀、汽油、化肥、农药等：③安保设备，如对讲机、手电筒、岗亭等。所需费用由供应商承担。</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（二）岗位人员要求及标准</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1</w:t>
      </w:r>
      <w:r w:rsidRPr="00396626">
        <w:rPr>
          <w:rFonts w:hint="eastAsia"/>
          <w:color w:val="auto"/>
          <w:spacing w:val="1"/>
          <w:lang w:eastAsia="zh-CN"/>
        </w:rPr>
        <w:t>、绿化工：要求年龄</w:t>
      </w:r>
      <w:r w:rsidRPr="00396626">
        <w:rPr>
          <w:rFonts w:hint="eastAsia"/>
          <w:color w:val="auto"/>
          <w:spacing w:val="1"/>
          <w:lang w:eastAsia="zh-CN"/>
        </w:rPr>
        <w:t>18</w:t>
      </w:r>
      <w:r w:rsidRPr="00396626">
        <w:rPr>
          <w:rFonts w:hint="eastAsia"/>
          <w:color w:val="auto"/>
          <w:spacing w:val="1"/>
          <w:lang w:eastAsia="zh-CN"/>
        </w:rPr>
        <w:t>周岁至</w:t>
      </w:r>
      <w:r w:rsidRPr="00396626">
        <w:rPr>
          <w:color w:val="auto"/>
          <w:spacing w:val="1"/>
          <w:lang w:eastAsia="zh-CN"/>
        </w:rPr>
        <w:t>55</w:t>
      </w:r>
      <w:r w:rsidRPr="00396626">
        <w:rPr>
          <w:rFonts w:hint="eastAsia"/>
          <w:color w:val="auto"/>
          <w:spacing w:val="1"/>
          <w:lang w:eastAsia="zh-CN"/>
        </w:rPr>
        <w:t>周岁，身体健康，有同类工作经验。</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lastRenderedPageBreak/>
        <w:t>2</w:t>
      </w:r>
      <w:r w:rsidRPr="00396626">
        <w:rPr>
          <w:rFonts w:hint="eastAsia"/>
          <w:color w:val="auto"/>
          <w:spacing w:val="1"/>
          <w:lang w:eastAsia="zh-CN"/>
        </w:rPr>
        <w:t>、保安员：要求年龄</w:t>
      </w:r>
      <w:r w:rsidRPr="00396626">
        <w:rPr>
          <w:rFonts w:hint="eastAsia"/>
          <w:color w:val="auto"/>
          <w:spacing w:val="1"/>
          <w:lang w:eastAsia="zh-CN"/>
        </w:rPr>
        <w:t>55</w:t>
      </w:r>
      <w:r w:rsidRPr="00396626">
        <w:rPr>
          <w:rFonts w:hint="eastAsia"/>
          <w:color w:val="auto"/>
          <w:spacing w:val="1"/>
          <w:lang w:eastAsia="zh-CN"/>
        </w:rPr>
        <w:t>岁（含）以下，身体健康，责任心强，提供健康证及无犯罪记录，了解保安员基本业务，懂得基本消防知识。</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3</w:t>
      </w:r>
      <w:r w:rsidRPr="00396626">
        <w:rPr>
          <w:rFonts w:hint="eastAsia"/>
          <w:color w:val="auto"/>
          <w:spacing w:val="1"/>
          <w:lang w:eastAsia="zh-CN"/>
        </w:rPr>
        <w:t>、保洁员：要求年龄</w:t>
      </w:r>
      <w:r w:rsidRPr="00396626">
        <w:rPr>
          <w:rFonts w:hint="eastAsia"/>
          <w:color w:val="auto"/>
          <w:spacing w:val="1"/>
          <w:lang w:eastAsia="zh-CN"/>
        </w:rPr>
        <w:t>18</w:t>
      </w:r>
      <w:r w:rsidRPr="00396626">
        <w:rPr>
          <w:rFonts w:hint="eastAsia"/>
          <w:color w:val="auto"/>
          <w:spacing w:val="1"/>
          <w:lang w:eastAsia="zh-CN"/>
        </w:rPr>
        <w:t>周岁至</w:t>
      </w:r>
      <w:r w:rsidRPr="00396626">
        <w:rPr>
          <w:color w:val="auto"/>
          <w:spacing w:val="1"/>
          <w:lang w:eastAsia="zh-CN"/>
        </w:rPr>
        <w:t>60</w:t>
      </w:r>
      <w:r w:rsidRPr="00396626">
        <w:rPr>
          <w:rFonts w:hint="eastAsia"/>
          <w:color w:val="auto"/>
          <w:spacing w:val="1"/>
          <w:lang w:eastAsia="zh-CN"/>
        </w:rPr>
        <w:t>周岁，身体健康，做事认真，有保洁工作经验。</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（三）各项岗位职责</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1</w:t>
      </w:r>
      <w:r w:rsidRPr="00396626">
        <w:rPr>
          <w:rFonts w:hint="eastAsia"/>
          <w:color w:val="auto"/>
          <w:spacing w:val="1"/>
          <w:lang w:eastAsia="zh-CN"/>
        </w:rPr>
        <w:t>、保安员主要负责</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1.1</w:t>
      </w:r>
      <w:r w:rsidRPr="00396626">
        <w:rPr>
          <w:rFonts w:hint="eastAsia"/>
          <w:color w:val="auto"/>
          <w:spacing w:val="1"/>
          <w:lang w:eastAsia="zh-CN"/>
        </w:rPr>
        <w:t>、门卫服务。严格落实门岗值守，规范人员进出及车辆登记，做好文明引导与安全防范工作。</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1.2</w:t>
      </w:r>
      <w:r w:rsidRPr="00396626">
        <w:rPr>
          <w:rFonts w:hint="eastAsia"/>
          <w:color w:val="auto"/>
          <w:spacing w:val="1"/>
          <w:lang w:eastAsia="zh-CN"/>
        </w:rPr>
        <w:t>、停车场服务。对外来车辆，按照规定停放、管理、引导等。</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1.3</w:t>
      </w:r>
      <w:r w:rsidRPr="00396626">
        <w:rPr>
          <w:rFonts w:hint="eastAsia"/>
          <w:color w:val="auto"/>
          <w:spacing w:val="1"/>
          <w:lang w:eastAsia="zh-CN"/>
        </w:rPr>
        <w:t>、巡逻服务。对殡葬事务中心内区域、地段和目标进行巡视检查、警戒的服务业务，对灵堂用火用电情况进行巡查，其中公益性公墓巡查每日不少于</w:t>
      </w:r>
      <w:r w:rsidRPr="00396626">
        <w:rPr>
          <w:rFonts w:hint="eastAsia"/>
          <w:color w:val="auto"/>
          <w:spacing w:val="1"/>
          <w:lang w:eastAsia="zh-CN"/>
        </w:rPr>
        <w:t>2</w:t>
      </w:r>
      <w:r w:rsidRPr="00396626">
        <w:rPr>
          <w:rFonts w:hint="eastAsia"/>
          <w:color w:val="auto"/>
          <w:spacing w:val="1"/>
          <w:lang w:eastAsia="zh-CN"/>
        </w:rPr>
        <w:t>次。</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1.4</w:t>
      </w:r>
      <w:r w:rsidRPr="00396626">
        <w:rPr>
          <w:rFonts w:hint="eastAsia"/>
          <w:color w:val="auto"/>
          <w:spacing w:val="1"/>
          <w:lang w:eastAsia="zh-CN"/>
        </w:rPr>
        <w:t>、负责开展防暴恐、防盗抢及灾害事故防范工作，维护馆</w:t>
      </w:r>
      <w:proofErr w:type="gramStart"/>
      <w:r w:rsidRPr="00396626">
        <w:rPr>
          <w:rFonts w:hint="eastAsia"/>
          <w:color w:val="auto"/>
          <w:spacing w:val="1"/>
          <w:lang w:eastAsia="zh-CN"/>
        </w:rPr>
        <w:t>区整体</w:t>
      </w:r>
      <w:proofErr w:type="gramEnd"/>
      <w:r w:rsidRPr="00396626">
        <w:rPr>
          <w:rFonts w:hint="eastAsia"/>
          <w:color w:val="auto"/>
          <w:spacing w:val="1"/>
          <w:lang w:eastAsia="zh-CN"/>
        </w:rPr>
        <w:t>治安秩序。</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1.5</w:t>
      </w:r>
      <w:r w:rsidRPr="00396626">
        <w:rPr>
          <w:rFonts w:hint="eastAsia"/>
          <w:color w:val="auto"/>
          <w:spacing w:val="1"/>
          <w:lang w:eastAsia="zh-CN"/>
        </w:rPr>
        <w:t>、采购人临时布置的安保或其它有关工作任务。服务期间所有涉及单位或个人的文件资料、快递、包裹等，</w:t>
      </w:r>
      <w:proofErr w:type="gramStart"/>
      <w:r w:rsidRPr="00396626">
        <w:rPr>
          <w:rFonts w:hint="eastAsia"/>
          <w:color w:val="auto"/>
          <w:spacing w:val="1"/>
          <w:lang w:eastAsia="zh-CN"/>
        </w:rPr>
        <w:t>应第一时间</w:t>
      </w:r>
      <w:proofErr w:type="gramEnd"/>
      <w:r w:rsidRPr="00396626">
        <w:rPr>
          <w:rFonts w:hint="eastAsia"/>
          <w:color w:val="auto"/>
          <w:spacing w:val="1"/>
          <w:lang w:eastAsia="zh-CN"/>
        </w:rPr>
        <w:t>通知当事人，由当事人自行领取或按照当事人要求代为领取和保管，严禁私自查看，出现的相应问题按照国家和地方有关法律法规有关规定追究相应责任。</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1.6</w:t>
      </w:r>
      <w:r w:rsidRPr="00396626">
        <w:rPr>
          <w:rFonts w:hint="eastAsia"/>
          <w:color w:val="auto"/>
          <w:spacing w:val="1"/>
          <w:lang w:eastAsia="zh-CN"/>
        </w:rPr>
        <w:t>、采购人有其他要求的。</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2</w:t>
      </w:r>
      <w:r w:rsidRPr="00396626">
        <w:rPr>
          <w:rFonts w:hint="eastAsia"/>
          <w:color w:val="auto"/>
          <w:spacing w:val="1"/>
          <w:lang w:eastAsia="zh-CN"/>
        </w:rPr>
        <w:t>、保洁主要负责</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2.1</w:t>
      </w:r>
      <w:r w:rsidRPr="00396626">
        <w:rPr>
          <w:rFonts w:hint="eastAsia"/>
          <w:color w:val="auto"/>
          <w:spacing w:val="1"/>
          <w:lang w:eastAsia="zh-CN"/>
        </w:rPr>
        <w:t>、路面清扫。主干道路、停车场每天进行清扫，恶劣天气应及时清除路面落叶和杂物。</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2.2</w:t>
      </w:r>
      <w:r w:rsidRPr="00396626">
        <w:rPr>
          <w:rFonts w:hint="eastAsia"/>
          <w:color w:val="auto"/>
          <w:spacing w:val="1"/>
          <w:lang w:eastAsia="zh-CN"/>
        </w:rPr>
        <w:t>、灵堂清扫。对所有灵堂内外及公共部位每天进行清扫。</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2.3</w:t>
      </w:r>
      <w:r w:rsidRPr="00396626">
        <w:rPr>
          <w:rFonts w:hint="eastAsia"/>
          <w:color w:val="auto"/>
          <w:spacing w:val="1"/>
          <w:lang w:eastAsia="zh-CN"/>
        </w:rPr>
        <w:t>、公共设施器材清洁。各个设施器材、景观设施等外表进行清洁。</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2.4</w:t>
      </w:r>
      <w:r w:rsidRPr="00396626">
        <w:rPr>
          <w:rFonts w:hint="eastAsia"/>
          <w:color w:val="auto"/>
          <w:spacing w:val="1"/>
          <w:lang w:eastAsia="zh-CN"/>
        </w:rPr>
        <w:t>、办公楼清洁。每天对办公楼公用部位（服务大厅、会议室、洗手间、楼道、电梯）进行卫生保洁，每周至少一次专业设备清扫保洁。</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2.5</w:t>
      </w:r>
      <w:r w:rsidRPr="00396626">
        <w:rPr>
          <w:rFonts w:hint="eastAsia"/>
          <w:color w:val="auto"/>
          <w:spacing w:val="1"/>
          <w:lang w:eastAsia="zh-CN"/>
        </w:rPr>
        <w:t>、垃圾清运。每日清运垃圾收集点垃圾（不含</w:t>
      </w:r>
      <w:proofErr w:type="gramStart"/>
      <w:r w:rsidRPr="00396626">
        <w:rPr>
          <w:rFonts w:hint="eastAsia"/>
          <w:color w:val="auto"/>
          <w:spacing w:val="1"/>
          <w:lang w:eastAsia="zh-CN"/>
        </w:rPr>
        <w:t>厨余垃圾</w:t>
      </w:r>
      <w:proofErr w:type="gramEnd"/>
      <w:r w:rsidRPr="00396626">
        <w:rPr>
          <w:rFonts w:hint="eastAsia"/>
          <w:color w:val="auto"/>
          <w:spacing w:val="1"/>
          <w:lang w:eastAsia="zh-CN"/>
        </w:rPr>
        <w:t>）。</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lastRenderedPageBreak/>
        <w:t>2.6</w:t>
      </w:r>
      <w:r w:rsidRPr="00396626">
        <w:rPr>
          <w:rFonts w:hint="eastAsia"/>
          <w:color w:val="auto"/>
          <w:spacing w:val="1"/>
          <w:lang w:eastAsia="zh-CN"/>
        </w:rPr>
        <w:t>、路面、广场等大面</w:t>
      </w:r>
      <w:proofErr w:type="gramStart"/>
      <w:r w:rsidRPr="00396626">
        <w:rPr>
          <w:rFonts w:hint="eastAsia"/>
          <w:color w:val="auto"/>
          <w:spacing w:val="1"/>
          <w:lang w:eastAsia="zh-CN"/>
        </w:rPr>
        <w:t>积积</w:t>
      </w:r>
      <w:proofErr w:type="gramEnd"/>
      <w:r w:rsidRPr="00396626">
        <w:rPr>
          <w:rFonts w:hint="eastAsia"/>
          <w:color w:val="auto"/>
          <w:spacing w:val="1"/>
          <w:lang w:eastAsia="zh-CN"/>
        </w:rPr>
        <w:t>淤点每周至少一次用专业设备清扫及高压清洗设备进行清理。</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2.7</w:t>
      </w:r>
      <w:r w:rsidRPr="00396626">
        <w:rPr>
          <w:rFonts w:hint="eastAsia"/>
          <w:color w:val="auto"/>
          <w:spacing w:val="1"/>
          <w:lang w:eastAsia="zh-CN"/>
        </w:rPr>
        <w:t>、遗物、花圈等垃圾须用专业封闭性的设备进行垃圾外运。</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2.8</w:t>
      </w:r>
      <w:r w:rsidRPr="00396626">
        <w:rPr>
          <w:rFonts w:hint="eastAsia"/>
          <w:color w:val="auto"/>
          <w:spacing w:val="1"/>
          <w:lang w:eastAsia="zh-CN"/>
        </w:rPr>
        <w:t>、化粪池及厕所疏通。</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2.9</w:t>
      </w:r>
      <w:r w:rsidRPr="00396626">
        <w:rPr>
          <w:rFonts w:hint="eastAsia"/>
          <w:color w:val="auto"/>
          <w:spacing w:val="1"/>
          <w:lang w:eastAsia="zh-CN"/>
        </w:rPr>
        <w:t>、守灵期间每天清扫灵堂内卫生间</w:t>
      </w:r>
      <w:r w:rsidRPr="00396626">
        <w:rPr>
          <w:rFonts w:hint="eastAsia"/>
          <w:color w:val="auto"/>
          <w:spacing w:val="1"/>
          <w:lang w:eastAsia="zh-CN"/>
        </w:rPr>
        <w:t>1</w:t>
      </w:r>
      <w:r w:rsidRPr="00396626">
        <w:rPr>
          <w:rFonts w:hint="eastAsia"/>
          <w:color w:val="auto"/>
          <w:spacing w:val="1"/>
          <w:lang w:eastAsia="zh-CN"/>
        </w:rPr>
        <w:t>次。</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2.10</w:t>
      </w:r>
      <w:r w:rsidRPr="00396626">
        <w:rPr>
          <w:rFonts w:hint="eastAsia"/>
          <w:color w:val="auto"/>
          <w:spacing w:val="1"/>
          <w:lang w:eastAsia="zh-CN"/>
        </w:rPr>
        <w:t>、定期开展四害常态化灭杀工作。</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2.11</w:t>
      </w:r>
      <w:r w:rsidRPr="00396626">
        <w:rPr>
          <w:rFonts w:hint="eastAsia"/>
          <w:color w:val="auto"/>
          <w:spacing w:val="1"/>
          <w:lang w:eastAsia="zh-CN"/>
        </w:rPr>
        <w:t>、楼面玻璃每周清洁</w:t>
      </w:r>
      <w:r w:rsidRPr="00396626">
        <w:rPr>
          <w:rFonts w:hint="eastAsia"/>
          <w:color w:val="auto"/>
          <w:spacing w:val="1"/>
          <w:lang w:eastAsia="zh-CN"/>
        </w:rPr>
        <w:t>1</w:t>
      </w:r>
      <w:r w:rsidRPr="00396626">
        <w:rPr>
          <w:rFonts w:hint="eastAsia"/>
          <w:color w:val="auto"/>
          <w:spacing w:val="1"/>
          <w:lang w:eastAsia="zh-CN"/>
        </w:rPr>
        <w:t>次。</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2.12</w:t>
      </w:r>
      <w:r w:rsidRPr="00396626">
        <w:rPr>
          <w:rFonts w:hint="eastAsia"/>
          <w:color w:val="auto"/>
          <w:spacing w:val="1"/>
          <w:lang w:eastAsia="zh-CN"/>
        </w:rPr>
        <w:t>、清理火化车间（除核心操作区外）、</w:t>
      </w:r>
      <w:proofErr w:type="gramStart"/>
      <w:r w:rsidRPr="00396626">
        <w:rPr>
          <w:rFonts w:hint="eastAsia"/>
          <w:color w:val="auto"/>
          <w:spacing w:val="1"/>
          <w:lang w:eastAsia="zh-CN"/>
        </w:rPr>
        <w:t>候灰厅</w:t>
      </w:r>
      <w:proofErr w:type="gramEnd"/>
      <w:r w:rsidRPr="00396626">
        <w:rPr>
          <w:rFonts w:hint="eastAsia"/>
          <w:color w:val="auto"/>
          <w:spacing w:val="1"/>
          <w:lang w:eastAsia="zh-CN"/>
        </w:rPr>
        <w:t>及独立休息室地面卫生及垃圾，每日</w:t>
      </w:r>
      <w:r w:rsidRPr="00396626">
        <w:rPr>
          <w:rFonts w:hint="eastAsia"/>
          <w:color w:val="auto"/>
          <w:spacing w:val="1"/>
          <w:lang w:eastAsia="zh-CN"/>
        </w:rPr>
        <w:t>1</w:t>
      </w:r>
      <w:r w:rsidRPr="00396626">
        <w:rPr>
          <w:rFonts w:hint="eastAsia"/>
          <w:color w:val="auto"/>
          <w:spacing w:val="1"/>
          <w:lang w:eastAsia="zh-CN"/>
        </w:rPr>
        <w:t>次；清理焚化炉前厅地面和垃圾，每日</w:t>
      </w:r>
      <w:r w:rsidRPr="00396626">
        <w:rPr>
          <w:rFonts w:hint="eastAsia"/>
          <w:color w:val="auto"/>
          <w:spacing w:val="1"/>
          <w:lang w:eastAsia="zh-CN"/>
        </w:rPr>
        <w:t>1</w:t>
      </w:r>
      <w:r w:rsidRPr="00396626">
        <w:rPr>
          <w:rFonts w:hint="eastAsia"/>
          <w:color w:val="auto"/>
          <w:spacing w:val="1"/>
          <w:lang w:eastAsia="zh-CN"/>
        </w:rPr>
        <w:t>次。</w:t>
      </w:r>
    </w:p>
    <w:p w:rsidR="00D155BC" w:rsidRPr="00396626" w:rsidRDefault="00D155BC" w:rsidP="00D155BC">
      <w:pPr>
        <w:pStyle w:val="a6"/>
        <w:ind w:firstLineChars="200" w:firstLine="484"/>
        <w:rPr>
          <w:color w:val="auto"/>
          <w:spacing w:val="1"/>
          <w:lang w:eastAsia="zh-CN"/>
        </w:rPr>
      </w:pPr>
      <w:r w:rsidRPr="00396626">
        <w:rPr>
          <w:rFonts w:hint="eastAsia"/>
          <w:color w:val="auto"/>
          <w:spacing w:val="1"/>
          <w:lang w:eastAsia="zh-CN"/>
        </w:rPr>
        <w:t>2.13</w:t>
      </w:r>
      <w:r w:rsidRPr="00396626">
        <w:rPr>
          <w:rFonts w:hint="eastAsia"/>
          <w:color w:val="auto"/>
          <w:spacing w:val="1"/>
          <w:lang w:eastAsia="zh-CN"/>
        </w:rPr>
        <w:t>、采购人有其他要求的。</w:t>
      </w:r>
    </w:p>
    <w:p w:rsidR="00D155BC" w:rsidRPr="00396626" w:rsidRDefault="00D155BC" w:rsidP="00D155BC">
      <w:pPr>
        <w:pStyle w:val="a6"/>
        <w:ind w:firstLineChars="200" w:firstLine="468"/>
        <w:rPr>
          <w:color w:val="auto"/>
          <w:lang w:eastAsia="zh-CN"/>
        </w:rPr>
      </w:pPr>
      <w:r w:rsidRPr="00396626">
        <w:rPr>
          <w:rFonts w:hint="eastAsia"/>
          <w:color w:val="auto"/>
          <w:spacing w:val="-3"/>
          <w:lang w:eastAsia="zh-CN"/>
        </w:rPr>
        <w:t>3</w:t>
      </w:r>
      <w:r w:rsidRPr="00396626">
        <w:rPr>
          <w:rFonts w:hint="eastAsia"/>
          <w:color w:val="auto"/>
          <w:spacing w:val="-3"/>
          <w:lang w:eastAsia="zh-CN"/>
        </w:rPr>
        <w:t>、绿化工主要负责</w:t>
      </w:r>
    </w:p>
    <w:p w:rsidR="00D155BC" w:rsidRPr="00396626" w:rsidRDefault="00D155BC" w:rsidP="00D155BC">
      <w:pPr>
        <w:pStyle w:val="a6"/>
        <w:ind w:firstLineChars="200" w:firstLine="480"/>
        <w:rPr>
          <w:color w:val="auto"/>
          <w:lang w:eastAsia="zh-CN"/>
        </w:rPr>
      </w:pPr>
      <w:r w:rsidRPr="00396626">
        <w:rPr>
          <w:rFonts w:hint="eastAsia"/>
          <w:color w:val="auto"/>
          <w:lang w:eastAsia="zh-CN"/>
        </w:rPr>
        <w:t>3</w:t>
      </w:r>
      <w:r w:rsidRPr="00396626">
        <w:rPr>
          <w:rFonts w:hint="eastAsia"/>
          <w:color w:val="auto"/>
          <w:spacing w:val="-1"/>
          <w:lang w:eastAsia="zh-CN"/>
        </w:rPr>
        <w:t>.1</w:t>
      </w:r>
      <w:r w:rsidRPr="00396626">
        <w:rPr>
          <w:rFonts w:hint="eastAsia"/>
          <w:color w:val="auto"/>
          <w:spacing w:val="-33"/>
          <w:lang w:eastAsia="zh-CN"/>
        </w:rPr>
        <w:t xml:space="preserve"> </w:t>
      </w:r>
      <w:r w:rsidRPr="00396626">
        <w:rPr>
          <w:rFonts w:hint="eastAsia"/>
          <w:color w:val="auto"/>
          <w:spacing w:val="-33"/>
          <w:lang w:eastAsia="zh-CN"/>
        </w:rPr>
        <w:t>、</w:t>
      </w:r>
      <w:r w:rsidRPr="00396626">
        <w:rPr>
          <w:rFonts w:hint="eastAsia"/>
          <w:color w:val="auto"/>
          <w:spacing w:val="-1"/>
          <w:lang w:eastAsia="zh-CN"/>
        </w:rPr>
        <w:t>院内树木、草坪、园林花木的养护、维护和绿化养护区域内的杂物垃圾清运。</w:t>
      </w:r>
    </w:p>
    <w:p w:rsidR="00D155BC" w:rsidRPr="00396626" w:rsidRDefault="00D155BC" w:rsidP="00D155BC">
      <w:pPr>
        <w:pStyle w:val="a6"/>
        <w:ind w:firstLineChars="200" w:firstLine="480"/>
        <w:rPr>
          <w:color w:val="auto"/>
          <w:spacing w:val="-3"/>
          <w:lang w:eastAsia="zh-CN"/>
        </w:rPr>
      </w:pPr>
      <w:r w:rsidRPr="00396626">
        <w:rPr>
          <w:rFonts w:hint="eastAsia"/>
          <w:color w:val="auto"/>
          <w:lang w:eastAsia="zh-CN"/>
        </w:rPr>
        <w:t>3.2</w:t>
      </w:r>
      <w:r w:rsidRPr="00396626">
        <w:rPr>
          <w:rFonts w:hint="eastAsia"/>
          <w:color w:val="auto"/>
          <w:spacing w:val="-17"/>
          <w:lang w:eastAsia="zh-CN"/>
        </w:rPr>
        <w:t xml:space="preserve"> </w:t>
      </w:r>
      <w:r w:rsidRPr="00396626">
        <w:rPr>
          <w:rFonts w:hint="eastAsia"/>
          <w:color w:val="auto"/>
          <w:spacing w:val="-17"/>
          <w:lang w:eastAsia="zh-CN"/>
        </w:rPr>
        <w:t>、</w:t>
      </w:r>
      <w:r w:rsidRPr="00396626">
        <w:rPr>
          <w:rFonts w:hint="eastAsia"/>
          <w:color w:val="auto"/>
          <w:lang w:eastAsia="zh-CN"/>
        </w:rPr>
        <w:t>院内植物（乔灌木、</w:t>
      </w:r>
      <w:r w:rsidRPr="00396626">
        <w:rPr>
          <w:rFonts w:hint="eastAsia"/>
          <w:color w:val="auto"/>
          <w:spacing w:val="3"/>
          <w:lang w:eastAsia="zh-CN"/>
        </w:rPr>
        <w:t>绿篱、</w:t>
      </w:r>
      <w:r w:rsidRPr="00396626">
        <w:rPr>
          <w:rFonts w:hint="eastAsia"/>
          <w:color w:val="auto"/>
          <w:lang w:eastAsia="zh-CN"/>
        </w:rPr>
        <w:t>草坪等）修剪、植物防护（防寒、防旱、防涝、防高温等）、浇</w:t>
      </w:r>
      <w:r w:rsidRPr="00396626">
        <w:rPr>
          <w:rFonts w:hint="eastAsia"/>
          <w:color w:val="auto"/>
          <w:spacing w:val="-4"/>
          <w:lang w:eastAsia="zh-CN"/>
        </w:rPr>
        <w:t>灌排水、土壤施肥、中耕除草、树木扶正、病虫害</w:t>
      </w:r>
      <w:r w:rsidRPr="00396626">
        <w:rPr>
          <w:rFonts w:hint="eastAsia"/>
          <w:color w:val="auto"/>
          <w:spacing w:val="-5"/>
          <w:lang w:eastAsia="zh-CN"/>
        </w:rPr>
        <w:t>防治和去除枯死植株等</w:t>
      </w:r>
      <w:r w:rsidRPr="00396626">
        <w:rPr>
          <w:rFonts w:hint="eastAsia"/>
          <w:color w:val="auto"/>
          <w:spacing w:val="3"/>
          <w:lang w:eastAsia="zh-CN"/>
        </w:rPr>
        <w:t>。其中：乔木每年修剪不少于</w:t>
      </w:r>
      <w:r w:rsidRPr="00396626">
        <w:rPr>
          <w:rFonts w:hint="eastAsia"/>
          <w:color w:val="auto"/>
          <w:spacing w:val="3"/>
          <w:lang w:eastAsia="zh-CN"/>
        </w:rPr>
        <w:t>6</w:t>
      </w:r>
      <w:r w:rsidRPr="00396626">
        <w:rPr>
          <w:rFonts w:hint="eastAsia"/>
          <w:color w:val="auto"/>
          <w:spacing w:val="-37"/>
          <w:lang w:eastAsia="zh-CN"/>
        </w:rPr>
        <w:t xml:space="preserve"> </w:t>
      </w:r>
      <w:r w:rsidRPr="00396626">
        <w:rPr>
          <w:rFonts w:hint="eastAsia"/>
          <w:color w:val="auto"/>
          <w:spacing w:val="3"/>
          <w:lang w:eastAsia="zh-CN"/>
        </w:rPr>
        <w:t>次，绿篱、模纹修剪每年不少于</w:t>
      </w:r>
      <w:r w:rsidRPr="00396626">
        <w:rPr>
          <w:rFonts w:hint="eastAsia"/>
          <w:color w:val="auto"/>
          <w:spacing w:val="-33"/>
          <w:lang w:eastAsia="zh-CN"/>
        </w:rPr>
        <w:t xml:space="preserve"> </w:t>
      </w:r>
      <w:r w:rsidRPr="00396626">
        <w:rPr>
          <w:rFonts w:hint="eastAsia"/>
          <w:color w:val="auto"/>
          <w:spacing w:val="3"/>
          <w:lang w:eastAsia="zh-CN"/>
        </w:rPr>
        <w:t>15</w:t>
      </w:r>
      <w:r w:rsidRPr="00396626">
        <w:rPr>
          <w:rFonts w:hint="eastAsia"/>
          <w:color w:val="auto"/>
          <w:spacing w:val="-39"/>
          <w:lang w:eastAsia="zh-CN"/>
        </w:rPr>
        <w:t xml:space="preserve"> </w:t>
      </w:r>
      <w:r w:rsidRPr="00396626">
        <w:rPr>
          <w:rFonts w:hint="eastAsia"/>
          <w:color w:val="auto"/>
          <w:spacing w:val="3"/>
          <w:lang w:eastAsia="zh-CN"/>
        </w:rPr>
        <w:t>次，</w:t>
      </w:r>
      <w:r w:rsidRPr="00396626">
        <w:rPr>
          <w:rFonts w:hint="eastAsia"/>
          <w:color w:val="auto"/>
          <w:spacing w:val="-3"/>
          <w:lang w:eastAsia="zh-CN"/>
        </w:rPr>
        <w:t>暖季型草坪修剪每年不少于</w:t>
      </w:r>
      <w:r w:rsidRPr="00396626">
        <w:rPr>
          <w:rFonts w:hint="eastAsia"/>
          <w:color w:val="auto"/>
          <w:spacing w:val="-44"/>
          <w:lang w:eastAsia="zh-CN"/>
        </w:rPr>
        <w:t xml:space="preserve"> </w:t>
      </w:r>
      <w:r w:rsidRPr="00396626">
        <w:rPr>
          <w:rFonts w:hint="eastAsia"/>
          <w:color w:val="auto"/>
          <w:spacing w:val="-3"/>
          <w:lang w:eastAsia="zh-CN"/>
        </w:rPr>
        <w:t>20</w:t>
      </w:r>
      <w:r w:rsidRPr="00396626">
        <w:rPr>
          <w:rFonts w:hint="eastAsia"/>
          <w:color w:val="auto"/>
          <w:spacing w:val="-44"/>
          <w:lang w:eastAsia="zh-CN"/>
        </w:rPr>
        <w:t xml:space="preserve"> </w:t>
      </w:r>
      <w:r w:rsidRPr="00396626">
        <w:rPr>
          <w:rFonts w:hint="eastAsia"/>
          <w:color w:val="auto"/>
          <w:spacing w:val="-3"/>
          <w:lang w:eastAsia="zh-CN"/>
        </w:rPr>
        <w:t>次、冷季不少</w:t>
      </w:r>
      <w:r w:rsidRPr="00396626">
        <w:rPr>
          <w:rFonts w:hint="eastAsia"/>
          <w:color w:val="auto"/>
          <w:spacing w:val="-33"/>
          <w:lang w:eastAsia="zh-CN"/>
        </w:rPr>
        <w:t xml:space="preserve"> </w:t>
      </w:r>
      <w:r w:rsidRPr="00396626">
        <w:rPr>
          <w:rFonts w:hint="eastAsia"/>
          <w:color w:val="auto"/>
          <w:spacing w:val="-3"/>
          <w:lang w:eastAsia="zh-CN"/>
        </w:rPr>
        <w:t>10</w:t>
      </w:r>
      <w:r w:rsidRPr="00396626">
        <w:rPr>
          <w:rFonts w:hint="eastAsia"/>
          <w:color w:val="auto"/>
          <w:spacing w:val="-44"/>
          <w:lang w:eastAsia="zh-CN"/>
        </w:rPr>
        <w:t xml:space="preserve"> </w:t>
      </w:r>
      <w:r w:rsidRPr="00396626">
        <w:rPr>
          <w:rFonts w:hint="eastAsia"/>
          <w:color w:val="auto"/>
          <w:spacing w:val="-3"/>
          <w:lang w:eastAsia="zh-CN"/>
        </w:rPr>
        <w:t>次，所有树木刷白每年不少于</w:t>
      </w:r>
      <w:r w:rsidRPr="00396626">
        <w:rPr>
          <w:rFonts w:hint="eastAsia"/>
          <w:color w:val="auto"/>
          <w:spacing w:val="-48"/>
          <w:lang w:eastAsia="zh-CN"/>
        </w:rPr>
        <w:t xml:space="preserve"> </w:t>
      </w:r>
      <w:r w:rsidRPr="00396626">
        <w:rPr>
          <w:rFonts w:hint="eastAsia"/>
          <w:color w:val="auto"/>
          <w:spacing w:val="-3"/>
          <w:lang w:eastAsia="zh-CN"/>
        </w:rPr>
        <w:t>2</w:t>
      </w:r>
      <w:r w:rsidRPr="00396626">
        <w:rPr>
          <w:rFonts w:hint="eastAsia"/>
          <w:color w:val="auto"/>
          <w:spacing w:val="-44"/>
          <w:lang w:eastAsia="zh-CN"/>
        </w:rPr>
        <w:t xml:space="preserve"> </w:t>
      </w:r>
      <w:r w:rsidRPr="00396626">
        <w:rPr>
          <w:rFonts w:hint="eastAsia"/>
          <w:color w:val="auto"/>
          <w:spacing w:val="-3"/>
          <w:lang w:eastAsia="zh-CN"/>
        </w:rPr>
        <w:t>次。</w:t>
      </w:r>
    </w:p>
    <w:p w:rsidR="00D155BC" w:rsidRPr="00396626" w:rsidRDefault="00D155BC" w:rsidP="00D155BC">
      <w:pPr>
        <w:pStyle w:val="a6"/>
        <w:ind w:firstLineChars="200" w:firstLine="468"/>
        <w:rPr>
          <w:color w:val="auto"/>
          <w:lang w:eastAsia="zh-CN"/>
        </w:rPr>
      </w:pPr>
      <w:r w:rsidRPr="00396626">
        <w:rPr>
          <w:rFonts w:hint="eastAsia"/>
          <w:color w:val="auto"/>
          <w:spacing w:val="-3"/>
          <w:lang w:eastAsia="zh-CN"/>
        </w:rPr>
        <w:t>3.3</w:t>
      </w:r>
      <w:r w:rsidRPr="00396626">
        <w:rPr>
          <w:rFonts w:hint="eastAsia"/>
          <w:color w:val="auto"/>
          <w:spacing w:val="-48"/>
          <w:lang w:eastAsia="zh-CN"/>
        </w:rPr>
        <w:t xml:space="preserve"> </w:t>
      </w:r>
      <w:r w:rsidRPr="00396626">
        <w:rPr>
          <w:rFonts w:hint="eastAsia"/>
          <w:color w:val="auto"/>
          <w:spacing w:val="-48"/>
          <w:lang w:eastAsia="zh-CN"/>
        </w:rPr>
        <w:t>、</w:t>
      </w:r>
      <w:r w:rsidRPr="00396626">
        <w:rPr>
          <w:rFonts w:hint="eastAsia"/>
          <w:color w:val="auto"/>
          <w:spacing w:val="-3"/>
          <w:lang w:eastAsia="zh-CN"/>
        </w:rPr>
        <w:t>绿地杂植清理。草皮长势得到很好控制，高度不超过</w:t>
      </w:r>
      <w:r w:rsidRPr="00396626">
        <w:rPr>
          <w:rFonts w:hint="eastAsia"/>
          <w:color w:val="auto"/>
          <w:spacing w:val="-3"/>
          <w:lang w:eastAsia="zh-CN"/>
        </w:rPr>
        <w:t>10</w:t>
      </w:r>
      <w:r w:rsidRPr="00396626">
        <w:rPr>
          <w:rFonts w:hint="eastAsia"/>
          <w:color w:val="auto"/>
          <w:spacing w:val="-3"/>
          <w:lang w:eastAsia="zh-CN"/>
        </w:rPr>
        <w:t>厘米；定期使用打</w:t>
      </w:r>
      <w:r w:rsidRPr="00396626">
        <w:rPr>
          <w:rFonts w:hint="eastAsia"/>
          <w:color w:val="auto"/>
          <w:spacing w:val="-4"/>
          <w:lang w:eastAsia="zh-CN"/>
        </w:rPr>
        <w:t>草机、镰刀等打草，清除绿地杂草、野草，保持草皮平整；</w:t>
      </w:r>
      <w:r w:rsidRPr="00396626">
        <w:rPr>
          <w:rFonts w:hint="eastAsia"/>
          <w:color w:val="auto"/>
          <w:spacing w:val="-5"/>
          <w:lang w:eastAsia="zh-CN"/>
        </w:rPr>
        <w:t>及时收集、清理所有绿化管护产生的垃圾。</w:t>
      </w:r>
    </w:p>
    <w:p w:rsidR="00D155BC" w:rsidRPr="00396626" w:rsidRDefault="00D155BC" w:rsidP="00D155BC">
      <w:pPr>
        <w:pStyle w:val="a6"/>
        <w:ind w:firstLineChars="200" w:firstLine="476"/>
        <w:rPr>
          <w:color w:val="auto"/>
          <w:lang w:eastAsia="zh-CN"/>
        </w:rPr>
      </w:pPr>
      <w:r w:rsidRPr="00396626">
        <w:rPr>
          <w:rFonts w:hint="eastAsia"/>
          <w:color w:val="auto"/>
          <w:spacing w:val="-1"/>
          <w:lang w:eastAsia="zh-CN"/>
        </w:rPr>
        <w:t>3.4</w:t>
      </w:r>
      <w:r w:rsidRPr="00396626">
        <w:rPr>
          <w:rFonts w:hint="eastAsia"/>
          <w:color w:val="auto"/>
          <w:spacing w:val="-47"/>
          <w:lang w:eastAsia="zh-CN"/>
        </w:rPr>
        <w:t xml:space="preserve"> </w:t>
      </w:r>
      <w:r w:rsidRPr="00396626">
        <w:rPr>
          <w:rFonts w:hint="eastAsia"/>
          <w:color w:val="auto"/>
          <w:spacing w:val="-47"/>
          <w:lang w:eastAsia="zh-CN"/>
        </w:rPr>
        <w:t>、</w:t>
      </w:r>
      <w:r w:rsidRPr="00396626">
        <w:rPr>
          <w:rFonts w:hint="eastAsia"/>
          <w:color w:val="auto"/>
          <w:spacing w:val="-1"/>
          <w:lang w:eastAsia="zh-CN"/>
        </w:rPr>
        <w:t>所有绿化浇灌设施设备维修、保养、更换等。</w:t>
      </w:r>
    </w:p>
    <w:p w:rsidR="00D155BC" w:rsidRPr="00396626" w:rsidRDefault="00D155BC" w:rsidP="00D155BC">
      <w:pPr>
        <w:pStyle w:val="a6"/>
        <w:ind w:firstLineChars="200" w:firstLine="472"/>
        <w:rPr>
          <w:color w:val="auto"/>
          <w:lang w:eastAsia="zh-CN"/>
        </w:rPr>
      </w:pPr>
      <w:r w:rsidRPr="00396626">
        <w:rPr>
          <w:rFonts w:hint="eastAsia"/>
          <w:color w:val="auto"/>
          <w:spacing w:val="-2"/>
          <w:lang w:eastAsia="zh-CN"/>
        </w:rPr>
        <w:t>3.5</w:t>
      </w:r>
      <w:r w:rsidRPr="00396626">
        <w:rPr>
          <w:rFonts w:hint="eastAsia"/>
          <w:color w:val="auto"/>
          <w:spacing w:val="-42"/>
          <w:lang w:eastAsia="zh-CN"/>
        </w:rPr>
        <w:t xml:space="preserve"> </w:t>
      </w:r>
      <w:r w:rsidRPr="00396626">
        <w:rPr>
          <w:rFonts w:hint="eastAsia"/>
          <w:color w:val="auto"/>
          <w:spacing w:val="-42"/>
          <w:lang w:eastAsia="zh-CN"/>
        </w:rPr>
        <w:t>、</w:t>
      </w:r>
      <w:r w:rsidRPr="00396626">
        <w:rPr>
          <w:rFonts w:hint="eastAsia"/>
          <w:color w:val="auto"/>
          <w:spacing w:val="-2"/>
          <w:lang w:eastAsia="zh-CN"/>
        </w:rPr>
        <w:t>办公楼、室内花草更换。</w:t>
      </w:r>
    </w:p>
    <w:p w:rsidR="00D155BC" w:rsidRPr="00396626" w:rsidRDefault="00D155BC" w:rsidP="00D155BC">
      <w:pPr>
        <w:pStyle w:val="a6"/>
        <w:ind w:firstLineChars="200" w:firstLine="476"/>
        <w:rPr>
          <w:color w:val="auto"/>
          <w:spacing w:val="-1"/>
          <w:lang w:eastAsia="zh-CN"/>
        </w:rPr>
      </w:pPr>
      <w:r w:rsidRPr="00396626">
        <w:rPr>
          <w:rFonts w:hint="eastAsia"/>
          <w:color w:val="auto"/>
          <w:spacing w:val="-1"/>
          <w:lang w:eastAsia="zh-CN"/>
        </w:rPr>
        <w:t>3.6</w:t>
      </w:r>
      <w:r w:rsidRPr="00396626">
        <w:rPr>
          <w:rFonts w:hint="eastAsia"/>
          <w:color w:val="auto"/>
          <w:spacing w:val="-35"/>
          <w:lang w:eastAsia="zh-CN"/>
        </w:rPr>
        <w:t xml:space="preserve"> </w:t>
      </w:r>
      <w:r w:rsidRPr="00396626">
        <w:rPr>
          <w:rFonts w:hint="eastAsia"/>
          <w:color w:val="auto"/>
          <w:spacing w:val="-35"/>
          <w:lang w:eastAsia="zh-CN"/>
        </w:rPr>
        <w:t>、</w:t>
      </w:r>
      <w:r w:rsidRPr="00396626">
        <w:rPr>
          <w:rFonts w:hint="eastAsia"/>
          <w:color w:val="auto"/>
          <w:spacing w:val="-1"/>
          <w:lang w:eastAsia="zh-CN"/>
        </w:rPr>
        <w:t>广场、停车场大型花草树木需用相应设备进行绿化洒水。</w:t>
      </w:r>
    </w:p>
    <w:p w:rsidR="00D155BC" w:rsidRPr="00396626" w:rsidRDefault="00D155BC" w:rsidP="00D155BC">
      <w:pPr>
        <w:pStyle w:val="a6"/>
        <w:ind w:firstLineChars="200" w:firstLine="480"/>
        <w:rPr>
          <w:color w:val="FF0000"/>
          <w:lang w:eastAsia="zh-CN"/>
        </w:rPr>
      </w:pPr>
      <w:r w:rsidRPr="00396626">
        <w:rPr>
          <w:rFonts w:hint="eastAsia"/>
          <w:color w:val="FF0000"/>
          <w:lang w:eastAsia="zh-CN"/>
        </w:rPr>
        <w:t>4</w:t>
      </w:r>
      <w:r w:rsidRPr="00396626">
        <w:rPr>
          <w:rFonts w:hint="eastAsia"/>
          <w:color w:val="FF0000"/>
          <w:lang w:eastAsia="zh-CN"/>
        </w:rPr>
        <w:t>、项目经理（</w:t>
      </w:r>
      <w:r w:rsidRPr="00396626">
        <w:rPr>
          <w:rFonts w:hint="eastAsia"/>
          <w:color w:val="FF0000"/>
          <w:lang w:eastAsia="zh-CN"/>
        </w:rPr>
        <w:t>1</w:t>
      </w:r>
      <w:r w:rsidRPr="00396626">
        <w:rPr>
          <w:rFonts w:hint="eastAsia"/>
          <w:color w:val="FF0000"/>
          <w:lang w:eastAsia="zh-CN"/>
        </w:rPr>
        <w:t>人）</w:t>
      </w:r>
    </w:p>
    <w:p w:rsidR="00D155BC" w:rsidRPr="00396626" w:rsidRDefault="00D155BC" w:rsidP="00D155BC">
      <w:pPr>
        <w:pStyle w:val="a6"/>
        <w:ind w:firstLineChars="200" w:firstLine="480"/>
        <w:jc w:val="left"/>
        <w:rPr>
          <w:color w:val="auto"/>
          <w:lang w:eastAsia="zh-CN"/>
        </w:rPr>
      </w:pPr>
      <w:r w:rsidRPr="00396626">
        <w:rPr>
          <w:rFonts w:hint="eastAsia"/>
          <w:color w:val="auto"/>
          <w:lang w:eastAsia="zh-CN"/>
        </w:rPr>
        <w:lastRenderedPageBreak/>
        <w:t>4.1</w:t>
      </w:r>
      <w:r w:rsidRPr="00396626">
        <w:rPr>
          <w:rFonts w:hint="eastAsia"/>
          <w:color w:val="auto"/>
          <w:lang w:eastAsia="zh-CN"/>
        </w:rPr>
        <w:t>、全面负责殡葬事务中心整体物业安保服务统筹管理，统筹保洁、安保等工作，制定适配殡葬事务中心肃穆环境的服务标准、年度工作计划，保障日常运营有序。</w:t>
      </w:r>
    </w:p>
    <w:p w:rsidR="00D155BC" w:rsidRDefault="00D155BC" w:rsidP="00D155BC">
      <w:pPr>
        <w:pStyle w:val="a6"/>
        <w:ind w:firstLineChars="200" w:firstLine="480"/>
        <w:rPr>
          <w:lang w:eastAsia="zh-CN"/>
        </w:rPr>
      </w:pPr>
      <w:r>
        <w:rPr>
          <w:rFonts w:hint="eastAsia"/>
          <w:lang w:eastAsia="zh-CN"/>
        </w:rPr>
        <w:t>4.2</w:t>
      </w:r>
      <w:r>
        <w:rPr>
          <w:rFonts w:hint="eastAsia"/>
          <w:lang w:eastAsia="zh-CN"/>
        </w:rPr>
        <w:t>、负责物业安保团队整体管理，统筹保洁、保安团队的人员调配、绩效考核、技能培训及日常管理，规范员工服务礼仪与作业规范，适配殡葬服务特殊场景要求。</w:t>
      </w:r>
    </w:p>
    <w:p w:rsidR="00D155BC" w:rsidRDefault="00D155BC" w:rsidP="00D155BC">
      <w:pPr>
        <w:pStyle w:val="a6"/>
        <w:ind w:firstLineChars="200" w:firstLine="480"/>
        <w:rPr>
          <w:lang w:eastAsia="zh-CN"/>
        </w:rPr>
      </w:pPr>
      <w:r>
        <w:rPr>
          <w:rFonts w:hint="eastAsia"/>
          <w:lang w:eastAsia="zh-CN"/>
        </w:rPr>
        <w:t>4.3</w:t>
      </w:r>
      <w:r>
        <w:rPr>
          <w:rFonts w:hint="eastAsia"/>
          <w:lang w:eastAsia="zh-CN"/>
        </w:rPr>
        <w:t>、对接殡葬事务中心各职能部门，常态化沟通服务需求，跟进各项工作整改落实，妥善处理家属投诉、服务纠纷及各类突发问题。</w:t>
      </w:r>
    </w:p>
    <w:p w:rsidR="00D155BC" w:rsidRDefault="00D155BC" w:rsidP="00D155BC">
      <w:pPr>
        <w:pStyle w:val="a6"/>
        <w:ind w:firstLineChars="200" w:firstLine="480"/>
        <w:rPr>
          <w:lang w:eastAsia="zh-CN"/>
        </w:rPr>
      </w:pPr>
      <w:r>
        <w:rPr>
          <w:rFonts w:hint="eastAsia"/>
          <w:lang w:eastAsia="zh-CN"/>
        </w:rPr>
        <w:t>4.4</w:t>
      </w:r>
      <w:r>
        <w:rPr>
          <w:rFonts w:hint="eastAsia"/>
          <w:lang w:eastAsia="zh-CN"/>
        </w:rPr>
        <w:t>、管控物业安保项目成本，负责保洁、安保物资耗材采购、领用管控，负责馆内小型设备的维护管理及设施设备维修养护工作，严控运营成本，落实节能降耗管理。</w:t>
      </w:r>
    </w:p>
    <w:p w:rsidR="00D155BC" w:rsidRPr="00396626" w:rsidRDefault="00D155BC" w:rsidP="00D155BC">
      <w:pPr>
        <w:pStyle w:val="a6"/>
        <w:ind w:firstLineChars="200" w:firstLine="480"/>
        <w:rPr>
          <w:color w:val="FF0000"/>
          <w:lang w:eastAsia="zh-CN"/>
        </w:rPr>
      </w:pPr>
      <w:r w:rsidRPr="00396626">
        <w:rPr>
          <w:rFonts w:hint="eastAsia"/>
          <w:color w:val="FF0000"/>
          <w:lang w:eastAsia="zh-CN"/>
        </w:rPr>
        <w:t>5.</w:t>
      </w:r>
      <w:r w:rsidRPr="00396626">
        <w:rPr>
          <w:rFonts w:hint="eastAsia"/>
          <w:color w:val="FF0000"/>
          <w:lang w:eastAsia="zh-CN"/>
        </w:rPr>
        <w:t>保洁主管（</w:t>
      </w:r>
      <w:r w:rsidRPr="00396626">
        <w:rPr>
          <w:rFonts w:hint="eastAsia"/>
          <w:color w:val="FF0000"/>
          <w:lang w:eastAsia="zh-CN"/>
        </w:rPr>
        <w:t>1</w:t>
      </w:r>
      <w:r w:rsidRPr="00396626">
        <w:rPr>
          <w:rFonts w:hint="eastAsia"/>
          <w:color w:val="FF0000"/>
          <w:lang w:eastAsia="zh-CN"/>
        </w:rPr>
        <w:t>人）</w:t>
      </w:r>
    </w:p>
    <w:p w:rsidR="00D155BC" w:rsidRDefault="00D155BC" w:rsidP="00D155BC">
      <w:pPr>
        <w:pStyle w:val="a6"/>
        <w:ind w:firstLineChars="200" w:firstLine="480"/>
        <w:rPr>
          <w:lang w:eastAsia="zh-CN"/>
        </w:rPr>
      </w:pPr>
      <w:r>
        <w:rPr>
          <w:rFonts w:hint="eastAsia"/>
          <w:lang w:eastAsia="zh-CN"/>
        </w:rPr>
        <w:t>5.1</w:t>
      </w:r>
      <w:r>
        <w:rPr>
          <w:rFonts w:hint="eastAsia"/>
          <w:lang w:eastAsia="zh-CN"/>
        </w:rPr>
        <w:t>、负责殡葬事务中心全区域保洁工作统筹，涵盖灵堂、休息室、卫生间、道路、绿化带、骨灰堂等区域，制定专属清洁标准、作业流程和清扫频次。</w:t>
      </w:r>
    </w:p>
    <w:p w:rsidR="00D155BC" w:rsidRDefault="00D155BC" w:rsidP="00D155BC">
      <w:pPr>
        <w:pStyle w:val="a6"/>
        <w:ind w:firstLineChars="200" w:firstLine="480"/>
        <w:rPr>
          <w:lang w:eastAsia="zh-CN"/>
        </w:rPr>
      </w:pPr>
      <w:r>
        <w:rPr>
          <w:rFonts w:hint="eastAsia"/>
          <w:lang w:eastAsia="zh-CN"/>
        </w:rPr>
        <w:t>5.2</w:t>
      </w:r>
      <w:r>
        <w:rPr>
          <w:rFonts w:hint="eastAsia"/>
          <w:lang w:eastAsia="zh-CN"/>
        </w:rPr>
        <w:t>、负责保洁班组日常管理，做好员工排班、考勤、岗前培训及现场督导，规范员工仪容仪表、作业行为，杜绝违规作业，提升保洁服务专业性。</w:t>
      </w:r>
    </w:p>
    <w:p w:rsidR="00D155BC" w:rsidRPr="00396626" w:rsidRDefault="00D155BC" w:rsidP="00D155BC">
      <w:pPr>
        <w:pStyle w:val="a6"/>
        <w:ind w:firstLineChars="200" w:firstLine="480"/>
        <w:rPr>
          <w:color w:val="auto"/>
          <w:lang w:eastAsia="zh-CN"/>
        </w:rPr>
      </w:pPr>
      <w:r w:rsidRPr="00396626">
        <w:rPr>
          <w:rFonts w:hint="eastAsia"/>
          <w:color w:val="auto"/>
          <w:lang w:eastAsia="zh-CN"/>
        </w:rPr>
        <w:t>5.3</w:t>
      </w:r>
      <w:r w:rsidRPr="00396626">
        <w:rPr>
          <w:rFonts w:hint="eastAsia"/>
          <w:color w:val="auto"/>
          <w:lang w:eastAsia="zh-CN"/>
        </w:rPr>
        <w:t>、落实日常清洁消杀工作，每日做好公共区域通风、消毒，定期开展深度保洁、死角清理，规范垃圾清运、消杀，杜绝异味、卫生死角及病菌滋生。</w:t>
      </w:r>
    </w:p>
    <w:p w:rsidR="00D155BC" w:rsidRPr="00396626" w:rsidRDefault="00D155BC" w:rsidP="00D155BC">
      <w:pPr>
        <w:pStyle w:val="a6"/>
        <w:ind w:firstLineChars="200" w:firstLine="480"/>
        <w:rPr>
          <w:color w:val="auto"/>
          <w:lang w:eastAsia="zh-CN"/>
        </w:rPr>
      </w:pPr>
      <w:r w:rsidRPr="00396626">
        <w:rPr>
          <w:rFonts w:hint="eastAsia"/>
          <w:color w:val="auto"/>
          <w:lang w:eastAsia="zh-CN"/>
        </w:rPr>
        <w:t>5.4</w:t>
      </w:r>
      <w:r w:rsidRPr="00396626">
        <w:rPr>
          <w:rFonts w:hint="eastAsia"/>
          <w:color w:val="auto"/>
          <w:lang w:eastAsia="zh-CN"/>
        </w:rPr>
        <w:t>、负责保洁物资、清洁设备管理，统计申领劳保用品等耗材，定期保养保洁专用设备，管控化学清洁剂安全使用，杜绝安全隐患。</w:t>
      </w:r>
    </w:p>
    <w:p w:rsidR="00D155BC" w:rsidRDefault="00D155BC" w:rsidP="00D155BC">
      <w:pPr>
        <w:pStyle w:val="a6"/>
        <w:wordWrap w:val="0"/>
        <w:ind w:firstLineChars="200" w:firstLine="480"/>
        <w:rPr>
          <w:lang w:eastAsia="zh-CN"/>
        </w:rPr>
      </w:pPr>
      <w:r w:rsidRPr="00396626">
        <w:rPr>
          <w:rFonts w:hint="eastAsia"/>
          <w:color w:val="auto"/>
          <w:lang w:eastAsia="zh-CN"/>
        </w:rPr>
        <w:t>5.5</w:t>
      </w:r>
      <w:r w:rsidRPr="00396626">
        <w:rPr>
          <w:rFonts w:hint="eastAsia"/>
          <w:color w:val="auto"/>
          <w:lang w:eastAsia="zh-CN"/>
        </w:rPr>
        <w:t>、每日巡查各区域卫生质量，及时整改脏乱差问题，配合祭扫、葬礼等各类活动</w:t>
      </w:r>
      <w:r>
        <w:rPr>
          <w:rFonts w:hint="eastAsia"/>
          <w:lang w:eastAsia="zh-CN"/>
        </w:rPr>
        <w:t>并做好环境卫生保障，做好保洁工作台</w:t>
      </w:r>
      <w:proofErr w:type="gramStart"/>
      <w:r>
        <w:rPr>
          <w:rFonts w:hint="eastAsia"/>
          <w:lang w:eastAsia="zh-CN"/>
        </w:rPr>
        <w:t>账</w:t>
      </w:r>
      <w:proofErr w:type="gramEnd"/>
      <w:r>
        <w:rPr>
          <w:rFonts w:hint="eastAsia"/>
          <w:lang w:eastAsia="zh-CN"/>
        </w:rPr>
        <w:t>记录与上报。</w:t>
      </w:r>
    </w:p>
    <w:p w:rsidR="00D155BC" w:rsidRPr="00396626" w:rsidRDefault="00D155BC" w:rsidP="00D155BC">
      <w:pPr>
        <w:pStyle w:val="a6"/>
        <w:wordWrap w:val="0"/>
        <w:ind w:firstLineChars="200" w:firstLine="480"/>
        <w:rPr>
          <w:color w:val="FF0000"/>
          <w:lang w:eastAsia="zh-CN"/>
        </w:rPr>
      </w:pPr>
      <w:r w:rsidRPr="00396626">
        <w:rPr>
          <w:rFonts w:hint="eastAsia"/>
          <w:color w:val="FF0000"/>
          <w:lang w:eastAsia="zh-CN"/>
        </w:rPr>
        <w:t>6</w:t>
      </w:r>
      <w:r w:rsidRPr="00396626">
        <w:rPr>
          <w:rFonts w:hint="eastAsia"/>
          <w:color w:val="FF0000"/>
          <w:lang w:eastAsia="zh-CN"/>
        </w:rPr>
        <w:t>、保安主管（</w:t>
      </w:r>
      <w:r w:rsidRPr="00396626">
        <w:rPr>
          <w:rFonts w:hint="eastAsia"/>
          <w:color w:val="FF0000"/>
          <w:lang w:eastAsia="zh-CN"/>
        </w:rPr>
        <w:t>1</w:t>
      </w:r>
      <w:r w:rsidRPr="00396626">
        <w:rPr>
          <w:rFonts w:hint="eastAsia"/>
          <w:color w:val="FF0000"/>
          <w:lang w:eastAsia="zh-CN"/>
        </w:rPr>
        <w:t>人）</w:t>
      </w:r>
    </w:p>
    <w:p w:rsidR="00D155BC" w:rsidRDefault="00D155BC" w:rsidP="00D155BC">
      <w:pPr>
        <w:pStyle w:val="a6"/>
        <w:wordWrap w:val="0"/>
        <w:ind w:firstLineChars="200" w:firstLine="480"/>
        <w:rPr>
          <w:lang w:eastAsia="zh-CN"/>
        </w:rPr>
      </w:pPr>
      <w:r>
        <w:rPr>
          <w:rFonts w:hint="eastAsia"/>
          <w:lang w:eastAsia="zh-CN"/>
        </w:rPr>
        <w:t>6.1</w:t>
      </w:r>
      <w:r>
        <w:rPr>
          <w:rFonts w:hint="eastAsia"/>
          <w:lang w:eastAsia="zh-CN"/>
        </w:rPr>
        <w:t>、全面负责殡葬事务中心内治安保卫值守、巡逻工作，制定巡逻路线和值守制度，维护场馆肃穆秩序。</w:t>
      </w:r>
    </w:p>
    <w:p w:rsidR="00D155BC" w:rsidRDefault="00D155BC" w:rsidP="00D155BC">
      <w:pPr>
        <w:pStyle w:val="a6"/>
        <w:wordWrap w:val="0"/>
        <w:ind w:firstLineChars="200" w:firstLine="480"/>
        <w:rPr>
          <w:lang w:eastAsia="zh-CN"/>
        </w:rPr>
      </w:pPr>
      <w:r>
        <w:rPr>
          <w:rFonts w:hint="eastAsia"/>
          <w:lang w:eastAsia="zh-CN"/>
        </w:rPr>
        <w:t>6.2</w:t>
      </w:r>
      <w:r>
        <w:rPr>
          <w:rFonts w:hint="eastAsia"/>
          <w:lang w:eastAsia="zh-CN"/>
        </w:rPr>
        <w:t>、负责保安班组日常管理，做好队员排班、考勤、纪律</w:t>
      </w:r>
      <w:proofErr w:type="gramStart"/>
      <w:r>
        <w:rPr>
          <w:rFonts w:hint="eastAsia"/>
          <w:lang w:eastAsia="zh-CN"/>
        </w:rPr>
        <w:t>管控及岗前</w:t>
      </w:r>
      <w:proofErr w:type="gramEnd"/>
      <w:r>
        <w:rPr>
          <w:rFonts w:hint="eastAsia"/>
          <w:lang w:eastAsia="zh-CN"/>
        </w:rPr>
        <w:t>培训，规范执勤礼仪、</w:t>
      </w:r>
      <w:proofErr w:type="gramStart"/>
      <w:r>
        <w:rPr>
          <w:rFonts w:hint="eastAsia"/>
          <w:lang w:eastAsia="zh-CN"/>
        </w:rPr>
        <w:t>岗容岗姿</w:t>
      </w:r>
      <w:proofErr w:type="gramEnd"/>
      <w:r>
        <w:rPr>
          <w:rFonts w:hint="eastAsia"/>
          <w:lang w:eastAsia="zh-CN"/>
        </w:rPr>
        <w:t>，提升队员应急处置和</w:t>
      </w:r>
      <w:proofErr w:type="gramStart"/>
      <w:r>
        <w:rPr>
          <w:rFonts w:hint="eastAsia"/>
          <w:lang w:eastAsia="zh-CN"/>
        </w:rPr>
        <w:t>现场维稳能力</w:t>
      </w:r>
      <w:proofErr w:type="gramEnd"/>
      <w:r>
        <w:rPr>
          <w:rFonts w:hint="eastAsia"/>
          <w:lang w:eastAsia="zh-CN"/>
        </w:rPr>
        <w:t>。</w:t>
      </w:r>
    </w:p>
    <w:p w:rsidR="00D155BC" w:rsidRDefault="00D155BC" w:rsidP="00D155BC">
      <w:pPr>
        <w:pStyle w:val="a6"/>
        <w:wordWrap w:val="0"/>
        <w:ind w:firstLineChars="200" w:firstLine="480"/>
        <w:rPr>
          <w:lang w:eastAsia="zh-CN"/>
        </w:rPr>
      </w:pPr>
      <w:r>
        <w:rPr>
          <w:rFonts w:hint="eastAsia"/>
          <w:lang w:eastAsia="zh-CN"/>
        </w:rPr>
        <w:lastRenderedPageBreak/>
        <w:t>6.3</w:t>
      </w:r>
      <w:r>
        <w:rPr>
          <w:rFonts w:hint="eastAsia"/>
          <w:lang w:eastAsia="zh-CN"/>
        </w:rPr>
        <w:t>、负责车辆秩序管理，引导家属车辆有序停放、通行，疏导高峰期人流车流，杜绝拥堵、扎堆乱象。</w:t>
      </w:r>
    </w:p>
    <w:p w:rsidR="00D155BC" w:rsidRDefault="00D155BC" w:rsidP="00D155BC">
      <w:pPr>
        <w:pStyle w:val="a6"/>
        <w:wordWrap w:val="0"/>
        <w:ind w:firstLineChars="200" w:firstLine="480"/>
        <w:rPr>
          <w:lang w:eastAsia="zh-CN"/>
        </w:rPr>
      </w:pPr>
      <w:r>
        <w:rPr>
          <w:rFonts w:hint="eastAsia"/>
          <w:lang w:eastAsia="zh-CN"/>
        </w:rPr>
        <w:t>6.4</w:t>
      </w:r>
      <w:r>
        <w:rPr>
          <w:rFonts w:hint="eastAsia"/>
          <w:lang w:eastAsia="zh-CN"/>
        </w:rPr>
        <w:t>、落实消防安全管理，定期检查消防设施、安防器材，排查火灾、治安等安全隐患，组织队员开展消防演练，熟练掌握应急处置流程。</w:t>
      </w:r>
    </w:p>
    <w:p w:rsidR="00D155BC" w:rsidRPr="00396626" w:rsidRDefault="00D155BC" w:rsidP="00D155BC">
      <w:pPr>
        <w:pStyle w:val="a6"/>
        <w:wordWrap w:val="0"/>
        <w:ind w:firstLineChars="200" w:firstLine="480"/>
        <w:rPr>
          <w:color w:val="auto"/>
          <w:lang w:eastAsia="zh-CN"/>
        </w:rPr>
      </w:pPr>
      <w:r>
        <w:rPr>
          <w:rFonts w:hint="eastAsia"/>
          <w:lang w:eastAsia="zh-CN"/>
        </w:rPr>
        <w:t>6</w:t>
      </w:r>
      <w:r w:rsidRPr="00396626">
        <w:rPr>
          <w:rFonts w:hint="eastAsia"/>
          <w:color w:val="auto"/>
          <w:lang w:eastAsia="zh-CN"/>
        </w:rPr>
        <w:t>.5</w:t>
      </w:r>
      <w:r w:rsidRPr="00396626">
        <w:rPr>
          <w:rFonts w:hint="eastAsia"/>
          <w:color w:val="auto"/>
          <w:lang w:eastAsia="zh-CN"/>
        </w:rPr>
        <w:t>、处置各类突发情况，妥善处理纠纷、突发事件等问题，做好大型殡葬仪式、集中祭扫节日活动的</w:t>
      </w:r>
      <w:proofErr w:type="gramStart"/>
      <w:r w:rsidRPr="00396626">
        <w:rPr>
          <w:rFonts w:hint="eastAsia"/>
          <w:color w:val="auto"/>
          <w:lang w:eastAsia="zh-CN"/>
        </w:rPr>
        <w:t>安保维稳工作</w:t>
      </w:r>
      <w:proofErr w:type="gramEnd"/>
      <w:r w:rsidRPr="00396626">
        <w:rPr>
          <w:rFonts w:hint="eastAsia"/>
          <w:color w:val="auto"/>
          <w:lang w:eastAsia="zh-CN"/>
        </w:rPr>
        <w:t>，做好执勤记录与年度工作总结上报。</w:t>
      </w:r>
    </w:p>
    <w:p w:rsidR="00D155BC" w:rsidRPr="00396626" w:rsidRDefault="00D155BC" w:rsidP="00D155BC">
      <w:pPr>
        <w:pStyle w:val="a6"/>
        <w:ind w:firstLineChars="200" w:firstLine="476"/>
        <w:rPr>
          <w:color w:val="auto"/>
          <w:spacing w:val="-1"/>
          <w:lang w:eastAsia="zh-CN"/>
        </w:rPr>
      </w:pPr>
      <w:r w:rsidRPr="00396626">
        <w:rPr>
          <w:rFonts w:hint="eastAsia"/>
          <w:color w:val="auto"/>
          <w:spacing w:val="-1"/>
          <w:lang w:eastAsia="zh-CN"/>
        </w:rPr>
        <w:t>（四）考核管理办法</w:t>
      </w:r>
    </w:p>
    <w:p w:rsidR="00D155BC" w:rsidRPr="00396626" w:rsidRDefault="00D155BC" w:rsidP="00D155BC">
      <w:pPr>
        <w:pStyle w:val="a6"/>
        <w:ind w:firstLineChars="200" w:firstLine="476"/>
        <w:rPr>
          <w:color w:val="auto"/>
          <w:spacing w:val="-1"/>
          <w:lang w:eastAsia="zh-CN"/>
        </w:rPr>
      </w:pPr>
      <w:r w:rsidRPr="00396626">
        <w:rPr>
          <w:rFonts w:hint="eastAsia"/>
          <w:color w:val="auto"/>
          <w:spacing w:val="-1"/>
          <w:lang w:eastAsia="zh-CN"/>
        </w:rPr>
        <w:t>采购人每月组织人员考核（</w:t>
      </w:r>
      <w:r w:rsidRPr="00396626">
        <w:rPr>
          <w:rFonts w:hint="eastAsia"/>
          <w:color w:val="auto"/>
          <w:spacing w:val="-1"/>
          <w:lang w:eastAsia="zh-CN"/>
        </w:rPr>
        <w:t>12</w:t>
      </w:r>
      <w:r w:rsidRPr="00396626">
        <w:rPr>
          <w:rFonts w:hint="eastAsia"/>
          <w:color w:val="auto"/>
          <w:spacing w:val="-1"/>
          <w:lang w:eastAsia="zh-CN"/>
        </w:rPr>
        <w:t>次考核中含</w:t>
      </w:r>
      <w:r w:rsidRPr="00396626">
        <w:rPr>
          <w:rFonts w:hint="eastAsia"/>
          <w:color w:val="auto"/>
          <w:spacing w:val="-1"/>
          <w:lang w:eastAsia="zh-CN"/>
        </w:rPr>
        <w:t>4</w:t>
      </w:r>
      <w:r w:rsidRPr="00396626">
        <w:rPr>
          <w:rFonts w:hint="eastAsia"/>
          <w:color w:val="auto"/>
          <w:spacing w:val="-1"/>
          <w:lang w:eastAsia="zh-CN"/>
        </w:rPr>
        <w:t>次服务满意度抽样调查，服务满意度抽样调查由殡葬事务中心组成调查组并随机抽取灵堂发放调查问卷，邀请项目经理监督），对物业安保服务进行考核，单次考核人员不得少于</w:t>
      </w:r>
      <w:r w:rsidRPr="00396626">
        <w:rPr>
          <w:rFonts w:hint="eastAsia"/>
          <w:color w:val="auto"/>
          <w:spacing w:val="-1"/>
          <w:lang w:eastAsia="zh-CN"/>
        </w:rPr>
        <w:t>5</w:t>
      </w:r>
      <w:r w:rsidRPr="00396626">
        <w:rPr>
          <w:rFonts w:hint="eastAsia"/>
          <w:color w:val="auto"/>
          <w:spacing w:val="-1"/>
          <w:lang w:eastAsia="zh-CN"/>
        </w:rPr>
        <w:t>名；考核及调查结果作为付款和处罚依据。</w:t>
      </w:r>
      <w:r w:rsidRPr="00396626">
        <w:rPr>
          <w:rFonts w:hint="eastAsia"/>
          <w:color w:val="auto"/>
          <w:spacing w:val="-1"/>
          <w:lang w:eastAsia="zh-CN"/>
        </w:rPr>
        <w:t>3</w:t>
      </w:r>
      <w:r w:rsidRPr="00396626">
        <w:rPr>
          <w:rFonts w:hint="eastAsia"/>
          <w:color w:val="auto"/>
          <w:spacing w:val="-1"/>
          <w:lang w:eastAsia="zh-CN"/>
        </w:rPr>
        <w:t>次满意度测评或单次考核低于</w:t>
      </w:r>
      <w:r w:rsidRPr="00396626">
        <w:rPr>
          <w:rFonts w:hint="eastAsia"/>
          <w:color w:val="auto"/>
          <w:spacing w:val="-1"/>
          <w:lang w:eastAsia="zh-CN"/>
        </w:rPr>
        <w:t>60</w:t>
      </w:r>
      <w:r w:rsidRPr="00396626">
        <w:rPr>
          <w:rFonts w:hint="eastAsia"/>
          <w:color w:val="auto"/>
          <w:spacing w:val="-1"/>
          <w:lang w:eastAsia="zh-CN"/>
        </w:rPr>
        <w:t>分，采购人有权解除合同。考核采取百分制，具体如下：</w:t>
      </w:r>
    </w:p>
    <w:p w:rsidR="00D155BC" w:rsidRPr="00396626" w:rsidRDefault="00D155BC" w:rsidP="00D155BC">
      <w:pPr>
        <w:pStyle w:val="a6"/>
        <w:ind w:firstLineChars="200" w:firstLine="476"/>
        <w:rPr>
          <w:color w:val="auto"/>
          <w:spacing w:val="-1"/>
          <w:lang w:eastAsia="zh-CN"/>
        </w:rPr>
      </w:pPr>
      <w:r w:rsidRPr="00396626">
        <w:rPr>
          <w:rFonts w:hint="eastAsia"/>
          <w:color w:val="auto"/>
          <w:spacing w:val="-1"/>
          <w:lang w:eastAsia="zh-CN"/>
        </w:rPr>
        <w:t>（</w:t>
      </w:r>
      <w:r w:rsidRPr="00396626">
        <w:rPr>
          <w:rFonts w:hint="eastAsia"/>
          <w:color w:val="auto"/>
          <w:spacing w:val="-1"/>
          <w:lang w:eastAsia="zh-CN"/>
        </w:rPr>
        <w:t>1</w:t>
      </w:r>
      <w:r w:rsidRPr="00396626">
        <w:rPr>
          <w:rFonts w:hint="eastAsia"/>
          <w:color w:val="auto"/>
          <w:spacing w:val="-1"/>
          <w:lang w:eastAsia="zh-CN"/>
        </w:rPr>
        <w:t>）</w:t>
      </w:r>
      <w:r w:rsidRPr="00396626">
        <w:rPr>
          <w:rFonts w:hint="eastAsia"/>
          <w:color w:val="auto"/>
          <w:spacing w:val="-1"/>
          <w:lang w:eastAsia="zh-CN"/>
        </w:rPr>
        <w:t>90</w:t>
      </w:r>
      <w:r w:rsidRPr="00396626">
        <w:rPr>
          <w:rFonts w:hint="eastAsia"/>
          <w:color w:val="auto"/>
          <w:spacing w:val="-1"/>
          <w:lang w:eastAsia="zh-CN"/>
        </w:rPr>
        <w:t>（含</w:t>
      </w:r>
      <w:r w:rsidRPr="00396626">
        <w:rPr>
          <w:rFonts w:hint="eastAsia"/>
          <w:color w:val="auto"/>
          <w:spacing w:val="-1"/>
          <w:lang w:eastAsia="zh-CN"/>
        </w:rPr>
        <w:t xml:space="preserve"> 90</w:t>
      </w:r>
      <w:r w:rsidRPr="00396626">
        <w:rPr>
          <w:rFonts w:hint="eastAsia"/>
          <w:color w:val="auto"/>
          <w:spacing w:val="-1"/>
          <w:lang w:eastAsia="zh-CN"/>
        </w:rPr>
        <w:t>）分</w:t>
      </w:r>
      <w:r w:rsidRPr="00396626">
        <w:rPr>
          <w:rFonts w:hint="eastAsia"/>
          <w:color w:val="auto"/>
          <w:spacing w:val="-1"/>
          <w:lang w:eastAsia="zh-CN"/>
        </w:rPr>
        <w:t xml:space="preserve">-100 </w:t>
      </w:r>
      <w:r w:rsidRPr="00396626">
        <w:rPr>
          <w:rFonts w:hint="eastAsia"/>
          <w:color w:val="auto"/>
          <w:spacing w:val="-1"/>
          <w:lang w:eastAsia="zh-CN"/>
        </w:rPr>
        <w:t>分为优秀；</w:t>
      </w:r>
    </w:p>
    <w:p w:rsidR="00D155BC" w:rsidRDefault="00D155BC" w:rsidP="00D155BC">
      <w:pPr>
        <w:pStyle w:val="a6"/>
        <w:ind w:firstLineChars="200" w:firstLine="476"/>
        <w:rPr>
          <w:spacing w:val="-1"/>
          <w:lang w:eastAsia="zh-CN"/>
        </w:rPr>
      </w:pPr>
      <w:r>
        <w:rPr>
          <w:rFonts w:hint="eastAsia"/>
          <w:spacing w:val="-1"/>
          <w:lang w:eastAsia="zh-CN"/>
        </w:rPr>
        <w:t>（</w:t>
      </w:r>
      <w:r>
        <w:rPr>
          <w:rFonts w:hint="eastAsia"/>
          <w:spacing w:val="-1"/>
          <w:lang w:eastAsia="zh-CN"/>
        </w:rPr>
        <w:t>2</w:t>
      </w:r>
      <w:r>
        <w:rPr>
          <w:rFonts w:hint="eastAsia"/>
          <w:spacing w:val="-1"/>
          <w:lang w:eastAsia="zh-CN"/>
        </w:rPr>
        <w:t>）</w:t>
      </w:r>
      <w:r>
        <w:rPr>
          <w:rFonts w:hint="eastAsia"/>
          <w:spacing w:val="-1"/>
          <w:lang w:eastAsia="zh-CN"/>
        </w:rPr>
        <w:t>80</w:t>
      </w:r>
      <w:r>
        <w:rPr>
          <w:rFonts w:hint="eastAsia"/>
          <w:spacing w:val="-1"/>
          <w:lang w:eastAsia="zh-CN"/>
        </w:rPr>
        <w:t>（含</w:t>
      </w:r>
      <w:r>
        <w:rPr>
          <w:rFonts w:hint="eastAsia"/>
          <w:spacing w:val="-1"/>
          <w:lang w:eastAsia="zh-CN"/>
        </w:rPr>
        <w:t xml:space="preserve"> 80</w:t>
      </w:r>
      <w:r>
        <w:rPr>
          <w:rFonts w:hint="eastAsia"/>
          <w:spacing w:val="-1"/>
          <w:lang w:eastAsia="zh-CN"/>
        </w:rPr>
        <w:t>）分</w:t>
      </w:r>
      <w:r>
        <w:rPr>
          <w:rFonts w:hint="eastAsia"/>
          <w:spacing w:val="-1"/>
          <w:lang w:eastAsia="zh-CN"/>
        </w:rPr>
        <w:t>-90</w:t>
      </w:r>
      <w:r>
        <w:rPr>
          <w:rFonts w:hint="eastAsia"/>
          <w:spacing w:val="-1"/>
          <w:lang w:eastAsia="zh-CN"/>
        </w:rPr>
        <w:t>（不含</w:t>
      </w:r>
      <w:r>
        <w:rPr>
          <w:rFonts w:hint="eastAsia"/>
          <w:spacing w:val="-1"/>
          <w:lang w:eastAsia="zh-CN"/>
        </w:rPr>
        <w:t xml:space="preserve"> 90</w:t>
      </w:r>
      <w:r>
        <w:rPr>
          <w:rFonts w:hint="eastAsia"/>
          <w:spacing w:val="-1"/>
          <w:lang w:eastAsia="zh-CN"/>
        </w:rPr>
        <w:t>）分为良好；</w:t>
      </w:r>
    </w:p>
    <w:p w:rsidR="00D155BC" w:rsidRDefault="00D155BC" w:rsidP="00D155BC">
      <w:pPr>
        <w:pStyle w:val="a6"/>
        <w:ind w:firstLineChars="200" w:firstLine="476"/>
        <w:rPr>
          <w:spacing w:val="-1"/>
          <w:lang w:eastAsia="zh-CN"/>
        </w:rPr>
      </w:pPr>
      <w:r>
        <w:rPr>
          <w:rFonts w:hint="eastAsia"/>
          <w:spacing w:val="-1"/>
          <w:lang w:eastAsia="zh-CN"/>
        </w:rPr>
        <w:t>（</w:t>
      </w:r>
      <w:r>
        <w:rPr>
          <w:rFonts w:hint="eastAsia"/>
          <w:spacing w:val="-1"/>
          <w:lang w:eastAsia="zh-CN"/>
        </w:rPr>
        <w:t>3</w:t>
      </w:r>
      <w:r>
        <w:rPr>
          <w:rFonts w:hint="eastAsia"/>
          <w:spacing w:val="-1"/>
          <w:lang w:eastAsia="zh-CN"/>
        </w:rPr>
        <w:t>）</w:t>
      </w:r>
      <w:r>
        <w:rPr>
          <w:rFonts w:hint="eastAsia"/>
          <w:spacing w:val="-1"/>
          <w:lang w:eastAsia="zh-CN"/>
        </w:rPr>
        <w:t>70</w:t>
      </w:r>
      <w:r>
        <w:rPr>
          <w:rFonts w:hint="eastAsia"/>
          <w:spacing w:val="-1"/>
          <w:lang w:eastAsia="zh-CN"/>
        </w:rPr>
        <w:t>（含</w:t>
      </w:r>
      <w:r>
        <w:rPr>
          <w:rFonts w:hint="eastAsia"/>
          <w:spacing w:val="-1"/>
          <w:lang w:eastAsia="zh-CN"/>
        </w:rPr>
        <w:t xml:space="preserve"> 70</w:t>
      </w:r>
      <w:r>
        <w:rPr>
          <w:rFonts w:hint="eastAsia"/>
          <w:spacing w:val="-1"/>
          <w:lang w:eastAsia="zh-CN"/>
        </w:rPr>
        <w:t>）分</w:t>
      </w:r>
      <w:r>
        <w:rPr>
          <w:rFonts w:hint="eastAsia"/>
          <w:spacing w:val="-1"/>
          <w:lang w:eastAsia="zh-CN"/>
        </w:rPr>
        <w:t>-80</w:t>
      </w:r>
      <w:r>
        <w:rPr>
          <w:rFonts w:hint="eastAsia"/>
          <w:spacing w:val="-1"/>
          <w:lang w:eastAsia="zh-CN"/>
        </w:rPr>
        <w:t>（不含</w:t>
      </w:r>
      <w:r>
        <w:rPr>
          <w:rFonts w:hint="eastAsia"/>
          <w:spacing w:val="-1"/>
          <w:lang w:eastAsia="zh-CN"/>
        </w:rPr>
        <w:t xml:space="preserve"> 80</w:t>
      </w:r>
      <w:r>
        <w:rPr>
          <w:rFonts w:hint="eastAsia"/>
          <w:spacing w:val="-1"/>
          <w:lang w:eastAsia="zh-CN"/>
        </w:rPr>
        <w:t>）分为基本合格；</w:t>
      </w:r>
    </w:p>
    <w:p w:rsidR="00D155BC" w:rsidRDefault="00D155BC" w:rsidP="00D155BC">
      <w:pPr>
        <w:pStyle w:val="a6"/>
        <w:ind w:firstLineChars="200" w:firstLine="476"/>
        <w:rPr>
          <w:spacing w:val="-1"/>
          <w:lang w:eastAsia="zh-CN"/>
        </w:rPr>
      </w:pPr>
      <w:r>
        <w:rPr>
          <w:rFonts w:hint="eastAsia"/>
          <w:spacing w:val="-1"/>
          <w:lang w:eastAsia="zh-CN"/>
        </w:rPr>
        <w:t>（</w:t>
      </w:r>
      <w:r>
        <w:rPr>
          <w:rFonts w:hint="eastAsia"/>
          <w:spacing w:val="-1"/>
          <w:lang w:eastAsia="zh-CN"/>
        </w:rPr>
        <w:t>4</w:t>
      </w:r>
      <w:r>
        <w:rPr>
          <w:rFonts w:hint="eastAsia"/>
          <w:spacing w:val="-1"/>
          <w:lang w:eastAsia="zh-CN"/>
        </w:rPr>
        <w:t>）</w:t>
      </w:r>
      <w:r>
        <w:rPr>
          <w:rFonts w:hint="eastAsia"/>
          <w:spacing w:val="-1"/>
          <w:lang w:eastAsia="zh-CN"/>
        </w:rPr>
        <w:t>60</w:t>
      </w:r>
      <w:r>
        <w:rPr>
          <w:rFonts w:hint="eastAsia"/>
          <w:spacing w:val="-1"/>
          <w:lang w:eastAsia="zh-CN"/>
        </w:rPr>
        <w:t>（含</w:t>
      </w:r>
      <w:r>
        <w:rPr>
          <w:rFonts w:hint="eastAsia"/>
          <w:spacing w:val="-1"/>
          <w:lang w:eastAsia="zh-CN"/>
        </w:rPr>
        <w:t xml:space="preserve"> 60</w:t>
      </w:r>
      <w:r>
        <w:rPr>
          <w:rFonts w:hint="eastAsia"/>
          <w:spacing w:val="-1"/>
          <w:lang w:eastAsia="zh-CN"/>
        </w:rPr>
        <w:t>）分</w:t>
      </w:r>
      <w:r>
        <w:rPr>
          <w:rFonts w:hint="eastAsia"/>
          <w:spacing w:val="-1"/>
          <w:lang w:eastAsia="zh-CN"/>
        </w:rPr>
        <w:t>-70</w:t>
      </w:r>
      <w:r>
        <w:rPr>
          <w:rFonts w:hint="eastAsia"/>
          <w:spacing w:val="-1"/>
          <w:lang w:eastAsia="zh-CN"/>
        </w:rPr>
        <w:t>（不含</w:t>
      </w:r>
      <w:r>
        <w:rPr>
          <w:rFonts w:hint="eastAsia"/>
          <w:spacing w:val="-1"/>
          <w:lang w:eastAsia="zh-CN"/>
        </w:rPr>
        <w:t xml:space="preserve"> 70</w:t>
      </w:r>
      <w:r>
        <w:rPr>
          <w:rFonts w:hint="eastAsia"/>
          <w:spacing w:val="-1"/>
          <w:lang w:eastAsia="zh-CN"/>
        </w:rPr>
        <w:t>）分为合格；</w:t>
      </w:r>
    </w:p>
    <w:p w:rsidR="00D155BC" w:rsidRDefault="00D155BC" w:rsidP="00D155BC">
      <w:pPr>
        <w:pStyle w:val="a6"/>
        <w:ind w:firstLineChars="200" w:firstLine="476"/>
        <w:rPr>
          <w:spacing w:val="-1"/>
          <w:lang w:eastAsia="zh-CN"/>
        </w:rPr>
      </w:pPr>
      <w:r>
        <w:rPr>
          <w:rFonts w:hint="eastAsia"/>
          <w:spacing w:val="-1"/>
          <w:lang w:eastAsia="zh-CN"/>
        </w:rPr>
        <w:t>（</w:t>
      </w:r>
      <w:r>
        <w:rPr>
          <w:rFonts w:hint="eastAsia"/>
          <w:spacing w:val="-1"/>
          <w:lang w:eastAsia="zh-CN"/>
        </w:rPr>
        <w:t>5</w:t>
      </w:r>
      <w:r>
        <w:rPr>
          <w:rFonts w:hint="eastAsia"/>
          <w:spacing w:val="-1"/>
          <w:lang w:eastAsia="zh-CN"/>
        </w:rPr>
        <w:t>）</w:t>
      </w:r>
      <w:r>
        <w:rPr>
          <w:rFonts w:hint="eastAsia"/>
          <w:spacing w:val="-1"/>
          <w:lang w:eastAsia="zh-CN"/>
        </w:rPr>
        <w:t xml:space="preserve">60 </w:t>
      </w:r>
      <w:r>
        <w:rPr>
          <w:rFonts w:hint="eastAsia"/>
          <w:spacing w:val="-1"/>
          <w:lang w:eastAsia="zh-CN"/>
        </w:rPr>
        <w:t>分（不含</w:t>
      </w:r>
      <w:r>
        <w:rPr>
          <w:rFonts w:hint="eastAsia"/>
          <w:spacing w:val="-1"/>
          <w:lang w:eastAsia="zh-CN"/>
        </w:rPr>
        <w:t xml:space="preserve"> 60 </w:t>
      </w:r>
      <w:r>
        <w:rPr>
          <w:rFonts w:hint="eastAsia"/>
          <w:spacing w:val="-1"/>
          <w:lang w:eastAsia="zh-CN"/>
        </w:rPr>
        <w:t>分）以下为不合格；</w:t>
      </w:r>
    </w:p>
    <w:tbl>
      <w:tblPr>
        <w:tblStyle w:val="TableNormal"/>
        <w:tblW w:w="8342"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227"/>
        <w:gridCol w:w="5726"/>
        <w:gridCol w:w="692"/>
        <w:gridCol w:w="697"/>
      </w:tblGrid>
      <w:tr w:rsidR="00D155BC" w:rsidTr="00C44DB4">
        <w:trPr>
          <w:trHeight w:val="826"/>
          <w:jc w:val="center"/>
        </w:trPr>
        <w:tc>
          <w:tcPr>
            <w:tcW w:w="1227" w:type="dxa"/>
            <w:vAlign w:val="center"/>
          </w:tcPr>
          <w:p w:rsidR="00D155BC" w:rsidRDefault="00D155BC" w:rsidP="00C44DB4">
            <w:pPr>
              <w:pStyle w:val="a6"/>
              <w:ind w:firstLine="464"/>
              <w:jc w:val="center"/>
              <w:rPr>
                <w:sz w:val="22"/>
              </w:rPr>
            </w:pPr>
            <w:proofErr w:type="spellStart"/>
            <w:r>
              <w:rPr>
                <w:rFonts w:hint="eastAsia"/>
                <w:spacing w:val="6"/>
                <w:sz w:val="22"/>
              </w:rPr>
              <w:t>考核项目</w:t>
            </w:r>
            <w:proofErr w:type="spellEnd"/>
          </w:p>
        </w:tc>
        <w:tc>
          <w:tcPr>
            <w:tcW w:w="5726" w:type="dxa"/>
            <w:vAlign w:val="center"/>
          </w:tcPr>
          <w:p w:rsidR="00D155BC" w:rsidRDefault="00D155BC" w:rsidP="00C44DB4">
            <w:pPr>
              <w:pStyle w:val="a6"/>
              <w:ind w:firstLine="464"/>
              <w:jc w:val="center"/>
              <w:rPr>
                <w:sz w:val="22"/>
              </w:rPr>
            </w:pPr>
            <w:proofErr w:type="spellStart"/>
            <w:r>
              <w:rPr>
                <w:rFonts w:hint="eastAsia"/>
                <w:spacing w:val="6"/>
                <w:sz w:val="22"/>
              </w:rPr>
              <w:t>考核内容</w:t>
            </w:r>
            <w:proofErr w:type="spellEnd"/>
          </w:p>
        </w:tc>
        <w:tc>
          <w:tcPr>
            <w:tcW w:w="692" w:type="dxa"/>
            <w:vAlign w:val="center"/>
          </w:tcPr>
          <w:p w:rsidR="00D155BC" w:rsidRDefault="00D155BC" w:rsidP="00C44DB4">
            <w:pPr>
              <w:pStyle w:val="a6"/>
              <w:ind w:firstLine="448"/>
              <w:jc w:val="center"/>
              <w:rPr>
                <w:spacing w:val="2"/>
                <w:sz w:val="22"/>
              </w:rPr>
            </w:pPr>
            <w:proofErr w:type="spellStart"/>
            <w:r>
              <w:rPr>
                <w:rFonts w:hint="eastAsia"/>
                <w:spacing w:val="2"/>
                <w:sz w:val="22"/>
              </w:rPr>
              <w:t>扣分</w:t>
            </w:r>
            <w:proofErr w:type="spellEnd"/>
          </w:p>
          <w:p w:rsidR="00D155BC" w:rsidRDefault="00D155BC" w:rsidP="00C44DB4">
            <w:pPr>
              <w:pStyle w:val="a6"/>
              <w:ind w:firstLine="456"/>
              <w:jc w:val="center"/>
              <w:rPr>
                <w:sz w:val="22"/>
              </w:rPr>
            </w:pPr>
            <w:proofErr w:type="spellStart"/>
            <w:r>
              <w:rPr>
                <w:rFonts w:hint="eastAsia"/>
                <w:spacing w:val="4"/>
                <w:sz w:val="22"/>
              </w:rPr>
              <w:t>情况</w:t>
            </w:r>
            <w:proofErr w:type="spellEnd"/>
          </w:p>
        </w:tc>
        <w:tc>
          <w:tcPr>
            <w:tcW w:w="697" w:type="dxa"/>
            <w:vAlign w:val="center"/>
          </w:tcPr>
          <w:p w:rsidR="00D155BC" w:rsidRDefault="00D155BC" w:rsidP="00C44DB4">
            <w:pPr>
              <w:pStyle w:val="a6"/>
              <w:ind w:firstLine="448"/>
              <w:jc w:val="center"/>
              <w:rPr>
                <w:sz w:val="22"/>
              </w:rPr>
            </w:pPr>
            <w:proofErr w:type="spellStart"/>
            <w:r>
              <w:rPr>
                <w:rFonts w:hint="eastAsia"/>
                <w:spacing w:val="2"/>
                <w:sz w:val="22"/>
              </w:rPr>
              <w:t>备注</w:t>
            </w:r>
            <w:proofErr w:type="spellEnd"/>
          </w:p>
        </w:tc>
      </w:tr>
      <w:tr w:rsidR="00D155BC" w:rsidTr="00C44DB4">
        <w:trPr>
          <w:trHeight w:val="414"/>
          <w:jc w:val="center"/>
        </w:trPr>
        <w:tc>
          <w:tcPr>
            <w:tcW w:w="1227" w:type="dxa"/>
            <w:vMerge w:val="restart"/>
            <w:tcBorders>
              <w:bottom w:val="nil"/>
            </w:tcBorders>
            <w:vAlign w:val="center"/>
          </w:tcPr>
          <w:p w:rsidR="00D155BC" w:rsidRDefault="00D155BC" w:rsidP="00C44DB4">
            <w:pPr>
              <w:pStyle w:val="a6"/>
              <w:ind w:firstLine="424"/>
              <w:jc w:val="center"/>
              <w:rPr>
                <w:spacing w:val="-4"/>
                <w:sz w:val="22"/>
              </w:rPr>
            </w:pPr>
            <w:proofErr w:type="spellStart"/>
            <w:r>
              <w:rPr>
                <w:rFonts w:hint="eastAsia"/>
                <w:spacing w:val="-4"/>
                <w:sz w:val="22"/>
              </w:rPr>
              <w:t>管理机构</w:t>
            </w:r>
            <w:proofErr w:type="spellEnd"/>
          </w:p>
          <w:p w:rsidR="00D155BC" w:rsidRDefault="00D155BC" w:rsidP="00C44DB4">
            <w:pPr>
              <w:pStyle w:val="a6"/>
              <w:ind w:firstLine="432"/>
              <w:jc w:val="center"/>
              <w:rPr>
                <w:sz w:val="22"/>
              </w:rPr>
            </w:pPr>
            <w:r>
              <w:rPr>
                <w:rFonts w:hint="eastAsia"/>
                <w:spacing w:val="-2"/>
                <w:sz w:val="22"/>
              </w:rPr>
              <w:t>（</w:t>
            </w:r>
            <w:r>
              <w:rPr>
                <w:rFonts w:hint="eastAsia"/>
                <w:spacing w:val="-2"/>
                <w:sz w:val="22"/>
              </w:rPr>
              <w:t>25</w:t>
            </w:r>
            <w:r>
              <w:rPr>
                <w:rFonts w:hint="eastAsia"/>
                <w:spacing w:val="-2"/>
                <w:sz w:val="22"/>
              </w:rPr>
              <w:t>分）</w:t>
            </w:r>
          </w:p>
        </w:tc>
        <w:tc>
          <w:tcPr>
            <w:tcW w:w="5726" w:type="dxa"/>
            <w:vAlign w:val="center"/>
          </w:tcPr>
          <w:p w:rsidR="00D155BC" w:rsidRDefault="00D155BC" w:rsidP="00C44DB4">
            <w:pPr>
              <w:pStyle w:val="a6"/>
              <w:ind w:firstLine="480"/>
              <w:rPr>
                <w:sz w:val="22"/>
                <w:lang w:eastAsia="zh-CN"/>
              </w:rPr>
            </w:pPr>
            <w:r>
              <w:rPr>
                <w:rFonts w:hint="eastAsia"/>
                <w:spacing w:val="10"/>
                <w:position w:val="1"/>
                <w:sz w:val="22"/>
                <w:lang w:eastAsia="zh-CN"/>
              </w:rPr>
              <w:t>1.</w:t>
            </w:r>
            <w:r>
              <w:rPr>
                <w:rFonts w:hint="eastAsia"/>
                <w:spacing w:val="10"/>
                <w:position w:val="1"/>
                <w:sz w:val="22"/>
                <w:lang w:eastAsia="zh-CN"/>
              </w:rPr>
              <w:t>有专业管理机构实行社会化、专业化管理服务、人员配置合理（</w:t>
            </w:r>
            <w:r>
              <w:rPr>
                <w:rFonts w:hint="eastAsia"/>
                <w:spacing w:val="9"/>
                <w:position w:val="1"/>
                <w:sz w:val="22"/>
                <w:lang w:eastAsia="zh-CN"/>
              </w:rPr>
              <w:t>3</w:t>
            </w:r>
            <w:r>
              <w:rPr>
                <w:rFonts w:hint="eastAsia"/>
                <w:spacing w:val="9"/>
                <w:position w:val="1"/>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413"/>
          <w:jc w:val="center"/>
        </w:trPr>
        <w:tc>
          <w:tcPr>
            <w:tcW w:w="1227" w:type="dxa"/>
            <w:vMerge/>
            <w:tcBorders>
              <w:top w:val="nil"/>
              <w:bottom w:val="nil"/>
            </w:tcBorders>
            <w:vAlign w:val="center"/>
          </w:tcPr>
          <w:p w:rsidR="00D155BC" w:rsidRDefault="00D155BC" w:rsidP="00C44DB4">
            <w:pPr>
              <w:pStyle w:val="a6"/>
              <w:ind w:firstLine="440"/>
              <w:rPr>
                <w:sz w:val="22"/>
                <w:lang w:eastAsia="zh-CN"/>
              </w:rPr>
            </w:pPr>
          </w:p>
        </w:tc>
        <w:tc>
          <w:tcPr>
            <w:tcW w:w="5726" w:type="dxa"/>
            <w:vAlign w:val="center"/>
          </w:tcPr>
          <w:p w:rsidR="00D155BC" w:rsidRDefault="00D155BC" w:rsidP="00C44DB4">
            <w:pPr>
              <w:pStyle w:val="a6"/>
              <w:ind w:firstLine="480"/>
              <w:rPr>
                <w:sz w:val="22"/>
                <w:lang w:eastAsia="zh-CN"/>
              </w:rPr>
            </w:pPr>
            <w:r>
              <w:rPr>
                <w:rFonts w:hint="eastAsia"/>
                <w:spacing w:val="10"/>
                <w:position w:val="1"/>
                <w:sz w:val="22"/>
                <w:lang w:eastAsia="zh-CN"/>
              </w:rPr>
              <w:t>2.</w:t>
            </w:r>
            <w:r>
              <w:rPr>
                <w:rFonts w:hint="eastAsia"/>
                <w:spacing w:val="10"/>
                <w:position w:val="1"/>
                <w:sz w:val="22"/>
                <w:lang w:eastAsia="zh-CN"/>
              </w:rPr>
              <w:t>有各项管理制度，有完善的工作流程，有人员岗位责任制（</w:t>
            </w:r>
            <w:r>
              <w:rPr>
                <w:rFonts w:hint="eastAsia"/>
                <w:spacing w:val="10"/>
                <w:position w:val="1"/>
                <w:sz w:val="22"/>
                <w:lang w:eastAsia="zh-CN"/>
              </w:rPr>
              <w:t>3</w:t>
            </w:r>
            <w:r>
              <w:rPr>
                <w:rFonts w:hint="eastAsia"/>
                <w:spacing w:val="10"/>
                <w:position w:val="1"/>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414"/>
          <w:jc w:val="center"/>
        </w:trPr>
        <w:tc>
          <w:tcPr>
            <w:tcW w:w="1227" w:type="dxa"/>
            <w:vMerge/>
            <w:tcBorders>
              <w:top w:val="nil"/>
              <w:bottom w:val="nil"/>
            </w:tcBorders>
            <w:vAlign w:val="center"/>
          </w:tcPr>
          <w:p w:rsidR="00D155BC" w:rsidRDefault="00D155BC" w:rsidP="00C44DB4">
            <w:pPr>
              <w:pStyle w:val="a6"/>
              <w:ind w:firstLine="440"/>
              <w:rPr>
                <w:sz w:val="22"/>
                <w:lang w:eastAsia="zh-CN"/>
              </w:rPr>
            </w:pPr>
          </w:p>
        </w:tc>
        <w:tc>
          <w:tcPr>
            <w:tcW w:w="5726" w:type="dxa"/>
            <w:vAlign w:val="center"/>
          </w:tcPr>
          <w:p w:rsidR="00D155BC" w:rsidRDefault="00D155BC" w:rsidP="00C44DB4">
            <w:pPr>
              <w:pStyle w:val="a6"/>
              <w:ind w:firstLine="480"/>
              <w:rPr>
                <w:sz w:val="22"/>
                <w:lang w:eastAsia="zh-CN"/>
              </w:rPr>
            </w:pPr>
            <w:r>
              <w:rPr>
                <w:rFonts w:hint="eastAsia"/>
                <w:spacing w:val="10"/>
                <w:position w:val="1"/>
                <w:sz w:val="22"/>
                <w:lang w:eastAsia="zh-CN"/>
              </w:rPr>
              <w:t>3.</w:t>
            </w:r>
            <w:r>
              <w:rPr>
                <w:rFonts w:hint="eastAsia"/>
                <w:spacing w:val="10"/>
                <w:position w:val="1"/>
                <w:sz w:val="22"/>
                <w:lang w:eastAsia="zh-CN"/>
              </w:rPr>
              <w:t>有统一着装，仪容整洁，按时上下班并完善值班制度（</w:t>
            </w:r>
            <w:r>
              <w:rPr>
                <w:rFonts w:hint="eastAsia"/>
                <w:spacing w:val="10"/>
                <w:position w:val="1"/>
                <w:sz w:val="22"/>
                <w:lang w:eastAsia="zh-CN"/>
              </w:rPr>
              <w:t>5</w:t>
            </w:r>
            <w:r>
              <w:rPr>
                <w:rFonts w:hint="eastAsia"/>
                <w:spacing w:val="10"/>
                <w:position w:val="1"/>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413"/>
          <w:jc w:val="center"/>
        </w:trPr>
        <w:tc>
          <w:tcPr>
            <w:tcW w:w="1227" w:type="dxa"/>
            <w:vMerge/>
            <w:tcBorders>
              <w:top w:val="nil"/>
              <w:bottom w:val="nil"/>
            </w:tcBorders>
            <w:vAlign w:val="center"/>
          </w:tcPr>
          <w:p w:rsidR="00D155BC" w:rsidRDefault="00D155BC" w:rsidP="00C44DB4">
            <w:pPr>
              <w:pStyle w:val="a6"/>
              <w:ind w:firstLine="440"/>
              <w:rPr>
                <w:sz w:val="22"/>
                <w:lang w:eastAsia="zh-CN"/>
              </w:rPr>
            </w:pPr>
          </w:p>
        </w:tc>
        <w:tc>
          <w:tcPr>
            <w:tcW w:w="5726" w:type="dxa"/>
            <w:vAlign w:val="center"/>
          </w:tcPr>
          <w:p w:rsidR="00D155BC" w:rsidRDefault="00D155BC" w:rsidP="00C44DB4">
            <w:pPr>
              <w:pStyle w:val="a6"/>
              <w:ind w:firstLine="468"/>
              <w:rPr>
                <w:sz w:val="22"/>
                <w:lang w:eastAsia="zh-CN"/>
              </w:rPr>
            </w:pPr>
            <w:r>
              <w:rPr>
                <w:rFonts w:hint="eastAsia"/>
                <w:spacing w:val="7"/>
                <w:position w:val="1"/>
                <w:sz w:val="22"/>
                <w:lang w:eastAsia="zh-CN"/>
              </w:rPr>
              <w:t>4.</w:t>
            </w:r>
            <w:r>
              <w:rPr>
                <w:rFonts w:hint="eastAsia"/>
                <w:spacing w:val="7"/>
                <w:position w:val="1"/>
                <w:sz w:val="22"/>
                <w:lang w:eastAsia="zh-CN"/>
              </w:rPr>
              <w:t>服从单位管理和工作分配（</w:t>
            </w:r>
            <w:r>
              <w:rPr>
                <w:rFonts w:hint="eastAsia"/>
                <w:spacing w:val="7"/>
                <w:position w:val="1"/>
                <w:sz w:val="22"/>
                <w:lang w:eastAsia="zh-CN"/>
              </w:rPr>
              <w:t>4</w:t>
            </w:r>
            <w:r>
              <w:rPr>
                <w:rFonts w:hint="eastAsia"/>
                <w:spacing w:val="7"/>
                <w:position w:val="1"/>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413"/>
          <w:jc w:val="center"/>
        </w:trPr>
        <w:tc>
          <w:tcPr>
            <w:tcW w:w="1227" w:type="dxa"/>
            <w:vMerge/>
            <w:tcBorders>
              <w:top w:val="nil"/>
              <w:bottom w:val="nil"/>
            </w:tcBorders>
            <w:vAlign w:val="center"/>
          </w:tcPr>
          <w:p w:rsidR="00D155BC" w:rsidRDefault="00D155BC" w:rsidP="00C44DB4">
            <w:pPr>
              <w:pStyle w:val="a6"/>
              <w:ind w:firstLine="440"/>
              <w:rPr>
                <w:sz w:val="22"/>
                <w:lang w:eastAsia="zh-CN"/>
              </w:rPr>
            </w:pPr>
          </w:p>
        </w:tc>
        <w:tc>
          <w:tcPr>
            <w:tcW w:w="5726" w:type="dxa"/>
            <w:vAlign w:val="center"/>
          </w:tcPr>
          <w:p w:rsidR="00D155BC" w:rsidRDefault="00D155BC" w:rsidP="00C44DB4">
            <w:pPr>
              <w:pStyle w:val="a6"/>
              <w:ind w:firstLine="480"/>
              <w:rPr>
                <w:sz w:val="22"/>
                <w:lang w:eastAsia="zh-CN"/>
              </w:rPr>
            </w:pPr>
            <w:r>
              <w:rPr>
                <w:rFonts w:hint="eastAsia"/>
                <w:spacing w:val="10"/>
                <w:sz w:val="22"/>
                <w:lang w:eastAsia="zh-CN"/>
              </w:rPr>
              <w:t>5.</w:t>
            </w:r>
            <w:r>
              <w:rPr>
                <w:rFonts w:hint="eastAsia"/>
                <w:spacing w:val="10"/>
                <w:sz w:val="22"/>
                <w:lang w:eastAsia="zh-CN"/>
              </w:rPr>
              <w:t>服务管理中无监守自盗或其他犯罪行为（</w:t>
            </w:r>
            <w:r>
              <w:rPr>
                <w:rFonts w:hint="eastAsia"/>
                <w:spacing w:val="10"/>
                <w:sz w:val="22"/>
                <w:lang w:eastAsia="zh-CN"/>
              </w:rPr>
              <w:t>5</w:t>
            </w:r>
            <w:r>
              <w:rPr>
                <w:rFonts w:hint="eastAsia"/>
                <w:spacing w:val="10"/>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413"/>
          <w:jc w:val="center"/>
        </w:trPr>
        <w:tc>
          <w:tcPr>
            <w:tcW w:w="1227" w:type="dxa"/>
            <w:vMerge/>
            <w:tcBorders>
              <w:top w:val="nil"/>
            </w:tcBorders>
            <w:vAlign w:val="center"/>
          </w:tcPr>
          <w:p w:rsidR="00D155BC" w:rsidRDefault="00D155BC" w:rsidP="00C44DB4">
            <w:pPr>
              <w:pStyle w:val="a6"/>
              <w:ind w:firstLine="440"/>
              <w:rPr>
                <w:sz w:val="22"/>
                <w:lang w:eastAsia="zh-CN"/>
              </w:rPr>
            </w:pPr>
          </w:p>
        </w:tc>
        <w:tc>
          <w:tcPr>
            <w:tcW w:w="5726" w:type="dxa"/>
            <w:vAlign w:val="center"/>
          </w:tcPr>
          <w:p w:rsidR="00D155BC" w:rsidRDefault="00D155BC" w:rsidP="00C44DB4">
            <w:pPr>
              <w:pStyle w:val="a6"/>
              <w:ind w:firstLine="464"/>
              <w:rPr>
                <w:sz w:val="22"/>
                <w:lang w:eastAsia="zh-CN"/>
              </w:rPr>
            </w:pPr>
            <w:r>
              <w:rPr>
                <w:rFonts w:hint="eastAsia"/>
                <w:spacing w:val="6"/>
                <w:position w:val="1"/>
                <w:sz w:val="22"/>
                <w:lang w:eastAsia="zh-CN"/>
              </w:rPr>
              <w:t>6.</w:t>
            </w:r>
            <w:r>
              <w:rPr>
                <w:rFonts w:hint="eastAsia"/>
                <w:spacing w:val="6"/>
                <w:position w:val="1"/>
                <w:sz w:val="22"/>
                <w:lang w:eastAsia="zh-CN"/>
              </w:rPr>
              <w:t>完善“社保</w:t>
            </w:r>
            <w:r>
              <w:rPr>
                <w:rFonts w:hint="eastAsia"/>
                <w:spacing w:val="-63"/>
                <w:position w:val="1"/>
                <w:sz w:val="22"/>
                <w:lang w:eastAsia="zh-CN"/>
              </w:rPr>
              <w:t xml:space="preserve"> </w:t>
            </w:r>
            <w:r>
              <w:rPr>
                <w:rFonts w:hint="eastAsia"/>
                <w:spacing w:val="6"/>
                <w:position w:val="1"/>
                <w:sz w:val="22"/>
                <w:lang w:eastAsia="zh-CN"/>
              </w:rPr>
              <w:t>”缴纳制度，及时发放薪酬（</w:t>
            </w:r>
            <w:r>
              <w:rPr>
                <w:rFonts w:hint="eastAsia"/>
                <w:spacing w:val="6"/>
                <w:position w:val="1"/>
                <w:sz w:val="22"/>
                <w:lang w:eastAsia="zh-CN"/>
              </w:rPr>
              <w:t>5</w:t>
            </w:r>
            <w:r>
              <w:rPr>
                <w:rFonts w:hint="eastAsia"/>
                <w:spacing w:val="6"/>
                <w:position w:val="1"/>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413"/>
          <w:jc w:val="center"/>
        </w:trPr>
        <w:tc>
          <w:tcPr>
            <w:tcW w:w="1227" w:type="dxa"/>
            <w:vMerge w:val="restart"/>
            <w:tcBorders>
              <w:bottom w:val="nil"/>
            </w:tcBorders>
            <w:vAlign w:val="center"/>
          </w:tcPr>
          <w:p w:rsidR="00D155BC" w:rsidRDefault="00D155BC" w:rsidP="00C44DB4">
            <w:pPr>
              <w:pStyle w:val="a6"/>
              <w:ind w:firstLine="424"/>
              <w:jc w:val="center"/>
              <w:rPr>
                <w:spacing w:val="-4"/>
                <w:sz w:val="22"/>
              </w:rPr>
            </w:pPr>
            <w:proofErr w:type="spellStart"/>
            <w:r>
              <w:rPr>
                <w:rFonts w:hint="eastAsia"/>
                <w:spacing w:val="-4"/>
                <w:sz w:val="22"/>
              </w:rPr>
              <w:t>环境卫生</w:t>
            </w:r>
            <w:proofErr w:type="spellEnd"/>
          </w:p>
          <w:p w:rsidR="00D155BC" w:rsidRDefault="00D155BC" w:rsidP="00C44DB4">
            <w:pPr>
              <w:pStyle w:val="a6"/>
              <w:ind w:firstLine="432"/>
              <w:jc w:val="center"/>
              <w:rPr>
                <w:sz w:val="22"/>
              </w:rPr>
            </w:pPr>
            <w:r>
              <w:rPr>
                <w:rFonts w:hint="eastAsia"/>
                <w:spacing w:val="-2"/>
                <w:sz w:val="22"/>
              </w:rPr>
              <w:t>（</w:t>
            </w:r>
            <w:r>
              <w:rPr>
                <w:rFonts w:hint="eastAsia"/>
                <w:spacing w:val="-2"/>
                <w:sz w:val="22"/>
              </w:rPr>
              <w:t>25</w:t>
            </w:r>
            <w:r>
              <w:rPr>
                <w:rFonts w:hint="eastAsia"/>
                <w:spacing w:val="-2"/>
                <w:sz w:val="22"/>
              </w:rPr>
              <w:t>分）</w:t>
            </w:r>
          </w:p>
        </w:tc>
        <w:tc>
          <w:tcPr>
            <w:tcW w:w="5726" w:type="dxa"/>
            <w:vAlign w:val="center"/>
          </w:tcPr>
          <w:p w:rsidR="00D155BC" w:rsidRDefault="00D155BC" w:rsidP="00C44DB4">
            <w:pPr>
              <w:pStyle w:val="a6"/>
              <w:ind w:firstLine="480"/>
              <w:rPr>
                <w:sz w:val="22"/>
                <w:lang w:eastAsia="zh-CN"/>
              </w:rPr>
            </w:pPr>
            <w:r>
              <w:rPr>
                <w:rFonts w:hint="eastAsia"/>
                <w:spacing w:val="10"/>
                <w:position w:val="1"/>
                <w:sz w:val="22"/>
                <w:lang w:eastAsia="zh-CN"/>
              </w:rPr>
              <w:t>1.</w:t>
            </w:r>
            <w:r>
              <w:rPr>
                <w:rFonts w:hint="eastAsia"/>
                <w:spacing w:val="10"/>
                <w:position w:val="1"/>
                <w:sz w:val="22"/>
                <w:lang w:eastAsia="zh-CN"/>
              </w:rPr>
              <w:t>清洁卫生实行统一化管理，有专业的卫生队伍，落实管理规章制度（</w:t>
            </w:r>
            <w:r>
              <w:rPr>
                <w:rFonts w:hint="eastAsia"/>
                <w:spacing w:val="9"/>
                <w:position w:val="1"/>
                <w:sz w:val="22"/>
                <w:lang w:eastAsia="zh-CN"/>
              </w:rPr>
              <w:t>5</w:t>
            </w:r>
            <w:r>
              <w:rPr>
                <w:rFonts w:hint="eastAsia"/>
                <w:spacing w:val="9"/>
                <w:position w:val="1"/>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413"/>
          <w:jc w:val="center"/>
        </w:trPr>
        <w:tc>
          <w:tcPr>
            <w:tcW w:w="1227" w:type="dxa"/>
            <w:vMerge/>
            <w:tcBorders>
              <w:top w:val="nil"/>
              <w:bottom w:val="nil"/>
            </w:tcBorders>
            <w:vAlign w:val="center"/>
          </w:tcPr>
          <w:p w:rsidR="00D155BC" w:rsidRDefault="00D155BC" w:rsidP="00C44DB4">
            <w:pPr>
              <w:pStyle w:val="a6"/>
              <w:ind w:firstLine="440"/>
              <w:rPr>
                <w:sz w:val="22"/>
                <w:lang w:eastAsia="zh-CN"/>
              </w:rPr>
            </w:pPr>
          </w:p>
        </w:tc>
        <w:tc>
          <w:tcPr>
            <w:tcW w:w="5726" w:type="dxa"/>
            <w:vAlign w:val="center"/>
          </w:tcPr>
          <w:p w:rsidR="00D155BC" w:rsidRDefault="00D155BC" w:rsidP="00C44DB4">
            <w:pPr>
              <w:pStyle w:val="a6"/>
              <w:ind w:firstLine="480"/>
              <w:rPr>
                <w:sz w:val="22"/>
                <w:lang w:eastAsia="zh-CN"/>
              </w:rPr>
            </w:pPr>
            <w:r>
              <w:rPr>
                <w:rFonts w:hint="eastAsia"/>
                <w:spacing w:val="10"/>
                <w:position w:val="1"/>
                <w:sz w:val="22"/>
                <w:lang w:eastAsia="zh-CN"/>
              </w:rPr>
              <w:t>2.</w:t>
            </w:r>
            <w:r>
              <w:rPr>
                <w:rFonts w:hint="eastAsia"/>
                <w:spacing w:val="10"/>
                <w:position w:val="1"/>
                <w:sz w:val="22"/>
                <w:lang w:eastAsia="zh-CN"/>
              </w:rPr>
              <w:t>保持公共区域设施设备清洁整洁，运行正常（</w:t>
            </w:r>
            <w:r>
              <w:rPr>
                <w:rFonts w:hint="eastAsia"/>
                <w:spacing w:val="10"/>
                <w:position w:val="1"/>
                <w:sz w:val="22"/>
                <w:lang w:eastAsia="zh-CN"/>
              </w:rPr>
              <w:t>5</w:t>
            </w:r>
            <w:r>
              <w:rPr>
                <w:rFonts w:hint="eastAsia"/>
                <w:spacing w:val="10"/>
                <w:position w:val="1"/>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414"/>
          <w:jc w:val="center"/>
        </w:trPr>
        <w:tc>
          <w:tcPr>
            <w:tcW w:w="1227" w:type="dxa"/>
            <w:vMerge/>
            <w:tcBorders>
              <w:top w:val="nil"/>
              <w:bottom w:val="nil"/>
            </w:tcBorders>
            <w:vAlign w:val="center"/>
          </w:tcPr>
          <w:p w:rsidR="00D155BC" w:rsidRDefault="00D155BC" w:rsidP="00C44DB4">
            <w:pPr>
              <w:pStyle w:val="a6"/>
              <w:ind w:firstLine="440"/>
              <w:rPr>
                <w:sz w:val="22"/>
                <w:lang w:eastAsia="zh-CN"/>
              </w:rPr>
            </w:pPr>
          </w:p>
        </w:tc>
        <w:tc>
          <w:tcPr>
            <w:tcW w:w="5726" w:type="dxa"/>
            <w:vAlign w:val="center"/>
          </w:tcPr>
          <w:p w:rsidR="00D155BC" w:rsidRDefault="00D155BC" w:rsidP="00C44DB4">
            <w:pPr>
              <w:pStyle w:val="a6"/>
              <w:ind w:firstLine="472"/>
              <w:rPr>
                <w:sz w:val="22"/>
                <w:lang w:eastAsia="zh-CN"/>
              </w:rPr>
            </w:pPr>
            <w:r>
              <w:rPr>
                <w:rFonts w:hint="eastAsia"/>
                <w:spacing w:val="8"/>
                <w:position w:val="1"/>
                <w:sz w:val="22"/>
                <w:lang w:eastAsia="zh-CN"/>
              </w:rPr>
              <w:t>3.</w:t>
            </w:r>
            <w:r>
              <w:rPr>
                <w:rFonts w:hint="eastAsia"/>
                <w:spacing w:val="8"/>
                <w:position w:val="1"/>
                <w:sz w:val="22"/>
                <w:lang w:eastAsia="zh-CN"/>
              </w:rPr>
              <w:t>垃圾定时收集并外运（</w:t>
            </w:r>
            <w:r>
              <w:rPr>
                <w:rFonts w:hint="eastAsia"/>
                <w:spacing w:val="8"/>
                <w:position w:val="1"/>
                <w:sz w:val="22"/>
                <w:lang w:eastAsia="zh-CN"/>
              </w:rPr>
              <w:t>5</w:t>
            </w:r>
            <w:r>
              <w:rPr>
                <w:rFonts w:hint="eastAsia"/>
                <w:spacing w:val="8"/>
                <w:position w:val="1"/>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413"/>
          <w:jc w:val="center"/>
        </w:trPr>
        <w:tc>
          <w:tcPr>
            <w:tcW w:w="1227" w:type="dxa"/>
            <w:vMerge/>
            <w:tcBorders>
              <w:top w:val="nil"/>
              <w:bottom w:val="nil"/>
            </w:tcBorders>
            <w:vAlign w:val="center"/>
          </w:tcPr>
          <w:p w:rsidR="00D155BC" w:rsidRDefault="00D155BC" w:rsidP="00C44DB4">
            <w:pPr>
              <w:pStyle w:val="a6"/>
              <w:ind w:firstLine="440"/>
              <w:rPr>
                <w:sz w:val="22"/>
                <w:lang w:eastAsia="zh-CN"/>
              </w:rPr>
            </w:pPr>
          </w:p>
        </w:tc>
        <w:tc>
          <w:tcPr>
            <w:tcW w:w="5726" w:type="dxa"/>
            <w:vAlign w:val="center"/>
          </w:tcPr>
          <w:p w:rsidR="00D155BC" w:rsidRDefault="00D155BC" w:rsidP="00C44DB4">
            <w:pPr>
              <w:pStyle w:val="a6"/>
              <w:ind w:firstLine="484"/>
              <w:rPr>
                <w:sz w:val="22"/>
                <w:lang w:eastAsia="zh-CN"/>
              </w:rPr>
            </w:pPr>
            <w:r>
              <w:rPr>
                <w:rFonts w:hint="eastAsia"/>
                <w:spacing w:val="11"/>
                <w:position w:val="1"/>
                <w:sz w:val="22"/>
                <w:lang w:eastAsia="zh-CN"/>
              </w:rPr>
              <w:t>4.</w:t>
            </w:r>
            <w:r>
              <w:rPr>
                <w:rFonts w:hint="eastAsia"/>
                <w:spacing w:val="11"/>
                <w:position w:val="1"/>
                <w:sz w:val="22"/>
                <w:lang w:eastAsia="zh-CN"/>
              </w:rPr>
              <w:t>保持公共区域无卫生死角（</w:t>
            </w:r>
            <w:r>
              <w:rPr>
                <w:rFonts w:hint="eastAsia"/>
                <w:spacing w:val="11"/>
                <w:position w:val="1"/>
                <w:sz w:val="22"/>
                <w:lang w:eastAsia="zh-CN"/>
              </w:rPr>
              <w:t>5</w:t>
            </w:r>
            <w:r>
              <w:rPr>
                <w:rFonts w:hint="eastAsia"/>
                <w:spacing w:val="11"/>
                <w:position w:val="1"/>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413"/>
          <w:jc w:val="center"/>
        </w:trPr>
        <w:tc>
          <w:tcPr>
            <w:tcW w:w="1227" w:type="dxa"/>
            <w:vMerge/>
            <w:tcBorders>
              <w:top w:val="nil"/>
            </w:tcBorders>
            <w:vAlign w:val="center"/>
          </w:tcPr>
          <w:p w:rsidR="00D155BC" w:rsidRDefault="00D155BC" w:rsidP="00C44DB4">
            <w:pPr>
              <w:pStyle w:val="a6"/>
              <w:ind w:firstLine="440"/>
              <w:rPr>
                <w:sz w:val="22"/>
                <w:lang w:eastAsia="zh-CN"/>
              </w:rPr>
            </w:pPr>
          </w:p>
        </w:tc>
        <w:tc>
          <w:tcPr>
            <w:tcW w:w="5726" w:type="dxa"/>
            <w:vAlign w:val="center"/>
          </w:tcPr>
          <w:p w:rsidR="00D155BC" w:rsidRDefault="00D155BC" w:rsidP="00C44DB4">
            <w:pPr>
              <w:pStyle w:val="a6"/>
              <w:ind w:firstLine="472"/>
              <w:rPr>
                <w:sz w:val="22"/>
                <w:lang w:eastAsia="zh-CN"/>
              </w:rPr>
            </w:pPr>
            <w:r>
              <w:rPr>
                <w:rFonts w:hint="eastAsia"/>
                <w:spacing w:val="8"/>
                <w:sz w:val="22"/>
                <w:lang w:eastAsia="zh-CN"/>
              </w:rPr>
              <w:t>5.</w:t>
            </w:r>
            <w:r>
              <w:rPr>
                <w:rFonts w:hint="eastAsia"/>
                <w:spacing w:val="8"/>
                <w:sz w:val="22"/>
                <w:lang w:eastAsia="zh-CN"/>
              </w:rPr>
              <w:t>清扫、杀虫、除草工具定点存放、摆放整洁（</w:t>
            </w:r>
            <w:r>
              <w:rPr>
                <w:rFonts w:hint="eastAsia"/>
                <w:spacing w:val="8"/>
                <w:sz w:val="22"/>
                <w:lang w:eastAsia="zh-CN"/>
              </w:rPr>
              <w:t>5</w:t>
            </w:r>
            <w:r>
              <w:rPr>
                <w:rFonts w:hint="eastAsia"/>
                <w:spacing w:val="8"/>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413"/>
          <w:jc w:val="center"/>
        </w:trPr>
        <w:tc>
          <w:tcPr>
            <w:tcW w:w="1227" w:type="dxa"/>
            <w:vMerge w:val="restart"/>
            <w:tcBorders>
              <w:bottom w:val="nil"/>
            </w:tcBorders>
            <w:vAlign w:val="center"/>
          </w:tcPr>
          <w:p w:rsidR="00D155BC" w:rsidRDefault="00D155BC" w:rsidP="00C44DB4">
            <w:pPr>
              <w:pStyle w:val="a6"/>
              <w:ind w:firstLine="424"/>
              <w:jc w:val="center"/>
              <w:rPr>
                <w:spacing w:val="-4"/>
                <w:sz w:val="22"/>
              </w:rPr>
            </w:pPr>
            <w:proofErr w:type="spellStart"/>
            <w:r>
              <w:rPr>
                <w:rFonts w:hint="eastAsia"/>
                <w:spacing w:val="-4"/>
                <w:sz w:val="22"/>
              </w:rPr>
              <w:t>绿化美化</w:t>
            </w:r>
            <w:proofErr w:type="spellEnd"/>
          </w:p>
          <w:p w:rsidR="00D155BC" w:rsidRDefault="00D155BC" w:rsidP="00C44DB4">
            <w:pPr>
              <w:pStyle w:val="a6"/>
              <w:ind w:firstLine="432"/>
              <w:jc w:val="center"/>
              <w:rPr>
                <w:sz w:val="22"/>
              </w:rPr>
            </w:pPr>
            <w:r>
              <w:rPr>
                <w:rFonts w:hint="eastAsia"/>
                <w:spacing w:val="-2"/>
                <w:sz w:val="22"/>
              </w:rPr>
              <w:t>（</w:t>
            </w:r>
            <w:r>
              <w:rPr>
                <w:rFonts w:hint="eastAsia"/>
                <w:spacing w:val="-2"/>
                <w:sz w:val="22"/>
              </w:rPr>
              <w:t>20</w:t>
            </w:r>
            <w:r>
              <w:rPr>
                <w:rFonts w:hint="eastAsia"/>
                <w:spacing w:val="-2"/>
                <w:sz w:val="22"/>
              </w:rPr>
              <w:t>分）</w:t>
            </w:r>
          </w:p>
        </w:tc>
        <w:tc>
          <w:tcPr>
            <w:tcW w:w="5726" w:type="dxa"/>
            <w:vAlign w:val="center"/>
          </w:tcPr>
          <w:p w:rsidR="00D155BC" w:rsidRDefault="00D155BC" w:rsidP="00C44DB4">
            <w:pPr>
              <w:pStyle w:val="a6"/>
              <w:ind w:firstLine="468"/>
              <w:rPr>
                <w:sz w:val="22"/>
                <w:lang w:eastAsia="zh-CN"/>
              </w:rPr>
            </w:pPr>
            <w:r>
              <w:rPr>
                <w:rFonts w:hint="eastAsia"/>
                <w:spacing w:val="7"/>
                <w:position w:val="1"/>
                <w:sz w:val="22"/>
                <w:lang w:eastAsia="zh-CN"/>
              </w:rPr>
              <w:t>1.</w:t>
            </w:r>
            <w:r>
              <w:rPr>
                <w:rFonts w:hint="eastAsia"/>
                <w:spacing w:val="7"/>
                <w:position w:val="1"/>
                <w:sz w:val="22"/>
                <w:lang w:eastAsia="zh-CN"/>
              </w:rPr>
              <w:t>花草树木长势良好，修剪整齐美观（</w:t>
            </w:r>
            <w:r>
              <w:rPr>
                <w:rFonts w:hint="eastAsia"/>
                <w:spacing w:val="7"/>
                <w:position w:val="1"/>
                <w:sz w:val="22"/>
                <w:lang w:eastAsia="zh-CN"/>
              </w:rPr>
              <w:t>6</w:t>
            </w:r>
            <w:r>
              <w:rPr>
                <w:rFonts w:hint="eastAsia"/>
                <w:spacing w:val="7"/>
                <w:position w:val="1"/>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414"/>
          <w:jc w:val="center"/>
        </w:trPr>
        <w:tc>
          <w:tcPr>
            <w:tcW w:w="1227" w:type="dxa"/>
            <w:vMerge/>
            <w:tcBorders>
              <w:top w:val="nil"/>
              <w:bottom w:val="nil"/>
            </w:tcBorders>
            <w:vAlign w:val="center"/>
          </w:tcPr>
          <w:p w:rsidR="00D155BC" w:rsidRDefault="00D155BC" w:rsidP="00C44DB4">
            <w:pPr>
              <w:pStyle w:val="a6"/>
              <w:ind w:firstLine="440"/>
              <w:rPr>
                <w:sz w:val="22"/>
                <w:lang w:eastAsia="zh-CN"/>
              </w:rPr>
            </w:pPr>
          </w:p>
        </w:tc>
        <w:tc>
          <w:tcPr>
            <w:tcW w:w="5726" w:type="dxa"/>
            <w:vAlign w:val="center"/>
          </w:tcPr>
          <w:p w:rsidR="00D155BC" w:rsidRDefault="00D155BC" w:rsidP="00C44DB4">
            <w:pPr>
              <w:pStyle w:val="a6"/>
              <w:ind w:firstLine="480"/>
              <w:rPr>
                <w:sz w:val="22"/>
                <w:lang w:eastAsia="zh-CN"/>
              </w:rPr>
            </w:pPr>
            <w:r>
              <w:rPr>
                <w:rFonts w:hint="eastAsia"/>
                <w:spacing w:val="10"/>
                <w:position w:val="1"/>
                <w:sz w:val="22"/>
                <w:lang w:eastAsia="zh-CN"/>
              </w:rPr>
              <w:t>2.</w:t>
            </w:r>
            <w:r>
              <w:rPr>
                <w:rFonts w:hint="eastAsia"/>
                <w:spacing w:val="10"/>
                <w:position w:val="1"/>
                <w:sz w:val="22"/>
                <w:lang w:eastAsia="zh-CN"/>
              </w:rPr>
              <w:t>无</w:t>
            </w:r>
            <w:proofErr w:type="gramStart"/>
            <w:r>
              <w:rPr>
                <w:rFonts w:hint="eastAsia"/>
                <w:spacing w:val="10"/>
                <w:position w:val="1"/>
                <w:sz w:val="22"/>
                <w:lang w:eastAsia="zh-CN"/>
              </w:rPr>
              <w:t>病虫害和缺肥缺</w:t>
            </w:r>
            <w:proofErr w:type="gramEnd"/>
            <w:r>
              <w:rPr>
                <w:rFonts w:hint="eastAsia"/>
                <w:spacing w:val="10"/>
                <w:position w:val="1"/>
                <w:sz w:val="22"/>
                <w:lang w:eastAsia="zh-CN"/>
              </w:rPr>
              <w:t>水现象，无枯死树（</w:t>
            </w:r>
            <w:r>
              <w:rPr>
                <w:rFonts w:hint="eastAsia"/>
                <w:spacing w:val="10"/>
                <w:position w:val="1"/>
                <w:sz w:val="22"/>
                <w:lang w:eastAsia="zh-CN"/>
              </w:rPr>
              <w:t>5</w:t>
            </w:r>
            <w:r>
              <w:rPr>
                <w:rFonts w:hint="eastAsia"/>
                <w:spacing w:val="10"/>
                <w:position w:val="1"/>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413"/>
          <w:jc w:val="center"/>
        </w:trPr>
        <w:tc>
          <w:tcPr>
            <w:tcW w:w="1227" w:type="dxa"/>
            <w:vMerge/>
            <w:tcBorders>
              <w:top w:val="nil"/>
              <w:bottom w:val="nil"/>
            </w:tcBorders>
            <w:vAlign w:val="center"/>
          </w:tcPr>
          <w:p w:rsidR="00D155BC" w:rsidRDefault="00D155BC" w:rsidP="00C44DB4">
            <w:pPr>
              <w:pStyle w:val="a6"/>
              <w:ind w:firstLine="440"/>
              <w:rPr>
                <w:sz w:val="22"/>
                <w:lang w:eastAsia="zh-CN"/>
              </w:rPr>
            </w:pPr>
          </w:p>
        </w:tc>
        <w:tc>
          <w:tcPr>
            <w:tcW w:w="5726" w:type="dxa"/>
            <w:vAlign w:val="center"/>
          </w:tcPr>
          <w:p w:rsidR="00D155BC" w:rsidRDefault="00D155BC" w:rsidP="00C44DB4">
            <w:pPr>
              <w:pStyle w:val="a6"/>
              <w:ind w:firstLine="472"/>
              <w:rPr>
                <w:sz w:val="22"/>
                <w:lang w:eastAsia="zh-CN"/>
              </w:rPr>
            </w:pPr>
            <w:r>
              <w:rPr>
                <w:rFonts w:hint="eastAsia"/>
                <w:spacing w:val="8"/>
                <w:position w:val="1"/>
                <w:sz w:val="22"/>
                <w:lang w:eastAsia="zh-CN"/>
              </w:rPr>
              <w:t>3.</w:t>
            </w:r>
            <w:r>
              <w:rPr>
                <w:rFonts w:hint="eastAsia"/>
                <w:spacing w:val="8"/>
                <w:position w:val="1"/>
                <w:sz w:val="22"/>
                <w:lang w:eastAsia="zh-CN"/>
              </w:rPr>
              <w:t>无践踏、折损，无大面积黄土裸露（</w:t>
            </w:r>
            <w:r>
              <w:rPr>
                <w:rFonts w:hint="eastAsia"/>
                <w:spacing w:val="8"/>
                <w:position w:val="1"/>
                <w:sz w:val="22"/>
                <w:lang w:eastAsia="zh-CN"/>
              </w:rPr>
              <w:t>5</w:t>
            </w:r>
            <w:r>
              <w:rPr>
                <w:rFonts w:hint="eastAsia"/>
                <w:spacing w:val="7"/>
                <w:position w:val="1"/>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413"/>
          <w:jc w:val="center"/>
        </w:trPr>
        <w:tc>
          <w:tcPr>
            <w:tcW w:w="1227" w:type="dxa"/>
            <w:vMerge/>
            <w:tcBorders>
              <w:top w:val="nil"/>
            </w:tcBorders>
            <w:vAlign w:val="center"/>
          </w:tcPr>
          <w:p w:rsidR="00D155BC" w:rsidRDefault="00D155BC" w:rsidP="00C44DB4">
            <w:pPr>
              <w:pStyle w:val="a6"/>
              <w:ind w:firstLine="440"/>
              <w:rPr>
                <w:sz w:val="22"/>
                <w:lang w:eastAsia="zh-CN"/>
              </w:rPr>
            </w:pPr>
          </w:p>
        </w:tc>
        <w:tc>
          <w:tcPr>
            <w:tcW w:w="5726" w:type="dxa"/>
            <w:vAlign w:val="center"/>
          </w:tcPr>
          <w:p w:rsidR="00D155BC" w:rsidRDefault="00D155BC" w:rsidP="00C44DB4">
            <w:pPr>
              <w:pStyle w:val="a6"/>
              <w:ind w:firstLine="472"/>
              <w:rPr>
                <w:sz w:val="22"/>
                <w:lang w:eastAsia="zh-CN"/>
              </w:rPr>
            </w:pPr>
            <w:r>
              <w:rPr>
                <w:rFonts w:hint="eastAsia"/>
                <w:spacing w:val="8"/>
                <w:position w:val="1"/>
                <w:sz w:val="22"/>
                <w:lang w:eastAsia="zh-CN"/>
              </w:rPr>
              <w:t>4.</w:t>
            </w:r>
            <w:r>
              <w:rPr>
                <w:rFonts w:hint="eastAsia"/>
                <w:spacing w:val="8"/>
                <w:position w:val="1"/>
                <w:sz w:val="22"/>
                <w:lang w:eastAsia="zh-CN"/>
              </w:rPr>
              <w:t>绿化修剪按操作规程确保安全生产无事故（</w:t>
            </w:r>
            <w:r>
              <w:rPr>
                <w:rFonts w:hint="eastAsia"/>
                <w:spacing w:val="8"/>
                <w:position w:val="1"/>
                <w:sz w:val="22"/>
                <w:lang w:eastAsia="zh-CN"/>
              </w:rPr>
              <w:t>4</w:t>
            </w:r>
            <w:r>
              <w:rPr>
                <w:rFonts w:hint="eastAsia"/>
                <w:spacing w:val="8"/>
                <w:position w:val="1"/>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413"/>
          <w:jc w:val="center"/>
        </w:trPr>
        <w:tc>
          <w:tcPr>
            <w:tcW w:w="1227" w:type="dxa"/>
            <w:vMerge w:val="restart"/>
            <w:vAlign w:val="center"/>
          </w:tcPr>
          <w:p w:rsidR="00D155BC" w:rsidRDefault="00D155BC" w:rsidP="00C44DB4">
            <w:pPr>
              <w:pStyle w:val="a6"/>
              <w:ind w:firstLine="424"/>
              <w:jc w:val="center"/>
              <w:rPr>
                <w:spacing w:val="-4"/>
                <w:sz w:val="22"/>
              </w:rPr>
            </w:pPr>
            <w:proofErr w:type="spellStart"/>
            <w:r>
              <w:rPr>
                <w:rFonts w:hint="eastAsia"/>
                <w:spacing w:val="-4"/>
                <w:sz w:val="22"/>
              </w:rPr>
              <w:t>公共设施</w:t>
            </w:r>
            <w:proofErr w:type="spellEnd"/>
          </w:p>
          <w:p w:rsidR="00D155BC" w:rsidRDefault="00D155BC" w:rsidP="00C44DB4">
            <w:pPr>
              <w:pStyle w:val="a6"/>
              <w:ind w:firstLine="432"/>
              <w:jc w:val="center"/>
              <w:rPr>
                <w:sz w:val="22"/>
              </w:rPr>
            </w:pPr>
            <w:r>
              <w:rPr>
                <w:rFonts w:hint="eastAsia"/>
                <w:spacing w:val="-2"/>
                <w:sz w:val="22"/>
              </w:rPr>
              <w:t>（</w:t>
            </w:r>
            <w:r>
              <w:rPr>
                <w:rFonts w:hint="eastAsia"/>
                <w:spacing w:val="-2"/>
                <w:sz w:val="22"/>
              </w:rPr>
              <w:t>20</w:t>
            </w:r>
            <w:r>
              <w:rPr>
                <w:rFonts w:hint="eastAsia"/>
                <w:spacing w:val="-2"/>
                <w:sz w:val="22"/>
              </w:rPr>
              <w:t>分）</w:t>
            </w:r>
          </w:p>
        </w:tc>
        <w:tc>
          <w:tcPr>
            <w:tcW w:w="5726" w:type="dxa"/>
            <w:vAlign w:val="center"/>
          </w:tcPr>
          <w:p w:rsidR="00D155BC" w:rsidRDefault="00D155BC" w:rsidP="00C44DB4">
            <w:pPr>
              <w:pStyle w:val="a6"/>
              <w:ind w:firstLine="472"/>
              <w:rPr>
                <w:sz w:val="22"/>
                <w:lang w:eastAsia="zh-CN"/>
              </w:rPr>
            </w:pPr>
            <w:r>
              <w:rPr>
                <w:rFonts w:hint="eastAsia"/>
                <w:spacing w:val="8"/>
                <w:position w:val="1"/>
                <w:sz w:val="22"/>
                <w:lang w:eastAsia="zh-CN"/>
              </w:rPr>
              <w:t>1.</w:t>
            </w:r>
            <w:r>
              <w:rPr>
                <w:rFonts w:hint="eastAsia"/>
                <w:spacing w:val="8"/>
                <w:position w:val="1"/>
                <w:sz w:val="22"/>
                <w:lang w:eastAsia="zh-CN"/>
              </w:rPr>
              <w:t>物业安保配套设施运行正常，无事故隐患，保养、抢修制度落实良好（</w:t>
            </w:r>
            <w:r>
              <w:rPr>
                <w:rFonts w:hint="eastAsia"/>
                <w:spacing w:val="8"/>
                <w:position w:val="1"/>
                <w:sz w:val="22"/>
                <w:lang w:eastAsia="zh-CN"/>
              </w:rPr>
              <w:t xml:space="preserve">6 </w:t>
            </w:r>
            <w:r>
              <w:rPr>
                <w:rFonts w:hint="eastAsia"/>
                <w:spacing w:val="8"/>
                <w:position w:val="1"/>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414"/>
          <w:jc w:val="center"/>
        </w:trPr>
        <w:tc>
          <w:tcPr>
            <w:tcW w:w="1227" w:type="dxa"/>
            <w:vMerge/>
          </w:tcPr>
          <w:p w:rsidR="00D155BC" w:rsidRDefault="00D155BC" w:rsidP="00C44DB4">
            <w:pPr>
              <w:pStyle w:val="a6"/>
              <w:ind w:firstLine="440"/>
              <w:rPr>
                <w:sz w:val="22"/>
                <w:lang w:eastAsia="zh-CN"/>
              </w:rPr>
            </w:pPr>
          </w:p>
        </w:tc>
        <w:tc>
          <w:tcPr>
            <w:tcW w:w="5726" w:type="dxa"/>
            <w:vAlign w:val="center"/>
          </w:tcPr>
          <w:p w:rsidR="00D155BC" w:rsidRDefault="00D155BC" w:rsidP="00C44DB4">
            <w:pPr>
              <w:pStyle w:val="a6"/>
              <w:ind w:firstLine="472"/>
              <w:rPr>
                <w:sz w:val="22"/>
                <w:lang w:eastAsia="zh-CN"/>
              </w:rPr>
            </w:pPr>
            <w:r>
              <w:rPr>
                <w:rFonts w:hint="eastAsia"/>
                <w:spacing w:val="8"/>
                <w:position w:val="1"/>
                <w:sz w:val="22"/>
                <w:lang w:eastAsia="zh-CN"/>
              </w:rPr>
              <w:t>2.</w:t>
            </w:r>
            <w:r>
              <w:rPr>
                <w:rFonts w:hint="eastAsia"/>
                <w:spacing w:val="6"/>
                <w:w w:val="80"/>
                <w:position w:val="1"/>
                <w:sz w:val="22"/>
                <w:lang w:eastAsia="zh-CN"/>
              </w:rPr>
              <w:t>巡查灵堂及办公楼供水、供电、照明等设施工作运行。（</w:t>
            </w:r>
            <w:r>
              <w:rPr>
                <w:rFonts w:hint="eastAsia"/>
                <w:spacing w:val="6"/>
                <w:w w:val="80"/>
                <w:position w:val="1"/>
                <w:sz w:val="22"/>
                <w:lang w:eastAsia="zh-CN"/>
              </w:rPr>
              <w:t>3</w:t>
            </w:r>
            <w:r>
              <w:rPr>
                <w:rFonts w:hint="eastAsia"/>
                <w:spacing w:val="6"/>
                <w:w w:val="80"/>
                <w:position w:val="1"/>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415"/>
          <w:jc w:val="center"/>
        </w:trPr>
        <w:tc>
          <w:tcPr>
            <w:tcW w:w="1227" w:type="dxa"/>
            <w:vMerge/>
          </w:tcPr>
          <w:p w:rsidR="00D155BC" w:rsidRDefault="00D155BC" w:rsidP="00C44DB4">
            <w:pPr>
              <w:pStyle w:val="a6"/>
              <w:ind w:firstLine="440"/>
              <w:rPr>
                <w:sz w:val="22"/>
                <w:lang w:eastAsia="zh-CN"/>
              </w:rPr>
            </w:pPr>
          </w:p>
        </w:tc>
        <w:tc>
          <w:tcPr>
            <w:tcW w:w="5726" w:type="dxa"/>
            <w:vAlign w:val="center"/>
          </w:tcPr>
          <w:p w:rsidR="00D155BC" w:rsidRDefault="00D155BC" w:rsidP="00C44DB4">
            <w:pPr>
              <w:pStyle w:val="a6"/>
              <w:ind w:firstLine="472"/>
              <w:rPr>
                <w:sz w:val="22"/>
                <w:lang w:eastAsia="zh-CN"/>
              </w:rPr>
            </w:pPr>
            <w:r>
              <w:rPr>
                <w:rFonts w:hint="eastAsia"/>
                <w:spacing w:val="8"/>
                <w:position w:val="1"/>
                <w:sz w:val="22"/>
                <w:lang w:eastAsia="zh-CN"/>
              </w:rPr>
              <w:t>3.</w:t>
            </w:r>
            <w:r>
              <w:rPr>
                <w:rFonts w:hint="eastAsia"/>
                <w:spacing w:val="8"/>
                <w:position w:val="1"/>
                <w:sz w:val="22"/>
                <w:lang w:eastAsia="zh-CN"/>
              </w:rPr>
              <w:t>确保停车场车辆停放有序，卫生整洁（</w:t>
            </w:r>
            <w:r>
              <w:rPr>
                <w:rFonts w:hint="eastAsia"/>
                <w:spacing w:val="8"/>
                <w:position w:val="1"/>
                <w:sz w:val="22"/>
                <w:lang w:eastAsia="zh-CN"/>
              </w:rPr>
              <w:t>8</w:t>
            </w:r>
            <w:r>
              <w:rPr>
                <w:rFonts w:hint="eastAsia"/>
                <w:spacing w:val="8"/>
                <w:position w:val="1"/>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415"/>
          <w:jc w:val="center"/>
        </w:trPr>
        <w:tc>
          <w:tcPr>
            <w:tcW w:w="1227" w:type="dxa"/>
            <w:vMerge/>
          </w:tcPr>
          <w:p w:rsidR="00D155BC" w:rsidRDefault="00D155BC" w:rsidP="00C44DB4">
            <w:pPr>
              <w:pStyle w:val="a6"/>
              <w:ind w:firstLine="440"/>
              <w:rPr>
                <w:sz w:val="22"/>
                <w:lang w:eastAsia="zh-CN"/>
              </w:rPr>
            </w:pPr>
          </w:p>
        </w:tc>
        <w:tc>
          <w:tcPr>
            <w:tcW w:w="5726" w:type="dxa"/>
            <w:vAlign w:val="center"/>
          </w:tcPr>
          <w:p w:rsidR="00D155BC" w:rsidRDefault="00D155BC" w:rsidP="00C44DB4">
            <w:pPr>
              <w:pStyle w:val="a6"/>
              <w:ind w:firstLine="472"/>
              <w:rPr>
                <w:spacing w:val="8"/>
                <w:position w:val="1"/>
                <w:sz w:val="22"/>
                <w:lang w:eastAsia="zh-CN"/>
              </w:rPr>
            </w:pPr>
            <w:r>
              <w:rPr>
                <w:rFonts w:hint="eastAsia"/>
                <w:spacing w:val="8"/>
                <w:position w:val="1"/>
                <w:sz w:val="22"/>
                <w:lang w:eastAsia="zh-CN"/>
              </w:rPr>
              <w:t>4.</w:t>
            </w:r>
            <w:r>
              <w:rPr>
                <w:rFonts w:hint="eastAsia"/>
                <w:spacing w:val="8"/>
                <w:position w:val="1"/>
                <w:sz w:val="22"/>
                <w:lang w:eastAsia="zh-CN"/>
              </w:rPr>
              <w:t>及时发现工作中存在的问题和安全隐患（</w:t>
            </w:r>
            <w:r>
              <w:rPr>
                <w:rFonts w:hint="eastAsia"/>
                <w:spacing w:val="8"/>
                <w:position w:val="1"/>
                <w:sz w:val="22"/>
                <w:lang w:eastAsia="zh-CN"/>
              </w:rPr>
              <w:t>3</w:t>
            </w:r>
            <w:r>
              <w:rPr>
                <w:rFonts w:hint="eastAsia"/>
                <w:spacing w:val="8"/>
                <w:position w:val="1"/>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820"/>
          <w:jc w:val="center"/>
        </w:trPr>
        <w:tc>
          <w:tcPr>
            <w:tcW w:w="1227" w:type="dxa"/>
          </w:tcPr>
          <w:p w:rsidR="00D155BC" w:rsidRDefault="00D155BC" w:rsidP="00C44DB4">
            <w:pPr>
              <w:pStyle w:val="a6"/>
              <w:ind w:firstLine="492"/>
              <w:jc w:val="center"/>
              <w:rPr>
                <w:sz w:val="22"/>
              </w:rPr>
            </w:pPr>
            <w:r>
              <w:rPr>
                <w:rFonts w:hint="eastAsia"/>
                <w:spacing w:val="13"/>
                <w:sz w:val="22"/>
              </w:rPr>
              <w:t>满意度调查</w:t>
            </w:r>
            <w:r>
              <w:rPr>
                <w:rFonts w:hint="eastAsia"/>
                <w:spacing w:val="-2"/>
                <w:sz w:val="22"/>
              </w:rPr>
              <w:t>（</w:t>
            </w:r>
            <w:r>
              <w:rPr>
                <w:rFonts w:hint="eastAsia"/>
                <w:spacing w:val="-2"/>
                <w:sz w:val="22"/>
              </w:rPr>
              <w:t>10</w:t>
            </w:r>
            <w:r>
              <w:rPr>
                <w:rFonts w:hint="eastAsia"/>
                <w:spacing w:val="-2"/>
                <w:sz w:val="22"/>
              </w:rPr>
              <w:t>分）</w:t>
            </w:r>
          </w:p>
        </w:tc>
        <w:tc>
          <w:tcPr>
            <w:tcW w:w="5726" w:type="dxa"/>
            <w:vAlign w:val="center"/>
          </w:tcPr>
          <w:p w:rsidR="00D155BC" w:rsidRDefault="00D155BC" w:rsidP="00C44DB4">
            <w:pPr>
              <w:pStyle w:val="a6"/>
              <w:ind w:firstLine="472"/>
              <w:rPr>
                <w:sz w:val="22"/>
                <w:lang w:eastAsia="zh-CN"/>
              </w:rPr>
            </w:pPr>
            <w:r>
              <w:rPr>
                <w:rFonts w:hint="eastAsia"/>
                <w:spacing w:val="8"/>
                <w:position w:val="1"/>
                <w:sz w:val="22"/>
                <w:lang w:eastAsia="zh-CN"/>
              </w:rPr>
              <w:t>社会各界评价（含各类投诉）或满意度调查。（</w:t>
            </w:r>
            <w:r>
              <w:rPr>
                <w:rFonts w:hint="eastAsia"/>
                <w:spacing w:val="8"/>
                <w:position w:val="1"/>
                <w:sz w:val="22"/>
                <w:lang w:eastAsia="zh-CN"/>
              </w:rPr>
              <w:t>10</w:t>
            </w:r>
            <w:r>
              <w:rPr>
                <w:rFonts w:hint="eastAsia"/>
                <w:spacing w:val="8"/>
                <w:position w:val="1"/>
                <w:sz w:val="22"/>
                <w:lang w:eastAsia="zh-CN"/>
              </w:rPr>
              <w:t>分）</w:t>
            </w:r>
          </w:p>
        </w:tc>
        <w:tc>
          <w:tcPr>
            <w:tcW w:w="692" w:type="dxa"/>
          </w:tcPr>
          <w:p w:rsidR="00D155BC" w:rsidRDefault="00D155BC" w:rsidP="00C44DB4">
            <w:pPr>
              <w:pStyle w:val="a6"/>
              <w:ind w:firstLine="440"/>
              <w:rPr>
                <w:sz w:val="22"/>
                <w:lang w:eastAsia="zh-CN"/>
              </w:rPr>
            </w:pPr>
          </w:p>
        </w:tc>
        <w:tc>
          <w:tcPr>
            <w:tcW w:w="697" w:type="dxa"/>
          </w:tcPr>
          <w:p w:rsidR="00D155BC" w:rsidRDefault="00D155BC" w:rsidP="00C44DB4">
            <w:pPr>
              <w:pStyle w:val="a6"/>
              <w:ind w:firstLine="440"/>
              <w:rPr>
                <w:sz w:val="22"/>
                <w:lang w:eastAsia="zh-CN"/>
              </w:rPr>
            </w:pPr>
          </w:p>
        </w:tc>
      </w:tr>
      <w:tr w:rsidR="00D155BC" w:rsidTr="00C44DB4">
        <w:trPr>
          <w:trHeight w:val="412"/>
          <w:jc w:val="center"/>
        </w:trPr>
        <w:tc>
          <w:tcPr>
            <w:tcW w:w="1227" w:type="dxa"/>
            <w:vAlign w:val="center"/>
          </w:tcPr>
          <w:p w:rsidR="00D155BC" w:rsidRDefault="00D155BC" w:rsidP="00C44DB4">
            <w:pPr>
              <w:pStyle w:val="a6"/>
              <w:ind w:firstLine="456"/>
              <w:rPr>
                <w:sz w:val="22"/>
              </w:rPr>
            </w:pPr>
            <w:proofErr w:type="spellStart"/>
            <w:r>
              <w:rPr>
                <w:rFonts w:hint="eastAsia"/>
                <w:spacing w:val="4"/>
                <w:sz w:val="22"/>
              </w:rPr>
              <w:t>累计扣分</w:t>
            </w:r>
            <w:proofErr w:type="spellEnd"/>
          </w:p>
        </w:tc>
        <w:tc>
          <w:tcPr>
            <w:tcW w:w="5726" w:type="dxa"/>
            <w:vAlign w:val="center"/>
          </w:tcPr>
          <w:p w:rsidR="00D155BC" w:rsidRDefault="00D155BC" w:rsidP="00C44DB4">
            <w:pPr>
              <w:pStyle w:val="a6"/>
              <w:ind w:firstLine="440"/>
              <w:rPr>
                <w:sz w:val="22"/>
              </w:rPr>
            </w:pPr>
          </w:p>
        </w:tc>
        <w:tc>
          <w:tcPr>
            <w:tcW w:w="692" w:type="dxa"/>
            <w:vAlign w:val="center"/>
          </w:tcPr>
          <w:p w:rsidR="00D155BC" w:rsidRDefault="00D155BC" w:rsidP="00C44DB4">
            <w:pPr>
              <w:pStyle w:val="a6"/>
              <w:ind w:firstLine="440"/>
              <w:rPr>
                <w:sz w:val="22"/>
              </w:rPr>
            </w:pPr>
          </w:p>
        </w:tc>
        <w:tc>
          <w:tcPr>
            <w:tcW w:w="697" w:type="dxa"/>
            <w:vAlign w:val="center"/>
          </w:tcPr>
          <w:p w:rsidR="00D155BC" w:rsidRDefault="00D155BC" w:rsidP="00C44DB4">
            <w:pPr>
              <w:pStyle w:val="a6"/>
              <w:ind w:firstLine="440"/>
              <w:rPr>
                <w:sz w:val="22"/>
              </w:rPr>
            </w:pPr>
          </w:p>
        </w:tc>
      </w:tr>
      <w:tr w:rsidR="00D155BC" w:rsidTr="00C44DB4">
        <w:trPr>
          <w:trHeight w:val="418"/>
          <w:jc w:val="center"/>
        </w:trPr>
        <w:tc>
          <w:tcPr>
            <w:tcW w:w="8342" w:type="dxa"/>
            <w:gridSpan w:val="4"/>
            <w:vAlign w:val="center"/>
          </w:tcPr>
          <w:p w:rsidR="00D155BC" w:rsidRDefault="00D155BC" w:rsidP="00C44DB4">
            <w:pPr>
              <w:pStyle w:val="a6"/>
              <w:ind w:firstLine="460"/>
              <w:rPr>
                <w:sz w:val="22"/>
                <w:lang w:eastAsia="zh-CN"/>
              </w:rPr>
            </w:pPr>
            <w:r>
              <w:rPr>
                <w:rFonts w:hint="eastAsia"/>
                <w:spacing w:val="5"/>
                <w:sz w:val="22"/>
                <w:lang w:eastAsia="zh-CN"/>
              </w:rPr>
              <w:t>检查人签字：</w:t>
            </w:r>
            <w:r>
              <w:rPr>
                <w:rFonts w:hint="eastAsia"/>
                <w:spacing w:val="2"/>
                <w:sz w:val="22"/>
                <w:lang w:eastAsia="zh-CN"/>
              </w:rPr>
              <w:t xml:space="preserve">                            </w:t>
            </w:r>
            <w:r>
              <w:rPr>
                <w:rFonts w:hint="eastAsia"/>
                <w:spacing w:val="1"/>
                <w:sz w:val="22"/>
                <w:lang w:eastAsia="zh-CN"/>
              </w:rPr>
              <w:t xml:space="preserve">         </w:t>
            </w:r>
          </w:p>
        </w:tc>
      </w:tr>
    </w:tbl>
    <w:p w:rsidR="00D155BC" w:rsidRDefault="00D155BC" w:rsidP="00D155BC">
      <w:pPr>
        <w:pStyle w:val="a6"/>
        <w:ind w:firstLineChars="200" w:firstLine="480"/>
        <w:rPr>
          <w:lang w:eastAsia="zh-CN"/>
        </w:rPr>
      </w:pPr>
      <w:r>
        <w:rPr>
          <w:lang w:eastAsia="zh-CN"/>
        </w:rPr>
        <w:lastRenderedPageBreak/>
        <w:t>供应商所提供的服务未达到采购人要求</w:t>
      </w:r>
      <w:r>
        <w:rPr>
          <w:spacing w:val="-1"/>
          <w:lang w:eastAsia="zh-CN"/>
        </w:rPr>
        <w:t>的，采购人书面</w:t>
      </w:r>
      <w:r>
        <w:rPr>
          <w:rFonts w:hint="eastAsia"/>
          <w:spacing w:val="-1"/>
          <w:lang w:eastAsia="zh-CN"/>
        </w:rPr>
        <w:t>下达</w:t>
      </w:r>
      <w:r>
        <w:rPr>
          <w:spacing w:val="-1"/>
          <w:lang w:eastAsia="zh-CN"/>
        </w:rPr>
        <w:t>整改通知，供应商有</w:t>
      </w:r>
      <w:r>
        <w:rPr>
          <w:lang w:eastAsia="zh-CN"/>
        </w:rPr>
        <w:t>异议的，</w:t>
      </w:r>
      <w:r>
        <w:rPr>
          <w:rFonts w:hint="eastAsia"/>
          <w:lang w:eastAsia="zh-CN"/>
        </w:rPr>
        <w:t>应</w:t>
      </w:r>
      <w:r>
        <w:rPr>
          <w:lang w:eastAsia="zh-CN"/>
        </w:rPr>
        <w:t>在三天内</w:t>
      </w:r>
      <w:proofErr w:type="gramStart"/>
      <w:r>
        <w:rPr>
          <w:lang w:eastAsia="zh-CN"/>
        </w:rPr>
        <w:t>作出</w:t>
      </w:r>
      <w:proofErr w:type="gramEnd"/>
      <w:r>
        <w:rPr>
          <w:lang w:eastAsia="zh-CN"/>
        </w:rPr>
        <w:t>书面意见，否则视为供</w:t>
      </w:r>
      <w:r>
        <w:rPr>
          <w:spacing w:val="-1"/>
          <w:lang w:eastAsia="zh-CN"/>
        </w:rPr>
        <w:t>应商无异议。首次考核基本合格的，供</w:t>
      </w:r>
      <w:r>
        <w:rPr>
          <w:spacing w:val="2"/>
          <w:lang w:eastAsia="zh-CN"/>
        </w:rPr>
        <w:t>应商应向采购人</w:t>
      </w:r>
      <w:proofErr w:type="gramStart"/>
      <w:r>
        <w:rPr>
          <w:spacing w:val="2"/>
          <w:lang w:eastAsia="zh-CN"/>
        </w:rPr>
        <w:t>作出</w:t>
      </w:r>
      <w:proofErr w:type="gramEnd"/>
      <w:r>
        <w:rPr>
          <w:spacing w:val="2"/>
          <w:lang w:eastAsia="zh-CN"/>
        </w:rPr>
        <w:t>书面</w:t>
      </w:r>
      <w:r>
        <w:rPr>
          <w:rFonts w:hint="eastAsia"/>
          <w:spacing w:val="2"/>
          <w:lang w:eastAsia="zh-CN"/>
        </w:rPr>
        <w:t>承诺</w:t>
      </w:r>
      <w:r>
        <w:rPr>
          <w:spacing w:val="2"/>
          <w:lang w:eastAsia="zh-CN"/>
        </w:rPr>
        <w:t>，及时整改。如连续两次考核结果</w:t>
      </w:r>
      <w:r>
        <w:rPr>
          <w:spacing w:val="2"/>
          <w:lang w:eastAsia="zh-CN"/>
        </w:rPr>
        <w:t>70</w:t>
      </w:r>
      <w:r>
        <w:rPr>
          <w:spacing w:val="2"/>
          <w:lang w:eastAsia="zh-CN"/>
        </w:rPr>
        <w:t>分</w:t>
      </w:r>
      <w:r>
        <w:rPr>
          <w:spacing w:val="1"/>
          <w:lang w:eastAsia="zh-CN"/>
        </w:rPr>
        <w:t>以下，采购人有权</w:t>
      </w:r>
      <w:r>
        <w:rPr>
          <w:lang w:eastAsia="zh-CN"/>
        </w:rPr>
        <w:t>在下次付款时直接扣除该月度服务费</w:t>
      </w:r>
      <w:r>
        <w:rPr>
          <w:lang w:eastAsia="zh-CN"/>
        </w:rPr>
        <w:t>10%</w:t>
      </w:r>
      <w:r>
        <w:rPr>
          <w:lang w:eastAsia="zh-CN"/>
        </w:rPr>
        <w:t>，</w:t>
      </w:r>
      <w:r>
        <w:rPr>
          <w:rFonts w:hint="eastAsia"/>
          <w:lang w:eastAsia="zh-CN"/>
        </w:rPr>
        <w:t>且</w:t>
      </w:r>
      <w:r>
        <w:rPr>
          <w:lang w:eastAsia="zh-CN"/>
        </w:rPr>
        <w:t>采购人有权与</w:t>
      </w:r>
      <w:r>
        <w:rPr>
          <w:rFonts w:hint="eastAsia"/>
          <w:lang w:eastAsia="zh-CN"/>
        </w:rPr>
        <w:t>供应商</w:t>
      </w:r>
      <w:r>
        <w:rPr>
          <w:lang w:eastAsia="zh-CN"/>
        </w:rPr>
        <w:t>解除合同。对供应商的异议，经双方沟通而撤销的，</w:t>
      </w:r>
      <w:proofErr w:type="gramStart"/>
      <w:r>
        <w:rPr>
          <w:lang w:eastAsia="zh-CN"/>
        </w:rPr>
        <w:t>原</w:t>
      </w:r>
      <w:r>
        <w:rPr>
          <w:spacing w:val="-1"/>
          <w:lang w:eastAsia="zh-CN"/>
        </w:rPr>
        <w:t>结果</w:t>
      </w:r>
      <w:proofErr w:type="gramEnd"/>
      <w:r>
        <w:rPr>
          <w:spacing w:val="-1"/>
          <w:lang w:eastAsia="zh-CN"/>
        </w:rPr>
        <w:t>和处罚无效</w:t>
      </w:r>
      <w:r>
        <w:rPr>
          <w:rFonts w:hint="eastAsia"/>
          <w:spacing w:val="-1"/>
          <w:lang w:eastAsia="zh-CN"/>
        </w:rPr>
        <w:t>。</w:t>
      </w:r>
    </w:p>
    <w:p w:rsidR="00D155BC" w:rsidRPr="00396626" w:rsidRDefault="00D155BC" w:rsidP="00D155BC">
      <w:pPr>
        <w:pStyle w:val="a6"/>
        <w:ind w:firstLineChars="200" w:firstLine="476"/>
        <w:rPr>
          <w:color w:val="auto"/>
          <w:lang w:eastAsia="zh-CN"/>
        </w:rPr>
      </w:pPr>
      <w:r>
        <w:rPr>
          <w:spacing w:val="-1"/>
          <w:lang w:eastAsia="zh-CN"/>
        </w:rPr>
        <w:t>供应商在每年完</w:t>
      </w:r>
      <w:r w:rsidRPr="00396626">
        <w:rPr>
          <w:color w:val="auto"/>
          <w:spacing w:val="-1"/>
          <w:lang w:eastAsia="zh-CN"/>
        </w:rPr>
        <w:t>成月度考核后，由采购人及主管部门共同组织年度考核，考核内容同月考核，项目</w:t>
      </w:r>
      <w:r w:rsidRPr="00396626">
        <w:rPr>
          <w:color w:val="auto"/>
          <w:spacing w:val="-1"/>
          <w:lang w:eastAsia="zh-CN"/>
        </w:rPr>
        <w:t>1</w:t>
      </w:r>
      <w:r w:rsidRPr="00396626">
        <w:rPr>
          <w:color w:val="auto"/>
          <w:spacing w:val="-50"/>
          <w:lang w:eastAsia="zh-CN"/>
        </w:rPr>
        <w:t xml:space="preserve"> </w:t>
      </w:r>
      <w:r w:rsidRPr="00396626">
        <w:rPr>
          <w:color w:val="auto"/>
          <w:spacing w:val="-1"/>
          <w:lang w:eastAsia="zh-CN"/>
        </w:rPr>
        <w:t>年期满后年度考核成绩合格的，</w:t>
      </w:r>
      <w:r w:rsidRPr="00396626">
        <w:rPr>
          <w:color w:val="auto"/>
          <w:spacing w:val="-2"/>
          <w:lang w:eastAsia="zh-CN"/>
        </w:rPr>
        <w:t>则续签订下年度采购合同，考核结果不</w:t>
      </w:r>
      <w:r w:rsidRPr="00396626">
        <w:rPr>
          <w:color w:val="auto"/>
          <w:spacing w:val="-1"/>
          <w:lang w:eastAsia="zh-CN"/>
        </w:rPr>
        <w:t>合格，由供应商在</w:t>
      </w:r>
      <w:r w:rsidRPr="00396626">
        <w:rPr>
          <w:color w:val="auto"/>
          <w:spacing w:val="-44"/>
          <w:lang w:eastAsia="zh-CN"/>
        </w:rPr>
        <w:t xml:space="preserve"> </w:t>
      </w:r>
      <w:r w:rsidRPr="00396626">
        <w:rPr>
          <w:color w:val="auto"/>
          <w:spacing w:val="-1"/>
          <w:lang w:eastAsia="zh-CN"/>
        </w:rPr>
        <w:t>7</w:t>
      </w:r>
      <w:r w:rsidRPr="00396626">
        <w:rPr>
          <w:color w:val="auto"/>
          <w:spacing w:val="-51"/>
          <w:lang w:eastAsia="zh-CN"/>
        </w:rPr>
        <w:t xml:space="preserve"> </w:t>
      </w:r>
      <w:proofErr w:type="gramStart"/>
      <w:r w:rsidRPr="00396626">
        <w:rPr>
          <w:color w:val="auto"/>
          <w:spacing w:val="-1"/>
          <w:lang w:eastAsia="zh-CN"/>
        </w:rPr>
        <w:t>个</w:t>
      </w:r>
      <w:proofErr w:type="gramEnd"/>
      <w:r w:rsidRPr="00396626">
        <w:rPr>
          <w:color w:val="auto"/>
          <w:spacing w:val="-1"/>
          <w:lang w:eastAsia="zh-CN"/>
        </w:rPr>
        <w:t>工作日内提出</w:t>
      </w:r>
      <w:r w:rsidRPr="00396626">
        <w:rPr>
          <w:rFonts w:hint="eastAsia"/>
          <w:color w:val="auto"/>
          <w:spacing w:val="-1"/>
          <w:lang w:eastAsia="zh-CN"/>
        </w:rPr>
        <w:t>整改意见</w:t>
      </w:r>
      <w:r w:rsidRPr="00396626">
        <w:rPr>
          <w:color w:val="auto"/>
          <w:spacing w:val="-1"/>
          <w:lang w:eastAsia="zh-CN"/>
        </w:rPr>
        <w:t>。由采购人及主管部门共同</w:t>
      </w:r>
      <w:r w:rsidRPr="00396626">
        <w:rPr>
          <w:rFonts w:hint="eastAsia"/>
          <w:color w:val="auto"/>
          <w:spacing w:val="-1"/>
          <w:lang w:eastAsia="zh-CN"/>
        </w:rPr>
        <w:t>审核</w:t>
      </w:r>
      <w:r w:rsidRPr="00396626">
        <w:rPr>
          <w:color w:val="auto"/>
          <w:spacing w:val="-1"/>
          <w:lang w:eastAsia="zh-CN"/>
        </w:rPr>
        <w:t>，如</w:t>
      </w:r>
      <w:r w:rsidRPr="00396626">
        <w:rPr>
          <w:color w:val="auto"/>
          <w:spacing w:val="-2"/>
          <w:lang w:eastAsia="zh-CN"/>
        </w:rPr>
        <w:t>最终</w:t>
      </w:r>
      <w:r w:rsidRPr="00396626">
        <w:rPr>
          <w:rFonts w:hint="eastAsia"/>
          <w:color w:val="auto"/>
          <w:spacing w:val="-2"/>
          <w:lang w:eastAsia="zh-CN"/>
        </w:rPr>
        <w:t>结果未达到整改要求</w:t>
      </w:r>
      <w:r w:rsidRPr="00396626">
        <w:rPr>
          <w:color w:val="auto"/>
          <w:spacing w:val="-2"/>
          <w:lang w:eastAsia="zh-CN"/>
        </w:rPr>
        <w:t>，则合同终止。</w:t>
      </w:r>
    </w:p>
    <w:p w:rsidR="00D155BC" w:rsidRPr="00396626" w:rsidRDefault="00D155BC" w:rsidP="00D155BC">
      <w:pPr>
        <w:pStyle w:val="a6"/>
        <w:ind w:firstLineChars="200" w:firstLine="468"/>
        <w:rPr>
          <w:color w:val="auto"/>
          <w:lang w:eastAsia="zh-CN"/>
        </w:rPr>
      </w:pPr>
      <w:r w:rsidRPr="00396626">
        <w:rPr>
          <w:rFonts w:hint="eastAsia"/>
          <w:color w:val="auto"/>
          <w:spacing w:val="-3"/>
          <w:lang w:eastAsia="zh-CN"/>
        </w:rPr>
        <w:t>（五）</w:t>
      </w:r>
      <w:r w:rsidRPr="00396626">
        <w:rPr>
          <w:color w:val="auto"/>
          <w:spacing w:val="-3"/>
          <w:lang w:eastAsia="zh-CN"/>
        </w:rPr>
        <w:t>其他说明</w:t>
      </w:r>
    </w:p>
    <w:p w:rsidR="00D155BC" w:rsidRPr="00396626" w:rsidRDefault="00D155BC" w:rsidP="00D155BC">
      <w:pPr>
        <w:pStyle w:val="a6"/>
        <w:ind w:firstLineChars="200" w:firstLine="472"/>
        <w:rPr>
          <w:color w:val="auto"/>
          <w:lang w:eastAsia="zh-CN"/>
        </w:rPr>
      </w:pPr>
      <w:r w:rsidRPr="00396626">
        <w:rPr>
          <w:rFonts w:hint="eastAsia"/>
          <w:color w:val="auto"/>
          <w:spacing w:val="-2"/>
          <w:lang w:eastAsia="zh-CN"/>
        </w:rPr>
        <w:t>1.1</w:t>
      </w:r>
      <w:r w:rsidRPr="00396626">
        <w:rPr>
          <w:color w:val="auto"/>
          <w:spacing w:val="-2"/>
          <w:lang w:eastAsia="zh-CN"/>
        </w:rPr>
        <w:t>采购人免费提供办公用房</w:t>
      </w:r>
      <w:r w:rsidRPr="00396626">
        <w:rPr>
          <w:rFonts w:hint="eastAsia"/>
          <w:color w:val="auto"/>
          <w:spacing w:val="-2"/>
          <w:lang w:eastAsia="zh-CN"/>
        </w:rPr>
        <w:t>或工具房</w:t>
      </w:r>
      <w:r w:rsidRPr="00396626">
        <w:rPr>
          <w:rFonts w:hint="eastAsia"/>
          <w:color w:val="auto"/>
          <w:spacing w:val="-1"/>
          <w:lang w:eastAsia="zh-CN"/>
        </w:rPr>
        <w:t>1</w:t>
      </w:r>
      <w:r w:rsidRPr="00396626">
        <w:rPr>
          <w:rFonts w:hint="eastAsia"/>
          <w:color w:val="auto"/>
          <w:spacing w:val="-1"/>
          <w:lang w:eastAsia="zh-CN"/>
        </w:rPr>
        <w:t>间，面积在</w:t>
      </w:r>
      <w:r w:rsidRPr="00396626">
        <w:rPr>
          <w:rFonts w:hint="eastAsia"/>
          <w:color w:val="auto"/>
          <w:spacing w:val="-1"/>
          <w:lang w:eastAsia="zh-CN"/>
        </w:rPr>
        <w:t>30</w:t>
      </w:r>
      <w:r w:rsidRPr="00396626">
        <w:rPr>
          <w:rFonts w:hint="eastAsia"/>
          <w:color w:val="auto"/>
          <w:spacing w:val="-1"/>
          <w:lang w:eastAsia="zh-CN"/>
        </w:rPr>
        <w:t>㎡左右</w:t>
      </w:r>
      <w:r w:rsidRPr="00396626">
        <w:rPr>
          <w:color w:val="auto"/>
          <w:spacing w:val="-2"/>
          <w:lang w:eastAsia="zh-CN"/>
        </w:rPr>
        <w:t>；</w:t>
      </w:r>
    </w:p>
    <w:p w:rsidR="00D155BC" w:rsidRPr="00396626" w:rsidRDefault="00D155BC" w:rsidP="00D155BC">
      <w:pPr>
        <w:pStyle w:val="a6"/>
        <w:ind w:firstLineChars="200" w:firstLine="480"/>
        <w:rPr>
          <w:color w:val="auto"/>
          <w:lang w:eastAsia="zh-CN"/>
        </w:rPr>
      </w:pPr>
      <w:r w:rsidRPr="00396626">
        <w:rPr>
          <w:rFonts w:hint="eastAsia"/>
          <w:color w:val="auto"/>
          <w:lang w:eastAsia="zh-CN"/>
        </w:rPr>
        <w:t>1.2</w:t>
      </w:r>
      <w:r w:rsidRPr="00396626">
        <w:rPr>
          <w:rFonts w:hint="eastAsia"/>
          <w:color w:val="auto"/>
          <w:lang w:eastAsia="zh-CN"/>
        </w:rPr>
        <w:t>、供应商</w:t>
      </w:r>
      <w:r w:rsidRPr="00396626">
        <w:rPr>
          <w:color w:val="auto"/>
          <w:lang w:eastAsia="zh-CN"/>
        </w:rPr>
        <w:t>要按照国家法律法规使用、管</w:t>
      </w:r>
      <w:r w:rsidRPr="00396626">
        <w:rPr>
          <w:color w:val="auto"/>
          <w:spacing w:val="-1"/>
          <w:lang w:eastAsia="zh-CN"/>
        </w:rPr>
        <w:t>理员工，签订正式劳动（或劳务）合同，并办理</w:t>
      </w:r>
      <w:r w:rsidRPr="00396626">
        <w:rPr>
          <w:color w:val="auto"/>
          <w:lang w:eastAsia="zh-CN"/>
        </w:rPr>
        <w:t>各种用工手续，</w:t>
      </w:r>
      <w:r w:rsidRPr="00396626">
        <w:rPr>
          <w:rFonts w:hint="eastAsia"/>
          <w:color w:val="auto"/>
          <w:lang w:eastAsia="zh-CN"/>
        </w:rPr>
        <w:t>供应商</w:t>
      </w:r>
      <w:r w:rsidRPr="00396626">
        <w:rPr>
          <w:color w:val="auto"/>
          <w:lang w:eastAsia="zh-CN"/>
        </w:rPr>
        <w:t>工作人员在工作期间发</w:t>
      </w:r>
      <w:r w:rsidRPr="00396626">
        <w:rPr>
          <w:color w:val="auto"/>
          <w:spacing w:val="-1"/>
          <w:lang w:eastAsia="zh-CN"/>
        </w:rPr>
        <w:t>生工伤事故及其他人身、财产损失事故，全部费用由</w:t>
      </w:r>
      <w:r w:rsidRPr="00396626">
        <w:rPr>
          <w:rFonts w:hint="eastAsia"/>
          <w:color w:val="auto"/>
          <w:spacing w:val="-1"/>
          <w:lang w:eastAsia="zh-CN"/>
        </w:rPr>
        <w:t>供应商</w:t>
      </w:r>
      <w:r w:rsidRPr="00396626">
        <w:rPr>
          <w:color w:val="auto"/>
          <w:spacing w:val="-1"/>
          <w:lang w:eastAsia="zh-CN"/>
        </w:rPr>
        <w:t>承担；</w:t>
      </w:r>
    </w:p>
    <w:p w:rsidR="00D155BC" w:rsidRPr="00396626" w:rsidRDefault="00D155BC" w:rsidP="00D155BC">
      <w:pPr>
        <w:pStyle w:val="a6"/>
        <w:ind w:firstLineChars="200" w:firstLine="476"/>
        <w:rPr>
          <w:color w:val="auto"/>
          <w:spacing w:val="-1"/>
          <w:lang w:eastAsia="zh-CN"/>
        </w:rPr>
      </w:pPr>
      <w:r w:rsidRPr="00396626">
        <w:rPr>
          <w:rFonts w:hint="eastAsia"/>
          <w:color w:val="auto"/>
          <w:spacing w:val="-1"/>
          <w:lang w:eastAsia="zh-CN"/>
        </w:rPr>
        <w:t>1.3</w:t>
      </w:r>
      <w:r w:rsidRPr="00396626">
        <w:rPr>
          <w:rFonts w:hint="eastAsia"/>
          <w:color w:val="auto"/>
          <w:spacing w:val="-1"/>
          <w:lang w:eastAsia="zh-CN"/>
        </w:rPr>
        <w:t>、</w:t>
      </w:r>
      <w:r w:rsidRPr="00396626">
        <w:rPr>
          <w:color w:val="auto"/>
          <w:spacing w:val="-1"/>
          <w:lang w:eastAsia="zh-CN"/>
        </w:rPr>
        <w:t>人员上岗前需经过专业培训，上岗后按照谁使用谁管理的原则，加强劳务派遣人员的日常管理，结合工作实际，定期组织在岗训练和技能训练，提高业务素质和专业技术能力；定期组织劳务派遣人员进行评价，对平时表现较差、履职不好的及时更换。</w:t>
      </w:r>
    </w:p>
    <w:p w:rsidR="00D155BC" w:rsidRDefault="00D155BC" w:rsidP="00D155BC">
      <w:pPr>
        <w:pStyle w:val="a6"/>
        <w:ind w:firstLineChars="200" w:firstLine="480"/>
        <w:rPr>
          <w:color w:val="FF0000"/>
          <w:spacing w:val="5"/>
          <w:lang w:eastAsia="zh-CN"/>
        </w:rPr>
      </w:pPr>
      <w:r w:rsidRPr="00396626">
        <w:rPr>
          <w:rFonts w:hint="eastAsia"/>
          <w:color w:val="auto"/>
          <w:lang w:eastAsia="zh-CN"/>
        </w:rPr>
        <w:t>1.4</w:t>
      </w:r>
      <w:r w:rsidRPr="00396626">
        <w:rPr>
          <w:rFonts w:hint="eastAsia"/>
          <w:color w:val="auto"/>
          <w:lang w:eastAsia="zh-CN"/>
        </w:rPr>
        <w:t>、</w:t>
      </w:r>
      <w:r w:rsidRPr="00396626">
        <w:rPr>
          <w:color w:val="auto"/>
          <w:lang w:eastAsia="zh-CN"/>
        </w:rPr>
        <w:t>采购</w:t>
      </w:r>
      <w:r w:rsidRPr="00396626">
        <w:rPr>
          <w:rFonts w:hint="eastAsia"/>
          <w:color w:val="auto"/>
          <w:lang w:eastAsia="zh-CN"/>
        </w:rPr>
        <w:t>人</w:t>
      </w:r>
      <w:r w:rsidRPr="00396626">
        <w:rPr>
          <w:color w:val="auto"/>
          <w:lang w:eastAsia="zh-CN"/>
        </w:rPr>
        <w:t>只与签订协议的供应</w:t>
      </w:r>
      <w:proofErr w:type="gramStart"/>
      <w:r w:rsidRPr="00396626">
        <w:rPr>
          <w:color w:val="auto"/>
          <w:lang w:eastAsia="zh-CN"/>
        </w:rPr>
        <w:t>商产</w:t>
      </w:r>
      <w:r w:rsidRPr="00396626">
        <w:rPr>
          <w:color w:val="auto"/>
          <w:spacing w:val="-1"/>
          <w:lang w:eastAsia="zh-CN"/>
        </w:rPr>
        <w:t>生</w:t>
      </w:r>
      <w:proofErr w:type="gramEnd"/>
      <w:r w:rsidRPr="00396626">
        <w:rPr>
          <w:color w:val="auto"/>
          <w:spacing w:val="-1"/>
          <w:lang w:eastAsia="zh-CN"/>
        </w:rPr>
        <w:t>购买关系，所有派遣人员不与采购</w:t>
      </w:r>
      <w:r w:rsidRPr="00396626">
        <w:rPr>
          <w:rFonts w:hint="eastAsia"/>
          <w:color w:val="auto"/>
          <w:spacing w:val="-1"/>
          <w:lang w:eastAsia="zh-CN"/>
        </w:rPr>
        <w:t>人</w:t>
      </w:r>
      <w:r w:rsidRPr="00396626">
        <w:rPr>
          <w:color w:val="auto"/>
          <w:lang w:eastAsia="zh-CN"/>
        </w:rPr>
        <w:t>发生直接利益关系，服务人员个人工资待遇由</w:t>
      </w:r>
      <w:r w:rsidRPr="00396626">
        <w:rPr>
          <w:color w:val="auto"/>
          <w:spacing w:val="-1"/>
          <w:lang w:eastAsia="zh-CN"/>
        </w:rPr>
        <w:t>所在供应商确定</w:t>
      </w:r>
      <w:r w:rsidRPr="00396626">
        <w:rPr>
          <w:rFonts w:hint="eastAsia"/>
          <w:color w:val="auto"/>
          <w:spacing w:val="-1"/>
          <w:lang w:eastAsia="zh-CN"/>
        </w:rPr>
        <w:t>且</w:t>
      </w:r>
      <w:r w:rsidRPr="00396626">
        <w:rPr>
          <w:rFonts w:hint="eastAsia"/>
          <w:color w:val="auto"/>
          <w:lang w:eastAsia="zh-CN"/>
        </w:rPr>
        <w:t>不得</w:t>
      </w:r>
      <w:r w:rsidRPr="00396626">
        <w:rPr>
          <w:rFonts w:hint="eastAsia"/>
          <w:color w:val="auto"/>
          <w:spacing w:val="5"/>
          <w:lang w:eastAsia="zh-CN"/>
        </w:rPr>
        <w:t>低于《江西省人民政府办公厅关于调整最低工资标准的通知》（赣</w:t>
      </w:r>
      <w:proofErr w:type="gramStart"/>
      <w:r w:rsidRPr="00396626">
        <w:rPr>
          <w:rFonts w:hint="eastAsia"/>
          <w:color w:val="auto"/>
          <w:spacing w:val="5"/>
          <w:lang w:eastAsia="zh-CN"/>
        </w:rPr>
        <w:t>府厅字〔</w:t>
      </w:r>
      <w:r w:rsidRPr="00396626">
        <w:rPr>
          <w:color w:val="auto"/>
          <w:spacing w:val="5"/>
          <w:lang w:eastAsia="zh-CN"/>
        </w:rPr>
        <w:t>2025</w:t>
      </w:r>
      <w:r w:rsidRPr="00396626">
        <w:rPr>
          <w:rFonts w:hint="eastAsia"/>
          <w:color w:val="auto"/>
          <w:spacing w:val="5"/>
          <w:lang w:eastAsia="zh-CN"/>
        </w:rPr>
        <w:t>〕</w:t>
      </w:r>
      <w:proofErr w:type="gramEnd"/>
      <w:r w:rsidRPr="00396626">
        <w:rPr>
          <w:color w:val="auto"/>
          <w:spacing w:val="5"/>
          <w:lang w:eastAsia="zh-CN"/>
        </w:rPr>
        <w:t>42</w:t>
      </w:r>
      <w:r w:rsidRPr="00396626">
        <w:rPr>
          <w:rFonts w:hint="eastAsia"/>
          <w:color w:val="auto"/>
          <w:spacing w:val="5"/>
          <w:lang w:eastAsia="zh-CN"/>
        </w:rPr>
        <w:t>号</w:t>
      </w:r>
      <w:r w:rsidRPr="00396626">
        <w:rPr>
          <w:rFonts w:hint="eastAsia"/>
          <w:color w:val="auto"/>
          <w:spacing w:val="-6"/>
          <w:lang w:eastAsia="zh-CN"/>
        </w:rPr>
        <w:t>），如</w:t>
      </w:r>
      <w:proofErr w:type="gramStart"/>
      <w:r w:rsidRPr="00396626">
        <w:rPr>
          <w:rFonts w:hint="eastAsia"/>
          <w:color w:val="auto"/>
          <w:spacing w:val="-6"/>
          <w:lang w:eastAsia="zh-CN"/>
        </w:rPr>
        <w:t>遇政策</w:t>
      </w:r>
      <w:proofErr w:type="gramEnd"/>
      <w:r w:rsidRPr="00396626">
        <w:rPr>
          <w:rFonts w:hint="eastAsia"/>
          <w:color w:val="auto"/>
          <w:spacing w:val="-6"/>
          <w:lang w:eastAsia="zh-CN"/>
        </w:rPr>
        <w:t>变化，则以最新政策为主</w:t>
      </w:r>
      <w:r w:rsidRPr="00396626">
        <w:rPr>
          <w:color w:val="auto"/>
          <w:spacing w:val="-1"/>
          <w:lang w:eastAsia="zh-CN"/>
        </w:rPr>
        <w:t>，在此期间发生的工伤事故等均与采购</w:t>
      </w:r>
      <w:r w:rsidRPr="00396626">
        <w:rPr>
          <w:rFonts w:hint="eastAsia"/>
          <w:color w:val="auto"/>
          <w:spacing w:val="-1"/>
          <w:lang w:eastAsia="zh-CN"/>
        </w:rPr>
        <w:t>人</w:t>
      </w:r>
      <w:r w:rsidRPr="00396626">
        <w:rPr>
          <w:color w:val="auto"/>
          <w:spacing w:val="-1"/>
          <w:lang w:eastAsia="zh-CN"/>
        </w:rPr>
        <w:t>无关，相应后果由供应</w:t>
      </w:r>
      <w:r>
        <w:rPr>
          <w:spacing w:val="-1"/>
          <w:lang w:eastAsia="zh-CN"/>
        </w:rPr>
        <w:t>商承担。</w:t>
      </w:r>
    </w:p>
    <w:p w:rsidR="00D155BC" w:rsidRDefault="00D155BC" w:rsidP="00D155BC">
      <w:pPr>
        <w:pStyle w:val="a6"/>
        <w:ind w:firstLineChars="200" w:firstLine="476"/>
        <w:rPr>
          <w:lang w:eastAsia="zh-CN"/>
        </w:rPr>
      </w:pPr>
      <w:r>
        <w:rPr>
          <w:rFonts w:hint="eastAsia"/>
          <w:spacing w:val="-1"/>
          <w:lang w:eastAsia="zh-CN"/>
        </w:rPr>
        <w:t>1.5</w:t>
      </w:r>
      <w:r>
        <w:rPr>
          <w:rFonts w:hint="eastAsia"/>
          <w:spacing w:val="-1"/>
          <w:lang w:eastAsia="zh-CN"/>
        </w:rPr>
        <w:t>、</w:t>
      </w:r>
      <w:r>
        <w:rPr>
          <w:spacing w:val="-1"/>
          <w:lang w:eastAsia="zh-CN"/>
        </w:rPr>
        <w:t>采购</w:t>
      </w:r>
      <w:r>
        <w:rPr>
          <w:rFonts w:hint="eastAsia"/>
          <w:spacing w:val="-1"/>
          <w:lang w:eastAsia="zh-CN"/>
        </w:rPr>
        <w:t>人</w:t>
      </w:r>
      <w:r>
        <w:rPr>
          <w:spacing w:val="-1"/>
          <w:lang w:eastAsia="zh-CN"/>
        </w:rPr>
        <w:t>需要洗涤的物品（含孝衣、床单、被套、洗护套等</w:t>
      </w:r>
      <w:r>
        <w:rPr>
          <w:spacing w:val="4"/>
          <w:lang w:eastAsia="zh-CN"/>
        </w:rPr>
        <w:t>），</w:t>
      </w:r>
      <w:r>
        <w:rPr>
          <w:spacing w:val="-1"/>
          <w:lang w:eastAsia="zh-CN"/>
        </w:rPr>
        <w:t>其洗涤工</w:t>
      </w:r>
      <w:r>
        <w:rPr>
          <w:spacing w:val="-2"/>
          <w:lang w:eastAsia="zh-CN"/>
        </w:rPr>
        <w:t>具及耗材费用</w:t>
      </w:r>
      <w:r>
        <w:rPr>
          <w:spacing w:val="-1"/>
          <w:lang w:eastAsia="zh-CN"/>
        </w:rPr>
        <w:t>均包含在本次招标项目中，采购人</w:t>
      </w:r>
      <w:proofErr w:type="gramStart"/>
      <w:r>
        <w:rPr>
          <w:spacing w:val="-1"/>
          <w:lang w:eastAsia="zh-CN"/>
        </w:rPr>
        <w:t>不</w:t>
      </w:r>
      <w:proofErr w:type="gramEnd"/>
      <w:r>
        <w:rPr>
          <w:spacing w:val="-1"/>
          <w:lang w:eastAsia="zh-CN"/>
        </w:rPr>
        <w:t>额外支付该费用。</w:t>
      </w:r>
    </w:p>
    <w:p w:rsidR="00D155BC" w:rsidRDefault="00D155BC" w:rsidP="00D155BC">
      <w:pPr>
        <w:pStyle w:val="a6"/>
        <w:ind w:firstLineChars="200" w:firstLine="492"/>
        <w:rPr>
          <w:lang w:eastAsia="zh-CN"/>
        </w:rPr>
      </w:pPr>
      <w:r>
        <w:rPr>
          <w:rFonts w:hint="eastAsia"/>
          <w:spacing w:val="3"/>
          <w:lang w:eastAsia="zh-CN"/>
        </w:rPr>
        <w:t>1.6</w:t>
      </w:r>
      <w:r>
        <w:rPr>
          <w:rFonts w:hint="eastAsia"/>
          <w:spacing w:val="3"/>
          <w:lang w:eastAsia="zh-CN"/>
        </w:rPr>
        <w:t>、</w:t>
      </w:r>
      <w:r>
        <w:rPr>
          <w:spacing w:val="3"/>
          <w:lang w:eastAsia="zh-CN"/>
        </w:rPr>
        <w:t>供应商及其工作人员不得以殡葬事务中心的名义擅自</w:t>
      </w:r>
      <w:r>
        <w:rPr>
          <w:spacing w:val="2"/>
          <w:lang w:eastAsia="zh-CN"/>
        </w:rPr>
        <w:t>接受媒体采访，参加社会机构和</w:t>
      </w:r>
      <w:r>
        <w:rPr>
          <w:spacing w:val="-5"/>
          <w:lang w:eastAsia="zh-CN"/>
        </w:rPr>
        <w:t>单位组织的各类活动，如有违反，情节轻微未造成重大影响的，一</w:t>
      </w:r>
      <w:r>
        <w:rPr>
          <w:spacing w:val="-5"/>
          <w:lang w:eastAsia="zh-CN"/>
        </w:rPr>
        <w:lastRenderedPageBreak/>
        <w:t>次处罚人民币壹万元整，</w:t>
      </w:r>
      <w:r>
        <w:rPr>
          <w:spacing w:val="-1"/>
          <w:lang w:eastAsia="zh-CN"/>
        </w:rPr>
        <w:t>如造成严重后果，采购人有权直接解除合同并追究相关损失。</w:t>
      </w:r>
    </w:p>
    <w:p w:rsidR="00D155BC" w:rsidRDefault="00D155BC" w:rsidP="00D155BC">
      <w:pPr>
        <w:pStyle w:val="a6"/>
        <w:ind w:firstLineChars="200" w:firstLine="472"/>
        <w:rPr>
          <w:spacing w:val="-2"/>
          <w:lang w:eastAsia="zh-CN"/>
        </w:rPr>
      </w:pPr>
      <w:r>
        <w:rPr>
          <w:rFonts w:hint="eastAsia"/>
          <w:spacing w:val="-2"/>
          <w:lang w:eastAsia="zh-CN"/>
        </w:rPr>
        <w:t>1.7</w:t>
      </w:r>
      <w:r>
        <w:rPr>
          <w:rFonts w:hint="eastAsia"/>
          <w:spacing w:val="-2"/>
          <w:lang w:eastAsia="zh-CN"/>
        </w:rPr>
        <w:t>、</w:t>
      </w:r>
      <w:r>
        <w:rPr>
          <w:spacing w:val="-2"/>
          <w:lang w:eastAsia="zh-CN"/>
        </w:rPr>
        <w:t>供应商工作人员未经允许，不得进入火化车间</w:t>
      </w:r>
      <w:r>
        <w:rPr>
          <w:rFonts w:hint="eastAsia"/>
          <w:spacing w:val="-2"/>
          <w:lang w:eastAsia="zh-CN"/>
        </w:rPr>
        <w:t>、</w:t>
      </w:r>
      <w:r>
        <w:rPr>
          <w:spacing w:val="-2"/>
          <w:lang w:eastAsia="zh-CN"/>
        </w:rPr>
        <w:t>遗体整容车间及敏感场所，不得拍照，</w:t>
      </w:r>
      <w:r>
        <w:rPr>
          <w:lang w:eastAsia="zh-CN"/>
        </w:rPr>
        <w:t>录制视频或发表不当言论，不得利用职务之便向</w:t>
      </w:r>
      <w:r>
        <w:rPr>
          <w:spacing w:val="-1"/>
          <w:lang w:eastAsia="zh-CN"/>
        </w:rPr>
        <w:t>逝者家属索要红包、礼品等，以上行为一</w:t>
      </w:r>
      <w:r>
        <w:rPr>
          <w:lang w:eastAsia="zh-CN"/>
        </w:rPr>
        <w:t>经发现，一次处罚人民币伍仟元整，情节严重造</w:t>
      </w:r>
      <w:r>
        <w:rPr>
          <w:spacing w:val="-1"/>
          <w:lang w:eastAsia="zh-CN"/>
        </w:rPr>
        <w:t>成社会影响，采购人有权解除合同并追究</w:t>
      </w:r>
      <w:r>
        <w:rPr>
          <w:spacing w:val="-2"/>
          <w:lang w:eastAsia="zh-CN"/>
        </w:rPr>
        <w:t>相关损失。</w:t>
      </w:r>
    </w:p>
    <w:p w:rsidR="00D155BC" w:rsidRDefault="00D155BC" w:rsidP="00D155BC">
      <w:pPr>
        <w:ind w:firstLine="480"/>
        <w:rPr>
          <w:lang w:eastAsia="zh-CN"/>
        </w:rPr>
      </w:pPr>
    </w:p>
    <w:p w:rsidR="00D155BC" w:rsidRDefault="00D155BC" w:rsidP="00D155BC">
      <w:pPr>
        <w:pStyle w:val="2"/>
        <w:ind w:firstLine="640"/>
      </w:pPr>
      <w:bookmarkStart w:id="2" w:name="_Toc229648386"/>
      <w:r>
        <w:t>（二）</w:t>
      </w:r>
      <w:r>
        <w:t xml:space="preserve"> </w:t>
      </w:r>
      <w:r>
        <w:t>商务条件</w:t>
      </w:r>
      <w:bookmarkEnd w:id="2"/>
    </w:p>
    <w:p w:rsidR="00D155BC" w:rsidRPr="00396626" w:rsidRDefault="00D155BC" w:rsidP="00D155BC">
      <w:pPr>
        <w:ind w:firstLine="480"/>
        <w:rPr>
          <w:color w:val="auto"/>
          <w:lang w:eastAsia="zh-CN"/>
        </w:rPr>
      </w:pPr>
      <w:r w:rsidRPr="00396626">
        <w:rPr>
          <w:color w:val="auto"/>
          <w:lang w:eastAsia="zh-CN"/>
        </w:rPr>
        <w:t>1</w:t>
      </w:r>
      <w:r w:rsidRPr="00396626">
        <w:rPr>
          <w:color w:val="auto"/>
          <w:lang w:eastAsia="zh-CN"/>
        </w:rPr>
        <w:t>、</w:t>
      </w:r>
      <w:r w:rsidRPr="00396626">
        <w:rPr>
          <w:b/>
          <w:bCs/>
          <w:color w:val="auto"/>
          <w:lang w:eastAsia="zh-CN"/>
        </w:rPr>
        <w:t>付款方式：</w:t>
      </w:r>
      <w:r w:rsidRPr="00396626">
        <w:rPr>
          <w:color w:val="auto"/>
          <w:lang w:eastAsia="zh-CN"/>
        </w:rPr>
        <w:t>合同签订后，按月度支付，依据考核结果，下月度</w:t>
      </w:r>
      <w:proofErr w:type="gramStart"/>
      <w:r w:rsidRPr="00396626">
        <w:rPr>
          <w:color w:val="auto"/>
          <w:lang w:eastAsia="zh-CN"/>
        </w:rPr>
        <w:t>初支付</w:t>
      </w:r>
      <w:proofErr w:type="gramEnd"/>
      <w:r w:rsidRPr="00396626">
        <w:rPr>
          <w:color w:val="auto"/>
          <w:spacing w:val="-5"/>
          <w:lang w:eastAsia="zh-CN"/>
        </w:rPr>
        <w:t>上月度费用。（供</w:t>
      </w:r>
      <w:r w:rsidRPr="00396626">
        <w:rPr>
          <w:color w:val="auto"/>
          <w:spacing w:val="-3"/>
          <w:lang w:eastAsia="zh-CN"/>
        </w:rPr>
        <w:t>应商需开具正式</w:t>
      </w:r>
      <w:r w:rsidRPr="00396626">
        <w:rPr>
          <w:rFonts w:hint="eastAsia"/>
          <w:color w:val="auto"/>
          <w:spacing w:val="-3"/>
          <w:lang w:eastAsia="zh-CN"/>
        </w:rPr>
        <w:t>增值税专用</w:t>
      </w:r>
      <w:r w:rsidRPr="00396626">
        <w:rPr>
          <w:color w:val="auto"/>
          <w:spacing w:val="-3"/>
          <w:lang w:eastAsia="zh-CN"/>
        </w:rPr>
        <w:t>发票）</w:t>
      </w:r>
    </w:p>
    <w:p w:rsidR="00D155BC" w:rsidRPr="00396626" w:rsidRDefault="00D155BC" w:rsidP="00D155BC">
      <w:pPr>
        <w:pStyle w:val="a6"/>
        <w:ind w:firstLineChars="200" w:firstLine="484"/>
        <w:rPr>
          <w:color w:val="auto"/>
          <w:lang w:eastAsia="zh-CN"/>
        </w:rPr>
      </w:pPr>
      <w:r w:rsidRPr="00396626">
        <w:rPr>
          <w:color w:val="auto"/>
          <w:spacing w:val="1"/>
          <w:lang w:eastAsia="zh-CN"/>
        </w:rPr>
        <w:t>2</w:t>
      </w:r>
      <w:r w:rsidRPr="00396626">
        <w:rPr>
          <w:color w:val="auto"/>
          <w:spacing w:val="1"/>
          <w:lang w:eastAsia="zh-CN"/>
        </w:rPr>
        <w:t>、服务期限：</w:t>
      </w:r>
      <w:r w:rsidRPr="00396626">
        <w:rPr>
          <w:rFonts w:hint="eastAsia"/>
          <w:color w:val="auto"/>
          <w:spacing w:val="1"/>
          <w:lang w:eastAsia="zh-CN"/>
        </w:rPr>
        <w:t>2</w:t>
      </w:r>
      <w:r w:rsidRPr="00396626">
        <w:rPr>
          <w:color w:val="auto"/>
          <w:spacing w:val="-49"/>
          <w:lang w:eastAsia="zh-CN"/>
        </w:rPr>
        <w:t xml:space="preserve"> </w:t>
      </w:r>
      <w:r w:rsidRPr="00396626">
        <w:rPr>
          <w:color w:val="auto"/>
          <w:spacing w:val="1"/>
          <w:lang w:eastAsia="zh-CN"/>
        </w:rPr>
        <w:t>年。本项目合同形式采用</w:t>
      </w:r>
      <w:r w:rsidRPr="00396626">
        <w:rPr>
          <w:color w:val="auto"/>
          <w:lang w:eastAsia="zh-CN"/>
        </w:rPr>
        <w:t>“</w:t>
      </w:r>
      <w:r w:rsidRPr="00396626">
        <w:rPr>
          <w:color w:val="auto"/>
          <w:spacing w:val="-93"/>
          <w:lang w:eastAsia="zh-CN"/>
        </w:rPr>
        <w:t xml:space="preserve"> </w:t>
      </w:r>
      <w:r w:rsidRPr="00396626">
        <w:rPr>
          <w:color w:val="auto"/>
          <w:lang w:eastAsia="zh-CN"/>
        </w:rPr>
        <w:t>1</w:t>
      </w:r>
      <w:r w:rsidRPr="00396626">
        <w:rPr>
          <w:color w:val="auto"/>
          <w:spacing w:val="-50"/>
          <w:lang w:eastAsia="zh-CN"/>
        </w:rPr>
        <w:t xml:space="preserve"> </w:t>
      </w:r>
      <w:r w:rsidRPr="00396626">
        <w:rPr>
          <w:color w:val="auto"/>
          <w:lang w:eastAsia="zh-CN"/>
        </w:rPr>
        <w:t>年</w:t>
      </w:r>
      <w:r w:rsidRPr="00396626">
        <w:rPr>
          <w:color w:val="auto"/>
          <w:lang w:eastAsia="zh-CN"/>
        </w:rPr>
        <w:t>+1</w:t>
      </w:r>
      <w:r w:rsidRPr="00396626">
        <w:rPr>
          <w:color w:val="auto"/>
          <w:lang w:eastAsia="zh-CN"/>
        </w:rPr>
        <w:t>年</w:t>
      </w:r>
      <w:r w:rsidRPr="00396626">
        <w:rPr>
          <w:color w:val="auto"/>
          <w:spacing w:val="-88"/>
          <w:lang w:eastAsia="zh-CN"/>
        </w:rPr>
        <w:t xml:space="preserve"> </w:t>
      </w:r>
      <w:r w:rsidRPr="00396626">
        <w:rPr>
          <w:color w:val="auto"/>
          <w:lang w:eastAsia="zh-CN"/>
        </w:rPr>
        <w:t>”</w:t>
      </w:r>
      <w:r w:rsidRPr="00396626">
        <w:rPr>
          <w:color w:val="auto"/>
          <w:lang w:eastAsia="zh-CN"/>
        </w:rPr>
        <w:t>形式。供应商在每年完成月</w:t>
      </w:r>
      <w:r w:rsidRPr="00396626">
        <w:rPr>
          <w:color w:val="auto"/>
          <w:spacing w:val="-1"/>
          <w:lang w:eastAsia="zh-CN"/>
        </w:rPr>
        <w:t>度考核后，由采购人及主管部门共同组织年度考核，</w:t>
      </w:r>
      <w:r w:rsidRPr="00396626">
        <w:rPr>
          <w:color w:val="auto"/>
          <w:spacing w:val="-2"/>
          <w:lang w:eastAsia="zh-CN"/>
        </w:rPr>
        <w:t>考核内容同月考核，项目</w:t>
      </w:r>
      <w:r w:rsidRPr="00396626">
        <w:rPr>
          <w:color w:val="auto"/>
          <w:spacing w:val="-32"/>
          <w:lang w:eastAsia="zh-CN"/>
        </w:rPr>
        <w:t xml:space="preserve"> </w:t>
      </w:r>
      <w:r w:rsidRPr="00396626">
        <w:rPr>
          <w:color w:val="auto"/>
          <w:spacing w:val="-2"/>
          <w:lang w:eastAsia="zh-CN"/>
        </w:rPr>
        <w:t>1</w:t>
      </w:r>
      <w:r w:rsidRPr="00396626">
        <w:rPr>
          <w:color w:val="auto"/>
          <w:spacing w:val="-50"/>
          <w:lang w:eastAsia="zh-CN"/>
        </w:rPr>
        <w:t xml:space="preserve"> </w:t>
      </w:r>
      <w:r w:rsidRPr="00396626">
        <w:rPr>
          <w:color w:val="auto"/>
          <w:spacing w:val="-2"/>
          <w:lang w:eastAsia="zh-CN"/>
        </w:rPr>
        <w:t>年期满后</w:t>
      </w:r>
      <w:r w:rsidRPr="00396626">
        <w:rPr>
          <w:color w:val="auto"/>
          <w:spacing w:val="-1"/>
          <w:lang w:eastAsia="zh-CN"/>
        </w:rPr>
        <w:t>年度考核成绩合格的，则续签订下年度采购合同，考核结果不合格，由供应商在</w:t>
      </w:r>
      <w:r w:rsidRPr="00396626">
        <w:rPr>
          <w:color w:val="auto"/>
          <w:spacing w:val="-44"/>
          <w:lang w:eastAsia="zh-CN"/>
        </w:rPr>
        <w:t xml:space="preserve"> </w:t>
      </w:r>
      <w:r w:rsidRPr="00396626">
        <w:rPr>
          <w:color w:val="auto"/>
          <w:spacing w:val="-1"/>
          <w:lang w:eastAsia="zh-CN"/>
        </w:rPr>
        <w:t>7</w:t>
      </w:r>
      <w:r w:rsidRPr="00396626">
        <w:rPr>
          <w:color w:val="auto"/>
          <w:spacing w:val="-51"/>
          <w:lang w:eastAsia="zh-CN"/>
        </w:rPr>
        <w:t xml:space="preserve"> </w:t>
      </w:r>
      <w:proofErr w:type="gramStart"/>
      <w:r w:rsidRPr="00396626">
        <w:rPr>
          <w:color w:val="auto"/>
          <w:spacing w:val="-1"/>
          <w:lang w:eastAsia="zh-CN"/>
        </w:rPr>
        <w:t>个</w:t>
      </w:r>
      <w:proofErr w:type="gramEnd"/>
      <w:r w:rsidRPr="00396626">
        <w:rPr>
          <w:color w:val="auto"/>
          <w:spacing w:val="-1"/>
          <w:lang w:eastAsia="zh-CN"/>
        </w:rPr>
        <w:t>工作日内提出</w:t>
      </w:r>
      <w:r w:rsidRPr="00396626">
        <w:rPr>
          <w:rFonts w:hint="eastAsia"/>
          <w:color w:val="auto"/>
          <w:spacing w:val="-1"/>
          <w:lang w:eastAsia="zh-CN"/>
        </w:rPr>
        <w:t>整改意见</w:t>
      </w:r>
      <w:r w:rsidRPr="00396626">
        <w:rPr>
          <w:color w:val="auto"/>
          <w:spacing w:val="-1"/>
          <w:lang w:eastAsia="zh-CN"/>
        </w:rPr>
        <w:t>。由采购人及主管部门共同</w:t>
      </w:r>
      <w:r w:rsidRPr="00396626">
        <w:rPr>
          <w:rFonts w:hint="eastAsia"/>
          <w:color w:val="auto"/>
          <w:spacing w:val="-1"/>
          <w:lang w:eastAsia="zh-CN"/>
        </w:rPr>
        <w:t>审核</w:t>
      </w:r>
      <w:r w:rsidRPr="00396626">
        <w:rPr>
          <w:color w:val="auto"/>
          <w:spacing w:val="-1"/>
          <w:lang w:eastAsia="zh-CN"/>
        </w:rPr>
        <w:t>，如</w:t>
      </w:r>
      <w:r w:rsidRPr="00396626">
        <w:rPr>
          <w:color w:val="auto"/>
          <w:spacing w:val="-2"/>
          <w:lang w:eastAsia="zh-CN"/>
        </w:rPr>
        <w:t>最终</w:t>
      </w:r>
      <w:r w:rsidRPr="00396626">
        <w:rPr>
          <w:rFonts w:hint="eastAsia"/>
          <w:color w:val="auto"/>
          <w:spacing w:val="-2"/>
          <w:lang w:eastAsia="zh-CN"/>
        </w:rPr>
        <w:t>结果未达到整改要求</w:t>
      </w:r>
      <w:r w:rsidRPr="00396626">
        <w:rPr>
          <w:color w:val="auto"/>
          <w:spacing w:val="-2"/>
          <w:lang w:eastAsia="zh-CN"/>
        </w:rPr>
        <w:t>，则合同终止。</w:t>
      </w:r>
    </w:p>
    <w:p w:rsidR="00D155BC" w:rsidRPr="00396626" w:rsidRDefault="00D155BC" w:rsidP="00D155BC">
      <w:pPr>
        <w:ind w:firstLine="476"/>
        <w:rPr>
          <w:color w:val="auto"/>
          <w:lang w:eastAsia="zh-CN"/>
        </w:rPr>
      </w:pPr>
      <w:r w:rsidRPr="00396626">
        <w:rPr>
          <w:color w:val="auto"/>
          <w:spacing w:val="-1"/>
          <w:lang w:eastAsia="zh-CN"/>
        </w:rPr>
        <w:t>3</w:t>
      </w:r>
      <w:r w:rsidRPr="00396626">
        <w:rPr>
          <w:color w:val="auto"/>
          <w:spacing w:val="-1"/>
          <w:lang w:eastAsia="zh-CN"/>
        </w:rPr>
        <w:t>、服务地点：采购人指定地点。</w:t>
      </w:r>
    </w:p>
    <w:p w:rsidR="00D155BC" w:rsidRPr="00396626" w:rsidRDefault="00D155BC" w:rsidP="00D155BC">
      <w:pPr>
        <w:ind w:firstLine="492"/>
        <w:rPr>
          <w:color w:val="auto"/>
          <w:lang w:eastAsia="zh-CN"/>
        </w:rPr>
      </w:pPr>
      <w:r w:rsidRPr="00396626">
        <w:rPr>
          <w:color w:val="auto"/>
          <w:spacing w:val="3"/>
          <w:lang w:eastAsia="zh-CN"/>
        </w:rPr>
        <w:t>4</w:t>
      </w:r>
      <w:r w:rsidRPr="00396626">
        <w:rPr>
          <w:color w:val="auto"/>
          <w:spacing w:val="3"/>
          <w:lang w:eastAsia="zh-CN"/>
        </w:rPr>
        <w:t>、其他服务要求：采购人有权根据项目实际需求，要求供应</w:t>
      </w:r>
      <w:proofErr w:type="gramStart"/>
      <w:r w:rsidRPr="00396626">
        <w:rPr>
          <w:color w:val="auto"/>
          <w:spacing w:val="2"/>
          <w:lang w:eastAsia="zh-CN"/>
        </w:rPr>
        <w:t>商减少</w:t>
      </w:r>
      <w:proofErr w:type="gramEnd"/>
      <w:r w:rsidRPr="00396626">
        <w:rPr>
          <w:color w:val="auto"/>
          <w:spacing w:val="2"/>
          <w:lang w:eastAsia="zh-CN"/>
        </w:rPr>
        <w:t>服务人员数量。减少</w:t>
      </w:r>
      <w:r w:rsidRPr="00396626">
        <w:rPr>
          <w:color w:val="auto"/>
          <w:spacing w:val="-1"/>
          <w:lang w:eastAsia="zh-CN"/>
        </w:rPr>
        <w:t>的费用在结算时根据服务人员工资（人工费）报价予以相应扣</w:t>
      </w:r>
      <w:r w:rsidRPr="00396626">
        <w:rPr>
          <w:color w:val="auto"/>
          <w:spacing w:val="-2"/>
          <w:lang w:eastAsia="zh-CN"/>
        </w:rPr>
        <w:t>减</w:t>
      </w:r>
      <w:r w:rsidRPr="00396626">
        <w:rPr>
          <w:rFonts w:hint="eastAsia"/>
          <w:color w:val="auto"/>
          <w:spacing w:val="-2"/>
          <w:lang w:eastAsia="zh-CN"/>
        </w:rPr>
        <w:t>，重大祭祀节日增加人员的费用不予追加</w:t>
      </w:r>
      <w:r w:rsidRPr="00396626">
        <w:rPr>
          <w:color w:val="auto"/>
          <w:spacing w:val="-2"/>
          <w:lang w:eastAsia="zh-CN"/>
        </w:rPr>
        <w:t>。</w:t>
      </w:r>
    </w:p>
    <w:p w:rsidR="00D155BC" w:rsidRPr="00396626" w:rsidRDefault="00D155BC" w:rsidP="00D155BC">
      <w:pPr>
        <w:ind w:firstLine="492"/>
        <w:rPr>
          <w:color w:val="auto"/>
          <w:lang w:eastAsia="zh-CN"/>
        </w:rPr>
      </w:pPr>
      <w:r w:rsidRPr="00396626">
        <w:rPr>
          <w:color w:val="auto"/>
          <w:spacing w:val="3"/>
          <w:lang w:eastAsia="zh-CN"/>
        </w:rPr>
        <w:t>5</w:t>
      </w:r>
      <w:r w:rsidRPr="00396626">
        <w:rPr>
          <w:color w:val="auto"/>
          <w:spacing w:val="3"/>
          <w:lang w:eastAsia="zh-CN"/>
        </w:rPr>
        <w:t>、服务费用：投标报价必须包含完成项目</w:t>
      </w:r>
      <w:r w:rsidRPr="00396626">
        <w:rPr>
          <w:color w:val="auto"/>
          <w:spacing w:val="2"/>
          <w:lang w:eastAsia="zh-CN"/>
        </w:rPr>
        <w:t>所需的服务、承诺、义务、保险、税金等所有</w:t>
      </w:r>
      <w:r w:rsidRPr="00396626">
        <w:rPr>
          <w:color w:val="auto"/>
          <w:lang w:eastAsia="zh-CN"/>
        </w:rPr>
        <w:t>费用，服务期内供应商的工作人员如因</w:t>
      </w:r>
      <w:r w:rsidRPr="00396626">
        <w:rPr>
          <w:color w:val="auto"/>
          <w:spacing w:val="-1"/>
          <w:lang w:eastAsia="zh-CN"/>
        </w:rPr>
        <w:t>身体健康问题出现意外，或发生人身伤亡、财务或其他各类损失，由供应商自行解决，采购人均不负责。</w:t>
      </w:r>
    </w:p>
    <w:p w:rsidR="00D155BC" w:rsidRPr="00396626" w:rsidRDefault="00D155BC" w:rsidP="00D155BC">
      <w:pPr>
        <w:ind w:firstLine="492"/>
        <w:rPr>
          <w:color w:val="auto"/>
          <w:spacing w:val="-1"/>
          <w:lang w:eastAsia="zh-CN"/>
        </w:rPr>
      </w:pPr>
      <w:r w:rsidRPr="00396626">
        <w:rPr>
          <w:color w:val="auto"/>
          <w:spacing w:val="3"/>
          <w:lang w:eastAsia="zh-CN"/>
        </w:rPr>
        <w:t>6</w:t>
      </w:r>
      <w:r w:rsidRPr="00396626">
        <w:rPr>
          <w:color w:val="auto"/>
          <w:spacing w:val="3"/>
          <w:lang w:eastAsia="zh-CN"/>
        </w:rPr>
        <w:t>、采购人所有小件维修</w:t>
      </w:r>
      <w:r w:rsidRPr="00396626">
        <w:rPr>
          <w:rFonts w:hint="eastAsia"/>
          <w:color w:val="auto"/>
          <w:spacing w:val="3"/>
          <w:lang w:eastAsia="zh-CN"/>
        </w:rPr>
        <w:t>（不含专业设备）人工</w:t>
      </w:r>
      <w:r w:rsidRPr="00396626">
        <w:rPr>
          <w:color w:val="auto"/>
          <w:spacing w:val="3"/>
          <w:lang w:eastAsia="zh-CN"/>
        </w:rPr>
        <w:t>用由供应商支付，</w:t>
      </w:r>
      <w:r w:rsidRPr="00396626">
        <w:rPr>
          <w:color w:val="auto"/>
          <w:spacing w:val="2"/>
          <w:lang w:eastAsia="zh-CN"/>
        </w:rPr>
        <w:t>所需材料费用由</w:t>
      </w:r>
      <w:r w:rsidRPr="00396626">
        <w:rPr>
          <w:rFonts w:hint="eastAsia"/>
          <w:color w:val="auto"/>
          <w:spacing w:val="2"/>
          <w:lang w:eastAsia="zh-CN"/>
        </w:rPr>
        <w:t>采购人</w:t>
      </w:r>
      <w:r w:rsidRPr="00396626">
        <w:rPr>
          <w:color w:val="auto"/>
          <w:spacing w:val="2"/>
          <w:lang w:eastAsia="zh-CN"/>
        </w:rPr>
        <w:t>承担。</w:t>
      </w:r>
    </w:p>
    <w:p w:rsidR="00D155BC" w:rsidRDefault="00D155BC" w:rsidP="00D155BC">
      <w:pPr>
        <w:ind w:firstLineChars="0" w:firstLine="0"/>
        <w:rPr>
          <w:color w:val="FF0000"/>
          <w:spacing w:val="-1"/>
          <w:sz w:val="40"/>
          <w:lang w:eastAsia="zh-CN"/>
        </w:rPr>
      </w:pPr>
      <w:r>
        <w:rPr>
          <w:rFonts w:hint="eastAsia"/>
          <w:color w:val="FF0000"/>
          <w:spacing w:val="-1"/>
          <w:sz w:val="40"/>
          <w:lang w:eastAsia="zh-CN"/>
        </w:rPr>
        <w:t>7</w:t>
      </w:r>
      <w:r>
        <w:rPr>
          <w:rFonts w:hint="eastAsia"/>
          <w:color w:val="FF0000"/>
          <w:spacing w:val="-1"/>
          <w:sz w:val="40"/>
          <w:lang w:eastAsia="zh-CN"/>
        </w:rPr>
        <w:t>、供应商须提供近三年无安全生产责任事故承诺书（格式自拟）</w:t>
      </w:r>
    </w:p>
    <w:p w:rsidR="00D155BC" w:rsidRDefault="00D155BC" w:rsidP="00D155BC">
      <w:pPr>
        <w:pStyle w:val="a0"/>
        <w:ind w:firstLine="600"/>
        <w:rPr>
          <w:lang w:eastAsia="zh-CN"/>
        </w:rPr>
      </w:pPr>
      <w:r>
        <w:rPr>
          <w:lang w:eastAsia="zh-CN"/>
        </w:rPr>
        <w:br w:type="page"/>
      </w:r>
    </w:p>
    <w:p w:rsidR="00D155BC" w:rsidRDefault="00D155BC" w:rsidP="00D155BC">
      <w:pPr>
        <w:ind w:firstLineChars="0" w:firstLine="0"/>
        <w:rPr>
          <w:spacing w:val="-2"/>
          <w:lang w:eastAsia="zh-CN"/>
        </w:rPr>
      </w:pPr>
    </w:p>
    <w:p w:rsidR="00024D22" w:rsidRDefault="00024D22">
      <w:pPr>
        <w:ind w:firstLine="480"/>
        <w:rPr>
          <w:lang w:eastAsia="zh-CN"/>
        </w:rPr>
      </w:pPr>
      <w:bookmarkStart w:id="3" w:name="_GoBack"/>
      <w:bookmarkEnd w:id="3"/>
    </w:p>
    <w:sectPr w:rsidR="00024D2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0A11"/>
    <w:rsid w:val="00024D22"/>
    <w:rsid w:val="000841DF"/>
    <w:rsid w:val="005F0A11"/>
    <w:rsid w:val="00D155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24B752A-AF8B-4215-811B-C65901D750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rsid w:val="00D155BC"/>
    <w:pPr>
      <w:kinsoku w:val="0"/>
      <w:autoSpaceDE w:val="0"/>
      <w:autoSpaceDN w:val="0"/>
      <w:adjustRightInd w:val="0"/>
      <w:snapToGrid w:val="0"/>
      <w:spacing w:line="500" w:lineRule="exact"/>
      <w:ind w:firstLineChars="200" w:firstLine="200"/>
      <w:jc w:val="both"/>
      <w:textAlignment w:val="baseline"/>
    </w:pPr>
    <w:rPr>
      <w:rFonts w:ascii="Arial" w:eastAsia="仿宋" w:hAnsi="Arial" w:cs="Arial"/>
      <w:snapToGrid w:val="0"/>
      <w:color w:val="000000"/>
      <w:kern w:val="0"/>
      <w:sz w:val="24"/>
      <w:szCs w:val="21"/>
      <w:lang w:eastAsia="en-US"/>
    </w:rPr>
  </w:style>
  <w:style w:type="paragraph" w:styleId="1">
    <w:name w:val="heading 1"/>
    <w:basedOn w:val="a"/>
    <w:next w:val="a"/>
    <w:link w:val="10"/>
    <w:qFormat/>
    <w:rsid w:val="000841DF"/>
    <w:pPr>
      <w:keepNext/>
      <w:keepLines/>
      <w:widowControl w:val="0"/>
      <w:kinsoku/>
      <w:autoSpaceDE/>
      <w:autoSpaceDN/>
      <w:adjustRightInd/>
      <w:snapToGrid/>
      <w:ind w:firstLineChars="0" w:firstLine="0"/>
      <w:jc w:val="center"/>
      <w:textAlignment w:val="auto"/>
      <w:outlineLvl w:val="0"/>
    </w:pPr>
    <w:rPr>
      <w:rFonts w:asciiTheme="minorHAnsi" w:eastAsia="方正小标宋简体" w:hAnsiTheme="minorHAnsi" w:cstheme="minorBidi"/>
      <w:bCs/>
      <w:snapToGrid/>
      <w:color w:val="auto"/>
      <w:kern w:val="44"/>
      <w:sz w:val="44"/>
      <w:szCs w:val="44"/>
      <w:lang w:eastAsia="zh-CN"/>
    </w:rPr>
  </w:style>
  <w:style w:type="paragraph" w:styleId="2">
    <w:name w:val="heading 2"/>
    <w:basedOn w:val="a"/>
    <w:next w:val="a"/>
    <w:link w:val="20"/>
    <w:uiPriority w:val="9"/>
    <w:unhideWhenUsed/>
    <w:qFormat/>
    <w:rsid w:val="000841DF"/>
    <w:pPr>
      <w:keepNext/>
      <w:keepLines/>
      <w:widowControl w:val="0"/>
      <w:kinsoku/>
      <w:autoSpaceDE/>
      <w:autoSpaceDN/>
      <w:adjustRightInd/>
      <w:snapToGrid/>
      <w:jc w:val="center"/>
      <w:textAlignment w:val="auto"/>
      <w:outlineLvl w:val="1"/>
    </w:pPr>
    <w:rPr>
      <w:rFonts w:asciiTheme="majorHAnsi" w:eastAsia="黑体" w:hAnsiTheme="majorHAnsi" w:cstheme="majorBidi"/>
      <w:bCs/>
      <w:snapToGrid/>
      <w:color w:val="auto"/>
      <w:kern w:val="2"/>
      <w:sz w:val="32"/>
      <w:szCs w:val="32"/>
      <w:lang w:eastAsia="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标题 2 字符"/>
    <w:basedOn w:val="a1"/>
    <w:link w:val="2"/>
    <w:uiPriority w:val="9"/>
    <w:qFormat/>
    <w:rsid w:val="000841DF"/>
    <w:rPr>
      <w:rFonts w:asciiTheme="majorHAnsi" w:eastAsia="黑体" w:hAnsiTheme="majorHAnsi" w:cstheme="majorBidi"/>
      <w:bCs/>
      <w:sz w:val="32"/>
      <w:szCs w:val="32"/>
    </w:rPr>
  </w:style>
  <w:style w:type="character" w:customStyle="1" w:styleId="10">
    <w:name w:val="标题 1 字符"/>
    <w:basedOn w:val="a1"/>
    <w:link w:val="1"/>
    <w:uiPriority w:val="9"/>
    <w:rsid w:val="000841DF"/>
    <w:rPr>
      <w:rFonts w:eastAsia="方正小标宋简体"/>
      <w:bCs/>
      <w:kern w:val="44"/>
      <w:sz w:val="44"/>
      <w:szCs w:val="44"/>
    </w:rPr>
  </w:style>
  <w:style w:type="paragraph" w:styleId="a0">
    <w:name w:val="Body Text"/>
    <w:basedOn w:val="a"/>
    <w:next w:val="a4"/>
    <w:link w:val="a5"/>
    <w:rsid w:val="00D155BC"/>
    <w:rPr>
      <w:rFonts w:ascii="仿宋" w:hAnsi="仿宋" w:cs="仿宋"/>
      <w:sz w:val="30"/>
      <w:szCs w:val="30"/>
    </w:rPr>
  </w:style>
  <w:style w:type="character" w:customStyle="1" w:styleId="a5">
    <w:name w:val="正文文本 字符"/>
    <w:basedOn w:val="a1"/>
    <w:link w:val="a0"/>
    <w:qFormat/>
    <w:rsid w:val="00D155BC"/>
    <w:rPr>
      <w:rFonts w:ascii="仿宋" w:eastAsia="仿宋" w:hAnsi="仿宋" w:cs="仿宋"/>
      <w:snapToGrid w:val="0"/>
      <w:color w:val="000000"/>
      <w:kern w:val="0"/>
      <w:sz w:val="30"/>
      <w:szCs w:val="30"/>
      <w:lang w:eastAsia="en-US"/>
    </w:rPr>
  </w:style>
  <w:style w:type="paragraph" w:styleId="a6">
    <w:name w:val="Plain Text"/>
    <w:basedOn w:val="a"/>
    <w:link w:val="a7"/>
    <w:qFormat/>
    <w:rsid w:val="00D155BC"/>
    <w:pPr>
      <w:ind w:firstLineChars="0" w:firstLine="0"/>
    </w:pPr>
    <w:rPr>
      <w:rFonts w:ascii="宋体" w:hAnsi="Courier New"/>
    </w:rPr>
  </w:style>
  <w:style w:type="character" w:customStyle="1" w:styleId="a7">
    <w:name w:val="纯文本 字符"/>
    <w:basedOn w:val="a1"/>
    <w:link w:val="a6"/>
    <w:qFormat/>
    <w:rsid w:val="00D155BC"/>
    <w:rPr>
      <w:rFonts w:ascii="宋体" w:eastAsia="仿宋" w:hAnsi="Courier New" w:cs="Arial"/>
      <w:snapToGrid w:val="0"/>
      <w:color w:val="000000"/>
      <w:kern w:val="0"/>
      <w:sz w:val="24"/>
      <w:szCs w:val="21"/>
      <w:lang w:eastAsia="en-US"/>
    </w:rPr>
  </w:style>
  <w:style w:type="table" w:customStyle="1" w:styleId="TableNormal">
    <w:name w:val="Table Normal"/>
    <w:semiHidden/>
    <w:unhideWhenUsed/>
    <w:qFormat/>
    <w:rsid w:val="00D155BC"/>
    <w:rPr>
      <w:rFonts w:ascii="Times New Roman" w:eastAsia="宋体" w:hAnsi="Times New Roman" w:cs="Times New Roman"/>
      <w:kern w:val="0"/>
      <w:sz w:val="20"/>
      <w:szCs w:val="20"/>
    </w:rPr>
    <w:tblPr>
      <w:tblCellMar>
        <w:top w:w="0" w:type="dxa"/>
        <w:left w:w="0" w:type="dxa"/>
        <w:bottom w:w="0" w:type="dxa"/>
        <w:right w:w="0" w:type="dxa"/>
      </w:tblCellMar>
    </w:tblPr>
  </w:style>
  <w:style w:type="paragraph" w:styleId="a4">
    <w:name w:val="Body Text First Indent"/>
    <w:basedOn w:val="a0"/>
    <w:link w:val="a8"/>
    <w:uiPriority w:val="99"/>
    <w:semiHidden/>
    <w:unhideWhenUsed/>
    <w:rsid w:val="00D155BC"/>
    <w:pPr>
      <w:spacing w:after="120"/>
      <w:ind w:firstLineChars="100" w:firstLine="420"/>
    </w:pPr>
    <w:rPr>
      <w:rFonts w:ascii="Arial" w:hAnsi="Arial" w:cs="Arial"/>
      <w:sz w:val="24"/>
      <w:szCs w:val="21"/>
    </w:rPr>
  </w:style>
  <w:style w:type="character" w:customStyle="1" w:styleId="a8">
    <w:name w:val="正文首行缩进 字符"/>
    <w:basedOn w:val="a5"/>
    <w:link w:val="a4"/>
    <w:uiPriority w:val="99"/>
    <w:semiHidden/>
    <w:rsid w:val="00D155BC"/>
    <w:rPr>
      <w:rFonts w:ascii="仿宋" w:eastAsia="仿宋" w:hAnsi="仿宋" w:cs="仿宋"/>
      <w:snapToGrid w:val="0"/>
      <w:color w:val="000000"/>
      <w:kern w:val="0"/>
      <w:sz w:val="30"/>
      <w:szCs w:val="3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814</Words>
  <Characters>4644</Characters>
  <Application>Microsoft Office Word</Application>
  <DocSecurity>0</DocSecurity>
  <Lines>38</Lines>
  <Paragraphs>10</Paragraphs>
  <ScaleCrop>false</ScaleCrop>
  <Company>HP</Company>
  <LinksUpToDate>false</LinksUpToDate>
  <CharactersWithSpaces>5448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2026-06-18T07:33:00Z</dcterms:created>
  <dcterms:modified xsi:type="dcterms:W3CDTF">2026-06-18T07:33:00Z</dcterms:modified>
</cp:coreProperties>
</file>