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6E257A">
      <w:pPr>
        <w:widowControl w:val="0"/>
        <w:numPr>
          <w:ilvl w:val="0"/>
          <w:numId w:val="0"/>
        </w:numPr>
        <w:kinsoku/>
        <w:autoSpaceDE/>
        <w:autoSpaceDN/>
        <w:adjustRightInd/>
        <w:snapToGrid/>
        <w:spacing w:line="360" w:lineRule="auto"/>
        <w:ind w:firstLine="1921" w:firstLineChars="600"/>
        <w:jc w:val="both"/>
        <w:textAlignment w:val="auto"/>
        <w:rPr>
          <w:rFonts w:hint="eastAsia" w:ascii="Arial" w:hAnsi="Arial" w:eastAsia="Arial" w:cs="Arial"/>
          <w:b/>
          <w:bCs/>
          <w:snapToGrid w:val="0"/>
          <w:color w:val="000000"/>
          <w:sz w:val="32"/>
          <w:szCs w:val="32"/>
          <w:lang w:val="en-US" w:eastAsia="zh-CN" w:bidi="ar-SA"/>
        </w:rPr>
      </w:pPr>
      <w:r>
        <w:rPr>
          <w:rFonts w:hint="eastAsia" w:ascii="Arial" w:hAnsi="Arial" w:eastAsia="Arial" w:cs="Arial"/>
          <w:b/>
          <w:bCs/>
          <w:snapToGrid w:val="0"/>
          <w:color w:val="000000"/>
          <w:sz w:val="32"/>
          <w:szCs w:val="32"/>
          <w:lang w:val="en-US" w:eastAsia="zh-CN" w:bidi="ar-SA"/>
        </w:rPr>
        <w:t>万安县新城区幼儿园改造装修项目</w:t>
      </w:r>
    </w:p>
    <w:p w14:paraId="7BD31D74">
      <w:pPr>
        <w:pStyle w:val="11"/>
        <w:spacing w:beforeLines="60"/>
        <w:ind w:firstLine="643"/>
        <w:jc w:val="center"/>
        <w:rPr>
          <w:sz w:val="32"/>
          <w:szCs w:val="32"/>
          <w:lang w:eastAsia="zh-CN"/>
        </w:rPr>
      </w:pPr>
      <w:r>
        <w:rPr>
          <w:rFonts w:hint="eastAsia"/>
          <w:b/>
          <w:bCs/>
          <w:sz w:val="32"/>
          <w:szCs w:val="32"/>
          <w:lang w:eastAsia="zh-CN"/>
        </w:rPr>
        <w:t>采购需求</w:t>
      </w:r>
    </w:p>
    <w:p w14:paraId="4E1EC95F">
      <w:pPr>
        <w:spacing w:beforeLines="80" w:line="360" w:lineRule="auto"/>
        <w:rPr>
          <w:rFonts w:ascii="宋体" w:hAnsi="宋体" w:cs="宋体"/>
          <w:b/>
          <w:bCs/>
          <w:sz w:val="24"/>
          <w:lang w:eastAsia="zh-CN"/>
        </w:rPr>
      </w:pPr>
      <w:r>
        <w:rPr>
          <w:rFonts w:hint="eastAsia" w:ascii="宋体" w:hAnsi="宋体" w:cs="宋体"/>
          <w:b/>
          <w:bCs/>
          <w:sz w:val="24"/>
          <w:lang w:eastAsia="zh-CN"/>
        </w:rPr>
        <w:t>一、项目基本情况</w:t>
      </w:r>
    </w:p>
    <w:p w14:paraId="7D0E9869">
      <w:pPr>
        <w:widowControl w:val="0"/>
        <w:numPr>
          <w:ilvl w:val="0"/>
          <w:numId w:val="1"/>
        </w:numPr>
        <w:kinsoku/>
        <w:autoSpaceDE/>
        <w:autoSpaceDN/>
        <w:adjustRightInd/>
        <w:snapToGrid/>
        <w:spacing w:line="360" w:lineRule="auto"/>
        <w:jc w:val="both"/>
        <w:textAlignment w:val="auto"/>
        <w:rPr>
          <w:rFonts w:ascii="宋体" w:hAnsi="宋体" w:cs="宋体"/>
          <w:lang w:eastAsia="zh-CN"/>
        </w:rPr>
      </w:pPr>
      <w:r>
        <w:rPr>
          <w:rFonts w:hint="eastAsia" w:ascii="宋体" w:hAnsi="宋体" w:cs="宋体"/>
          <w:lang w:eastAsia="zh-CN"/>
        </w:rPr>
        <w:t>项目名称：万安县新城区幼儿园改造装修项目</w:t>
      </w:r>
    </w:p>
    <w:p w14:paraId="47B9B879">
      <w:pPr>
        <w:widowControl w:val="0"/>
        <w:numPr>
          <w:ilvl w:val="0"/>
          <w:numId w:val="1"/>
        </w:numPr>
        <w:kinsoku/>
        <w:autoSpaceDE/>
        <w:autoSpaceDN/>
        <w:adjustRightInd/>
        <w:snapToGrid/>
        <w:spacing w:line="360" w:lineRule="auto"/>
        <w:jc w:val="both"/>
        <w:textAlignment w:val="auto"/>
        <w:rPr>
          <w:rFonts w:ascii="宋体" w:hAnsi="宋体" w:cs="宋体"/>
        </w:rPr>
      </w:pPr>
      <w:r>
        <w:rPr>
          <w:rFonts w:hint="eastAsia" w:ascii="宋体" w:hAnsi="宋体" w:cs="宋体"/>
        </w:rPr>
        <w:t>预算金额：</w:t>
      </w:r>
      <w:r>
        <w:rPr>
          <w:rFonts w:hint="eastAsia" w:ascii="宋体" w:hAnsi="宋体" w:cs="宋体" w:eastAsiaTheme="minorEastAsia"/>
          <w:lang w:val="en-US" w:eastAsia="zh-CN"/>
        </w:rPr>
        <w:t>125.79</w:t>
      </w:r>
      <w:r>
        <w:rPr>
          <w:rFonts w:hint="eastAsia" w:ascii="宋体" w:hAnsi="宋体" w:cs="宋体"/>
        </w:rPr>
        <w:t>万元</w:t>
      </w:r>
    </w:p>
    <w:p w14:paraId="5AE16A21">
      <w:pPr>
        <w:spacing w:line="360" w:lineRule="auto"/>
      </w:pPr>
      <w:r>
        <w:rPr>
          <w:rFonts w:hint="eastAsia" w:ascii="宋体" w:hAnsi="宋体" w:cs="宋体"/>
        </w:rPr>
        <w:t>3、采购清单：</w:t>
      </w:r>
    </w:p>
    <w:tbl>
      <w:tblPr>
        <w:tblStyle w:val="8"/>
        <w:tblW w:w="0" w:type="auto"/>
        <w:jc w:val="center"/>
        <w:tblBorders>
          <w:top w:val="single" w:color="auto" w:sz="18" w:space="0"/>
          <w:left w:val="single" w:color="auto" w:sz="18" w:space="0"/>
          <w:bottom w:val="single" w:color="auto" w:sz="18" w:space="0"/>
          <w:right w:val="single" w:color="auto" w:sz="18" w:space="0"/>
          <w:insideH w:val="single" w:color="auto" w:sz="6" w:space="0"/>
          <w:insideV w:val="single" w:color="auto" w:sz="6" w:space="0"/>
        </w:tblBorders>
        <w:tblLayout w:type="fixed"/>
        <w:tblCellMar>
          <w:top w:w="0" w:type="dxa"/>
          <w:left w:w="0" w:type="dxa"/>
          <w:bottom w:w="0" w:type="dxa"/>
          <w:right w:w="0" w:type="dxa"/>
        </w:tblCellMar>
      </w:tblPr>
      <w:tblGrid>
        <w:gridCol w:w="1751"/>
        <w:gridCol w:w="7069"/>
      </w:tblGrid>
      <w:tr w14:paraId="762DAFF7">
        <w:tblPrEx>
          <w:tblBorders>
            <w:top w:val="single" w:color="auto" w:sz="18" w:space="0"/>
            <w:left w:val="single" w:color="auto" w:sz="18" w:space="0"/>
            <w:bottom w:val="single" w:color="auto" w:sz="18" w:space="0"/>
            <w:right w:val="single" w:color="auto" w:sz="18" w:space="0"/>
            <w:insideH w:val="single" w:color="auto" w:sz="6" w:space="0"/>
            <w:insideV w:val="single" w:color="auto" w:sz="6" w:space="0"/>
          </w:tblBorders>
          <w:tblCellMar>
            <w:top w:w="0" w:type="dxa"/>
            <w:left w:w="0" w:type="dxa"/>
            <w:bottom w:w="0" w:type="dxa"/>
            <w:right w:w="0" w:type="dxa"/>
          </w:tblCellMar>
        </w:tblPrEx>
        <w:trPr>
          <w:cantSplit/>
          <w:trHeight w:val="567" w:hRule="atLeast"/>
          <w:jc w:val="center"/>
        </w:trPr>
        <w:tc>
          <w:tcPr>
            <w:tcW w:w="1751" w:type="dxa"/>
            <w:tcMar>
              <w:top w:w="0" w:type="dxa"/>
              <w:left w:w="108" w:type="dxa"/>
              <w:bottom w:w="0" w:type="dxa"/>
              <w:right w:w="108" w:type="dxa"/>
            </w:tcMar>
            <w:vAlign w:val="center"/>
          </w:tcPr>
          <w:p w14:paraId="51CCF7DE">
            <w:pPr>
              <w:spacing w:before="100" w:beforeAutospacing="1" w:after="100" w:afterAutospacing="1" w:line="360" w:lineRule="auto"/>
              <w:jc w:val="center"/>
              <w:rPr>
                <w:rFonts w:ascii="宋体" w:hAnsi="宋体" w:cs="宋体"/>
              </w:rPr>
            </w:pPr>
            <w:r>
              <w:rPr>
                <w:rFonts w:hint="eastAsia" w:ascii="宋体" w:hAnsi="宋体" w:cs="宋体"/>
              </w:rPr>
              <w:t>项目名称</w:t>
            </w:r>
          </w:p>
        </w:tc>
        <w:tc>
          <w:tcPr>
            <w:tcW w:w="7069" w:type="dxa"/>
            <w:tcMar>
              <w:top w:w="0" w:type="dxa"/>
              <w:left w:w="108" w:type="dxa"/>
              <w:bottom w:w="0" w:type="dxa"/>
              <w:right w:w="108" w:type="dxa"/>
            </w:tcMar>
            <w:vAlign w:val="center"/>
          </w:tcPr>
          <w:p w14:paraId="13B60259">
            <w:pPr>
              <w:spacing w:before="100" w:beforeAutospacing="1" w:after="100" w:afterAutospacing="1" w:line="360" w:lineRule="auto"/>
              <w:jc w:val="center"/>
              <w:rPr>
                <w:rFonts w:ascii="宋体" w:hAnsi="宋体" w:cs="宋体"/>
                <w:lang w:eastAsia="zh-CN"/>
              </w:rPr>
            </w:pPr>
            <w:r>
              <w:rPr>
                <w:rFonts w:hint="eastAsia" w:ascii="宋体" w:hAnsi="宋体" w:cs="宋体"/>
                <w:lang w:eastAsia="zh-CN"/>
              </w:rPr>
              <w:t>万安县新城区幼儿园改造装修项目</w:t>
            </w:r>
          </w:p>
        </w:tc>
      </w:tr>
      <w:tr w14:paraId="27EE0155">
        <w:tblPrEx>
          <w:tblBorders>
            <w:top w:val="single" w:color="auto" w:sz="18" w:space="0"/>
            <w:left w:val="single" w:color="auto" w:sz="18" w:space="0"/>
            <w:bottom w:val="single" w:color="auto" w:sz="18" w:space="0"/>
            <w:right w:val="single" w:color="auto" w:sz="18" w:space="0"/>
            <w:insideH w:val="single" w:color="auto" w:sz="6" w:space="0"/>
            <w:insideV w:val="single" w:color="auto" w:sz="6" w:space="0"/>
          </w:tblBorders>
          <w:tblCellMar>
            <w:top w:w="0" w:type="dxa"/>
            <w:left w:w="0" w:type="dxa"/>
            <w:bottom w:w="0" w:type="dxa"/>
            <w:right w:w="0" w:type="dxa"/>
          </w:tblCellMar>
        </w:tblPrEx>
        <w:trPr>
          <w:cantSplit/>
          <w:trHeight w:val="408" w:hRule="atLeast"/>
          <w:jc w:val="center"/>
        </w:trPr>
        <w:tc>
          <w:tcPr>
            <w:tcW w:w="1751" w:type="dxa"/>
            <w:tcMar>
              <w:top w:w="0" w:type="dxa"/>
              <w:left w:w="108" w:type="dxa"/>
              <w:bottom w:w="0" w:type="dxa"/>
              <w:right w:w="108" w:type="dxa"/>
            </w:tcMar>
            <w:vAlign w:val="center"/>
          </w:tcPr>
          <w:p w14:paraId="7F0FF694">
            <w:pPr>
              <w:spacing w:before="100" w:beforeAutospacing="1" w:after="100" w:afterAutospacing="1" w:line="360" w:lineRule="auto"/>
              <w:jc w:val="center"/>
              <w:rPr>
                <w:rFonts w:ascii="宋体" w:hAnsi="宋体" w:cs="宋体"/>
              </w:rPr>
            </w:pPr>
            <w:r>
              <w:rPr>
                <w:rFonts w:hint="eastAsia" w:ascii="宋体" w:hAnsi="宋体" w:cs="宋体"/>
              </w:rPr>
              <w:t>数量</w:t>
            </w:r>
          </w:p>
        </w:tc>
        <w:tc>
          <w:tcPr>
            <w:tcW w:w="7069" w:type="dxa"/>
            <w:tcMar>
              <w:top w:w="0" w:type="dxa"/>
              <w:left w:w="108" w:type="dxa"/>
              <w:bottom w:w="0" w:type="dxa"/>
              <w:right w:w="108" w:type="dxa"/>
            </w:tcMar>
            <w:vAlign w:val="center"/>
          </w:tcPr>
          <w:p w14:paraId="007C8B4E">
            <w:pPr>
              <w:spacing w:before="100" w:beforeAutospacing="1" w:after="100" w:afterAutospacing="1" w:line="360" w:lineRule="auto"/>
              <w:jc w:val="center"/>
              <w:rPr>
                <w:rFonts w:ascii="宋体" w:hAnsi="宋体" w:cs="宋体"/>
              </w:rPr>
            </w:pPr>
            <w:r>
              <w:rPr>
                <w:rFonts w:hint="eastAsia" w:ascii="宋体" w:hAnsi="宋体" w:cs="宋体"/>
              </w:rPr>
              <w:t xml:space="preserve">1批 </w:t>
            </w:r>
          </w:p>
        </w:tc>
      </w:tr>
      <w:tr w14:paraId="59B99211">
        <w:tblPrEx>
          <w:tblBorders>
            <w:top w:val="single" w:color="auto" w:sz="18" w:space="0"/>
            <w:left w:val="single" w:color="auto" w:sz="18" w:space="0"/>
            <w:bottom w:val="single" w:color="auto" w:sz="18" w:space="0"/>
            <w:right w:val="single" w:color="auto" w:sz="18" w:space="0"/>
            <w:insideH w:val="single" w:color="auto" w:sz="6" w:space="0"/>
            <w:insideV w:val="single" w:color="auto" w:sz="6" w:space="0"/>
          </w:tblBorders>
          <w:tblCellMar>
            <w:top w:w="0" w:type="dxa"/>
            <w:left w:w="0" w:type="dxa"/>
            <w:bottom w:w="0" w:type="dxa"/>
            <w:right w:w="0" w:type="dxa"/>
          </w:tblCellMar>
        </w:tblPrEx>
        <w:trPr>
          <w:cantSplit/>
          <w:trHeight w:val="486" w:hRule="atLeast"/>
          <w:jc w:val="center"/>
        </w:trPr>
        <w:tc>
          <w:tcPr>
            <w:tcW w:w="1751" w:type="dxa"/>
            <w:tcMar>
              <w:top w:w="0" w:type="dxa"/>
              <w:left w:w="108" w:type="dxa"/>
              <w:bottom w:w="0" w:type="dxa"/>
              <w:right w:w="108" w:type="dxa"/>
            </w:tcMar>
            <w:vAlign w:val="center"/>
          </w:tcPr>
          <w:p w14:paraId="43BC481F">
            <w:pPr>
              <w:spacing w:before="100" w:beforeAutospacing="1" w:after="100" w:afterAutospacing="1" w:line="360" w:lineRule="auto"/>
              <w:jc w:val="center"/>
              <w:rPr>
                <w:rFonts w:ascii="宋体" w:hAnsi="宋体" w:cs="宋体"/>
              </w:rPr>
            </w:pPr>
            <w:r>
              <w:rPr>
                <w:rFonts w:hint="eastAsia" w:ascii="宋体" w:hAnsi="宋体" w:cs="宋体"/>
              </w:rPr>
              <w:t>交货期</w:t>
            </w:r>
          </w:p>
        </w:tc>
        <w:tc>
          <w:tcPr>
            <w:tcW w:w="7069" w:type="dxa"/>
            <w:tcMar>
              <w:top w:w="0" w:type="dxa"/>
              <w:left w:w="108" w:type="dxa"/>
              <w:bottom w:w="0" w:type="dxa"/>
              <w:right w:w="108" w:type="dxa"/>
            </w:tcMar>
            <w:vAlign w:val="center"/>
          </w:tcPr>
          <w:p w14:paraId="3DDC712D">
            <w:pPr>
              <w:spacing w:line="400" w:lineRule="exact"/>
              <w:jc w:val="center"/>
              <w:rPr>
                <w:rFonts w:ascii="宋体" w:hAnsi="宋体" w:cs="宋体"/>
                <w:lang w:eastAsia="zh-CN"/>
              </w:rPr>
            </w:pPr>
            <w:r>
              <w:rPr>
                <w:rFonts w:hint="eastAsia" w:ascii="宋体" w:hAnsi="宋体" w:cs="宋体"/>
                <w:lang w:eastAsia="zh-CN"/>
              </w:rPr>
              <w:t>自合同签订之日起50个日历天内完成施工。</w:t>
            </w:r>
          </w:p>
        </w:tc>
      </w:tr>
      <w:tr w14:paraId="694D71BC">
        <w:tblPrEx>
          <w:tblBorders>
            <w:top w:val="single" w:color="auto" w:sz="18" w:space="0"/>
            <w:left w:val="single" w:color="auto" w:sz="18" w:space="0"/>
            <w:bottom w:val="single" w:color="auto" w:sz="18" w:space="0"/>
            <w:right w:val="single" w:color="auto" w:sz="18" w:space="0"/>
            <w:insideH w:val="single" w:color="auto" w:sz="6" w:space="0"/>
            <w:insideV w:val="single" w:color="auto" w:sz="6" w:space="0"/>
          </w:tblBorders>
          <w:tblCellMar>
            <w:top w:w="0" w:type="dxa"/>
            <w:left w:w="0" w:type="dxa"/>
            <w:bottom w:w="0" w:type="dxa"/>
            <w:right w:w="0" w:type="dxa"/>
          </w:tblCellMar>
        </w:tblPrEx>
        <w:trPr>
          <w:cantSplit/>
          <w:trHeight w:val="550" w:hRule="atLeast"/>
          <w:jc w:val="center"/>
        </w:trPr>
        <w:tc>
          <w:tcPr>
            <w:tcW w:w="1751" w:type="dxa"/>
            <w:tcMar>
              <w:top w:w="0" w:type="dxa"/>
              <w:left w:w="108" w:type="dxa"/>
              <w:bottom w:w="0" w:type="dxa"/>
              <w:right w:w="108" w:type="dxa"/>
            </w:tcMar>
            <w:vAlign w:val="center"/>
          </w:tcPr>
          <w:p w14:paraId="15BFE451">
            <w:pPr>
              <w:spacing w:before="100" w:beforeAutospacing="1" w:after="100" w:afterAutospacing="1" w:line="360" w:lineRule="auto"/>
              <w:jc w:val="center"/>
              <w:rPr>
                <w:rFonts w:ascii="宋体" w:hAnsi="宋体" w:cs="宋体"/>
              </w:rPr>
            </w:pPr>
            <w:r>
              <w:rPr>
                <w:rFonts w:hint="eastAsia" w:ascii="宋体" w:hAnsi="宋体" w:cs="宋体"/>
              </w:rPr>
              <w:t>交货地点</w:t>
            </w:r>
          </w:p>
        </w:tc>
        <w:tc>
          <w:tcPr>
            <w:tcW w:w="7069" w:type="dxa"/>
            <w:tcMar>
              <w:top w:w="0" w:type="dxa"/>
              <w:left w:w="108" w:type="dxa"/>
              <w:bottom w:w="0" w:type="dxa"/>
              <w:right w:w="108" w:type="dxa"/>
            </w:tcMar>
            <w:vAlign w:val="center"/>
          </w:tcPr>
          <w:p w14:paraId="1B56E143">
            <w:pPr>
              <w:spacing w:before="100" w:beforeAutospacing="1" w:after="100" w:afterAutospacing="1" w:line="360" w:lineRule="auto"/>
              <w:jc w:val="center"/>
              <w:rPr>
                <w:rFonts w:ascii="宋体" w:hAnsi="宋体" w:cs="宋体"/>
              </w:rPr>
            </w:pPr>
            <w:r>
              <w:rPr>
                <w:rFonts w:hint="eastAsia" w:ascii="宋体" w:hAnsi="宋体" w:cs="宋体"/>
              </w:rPr>
              <w:t>采购单位指定地点</w:t>
            </w:r>
          </w:p>
        </w:tc>
      </w:tr>
      <w:tr w14:paraId="6D053AD8">
        <w:tblPrEx>
          <w:tblBorders>
            <w:top w:val="single" w:color="auto" w:sz="18" w:space="0"/>
            <w:left w:val="single" w:color="auto" w:sz="18" w:space="0"/>
            <w:bottom w:val="single" w:color="auto" w:sz="18" w:space="0"/>
            <w:right w:val="single" w:color="auto" w:sz="18" w:space="0"/>
            <w:insideH w:val="single" w:color="auto" w:sz="6" w:space="0"/>
            <w:insideV w:val="single" w:color="auto" w:sz="6" w:space="0"/>
          </w:tblBorders>
          <w:tblCellMar>
            <w:top w:w="0" w:type="dxa"/>
            <w:left w:w="0" w:type="dxa"/>
            <w:bottom w:w="0" w:type="dxa"/>
            <w:right w:w="0" w:type="dxa"/>
          </w:tblCellMar>
        </w:tblPrEx>
        <w:trPr>
          <w:cantSplit/>
          <w:trHeight w:val="494" w:hRule="atLeast"/>
          <w:jc w:val="center"/>
        </w:trPr>
        <w:tc>
          <w:tcPr>
            <w:tcW w:w="1751" w:type="dxa"/>
            <w:tcMar>
              <w:top w:w="0" w:type="dxa"/>
              <w:left w:w="108" w:type="dxa"/>
              <w:bottom w:w="0" w:type="dxa"/>
              <w:right w:w="108" w:type="dxa"/>
            </w:tcMar>
            <w:vAlign w:val="center"/>
          </w:tcPr>
          <w:p w14:paraId="7B4EF54F">
            <w:pPr>
              <w:spacing w:before="100" w:beforeAutospacing="1" w:after="100" w:afterAutospacing="1" w:line="360" w:lineRule="auto"/>
              <w:jc w:val="center"/>
              <w:rPr>
                <w:rFonts w:ascii="宋体" w:hAnsi="宋体" w:cs="宋体"/>
              </w:rPr>
            </w:pPr>
            <w:r>
              <w:rPr>
                <w:rFonts w:hint="eastAsia" w:ascii="宋体" w:hAnsi="宋体" w:cs="宋体"/>
              </w:rPr>
              <w:t>备注</w:t>
            </w:r>
          </w:p>
        </w:tc>
        <w:tc>
          <w:tcPr>
            <w:tcW w:w="7069" w:type="dxa"/>
            <w:tcMar>
              <w:top w:w="0" w:type="dxa"/>
              <w:left w:w="108" w:type="dxa"/>
              <w:bottom w:w="0" w:type="dxa"/>
              <w:right w:w="108" w:type="dxa"/>
            </w:tcMar>
            <w:vAlign w:val="center"/>
          </w:tcPr>
          <w:p w14:paraId="069D64F3">
            <w:pPr>
              <w:spacing w:before="100" w:beforeAutospacing="1" w:after="100" w:afterAutospacing="1" w:line="360" w:lineRule="auto"/>
              <w:jc w:val="center"/>
              <w:rPr>
                <w:rFonts w:ascii="宋体" w:hAnsi="宋体" w:cs="宋体"/>
              </w:rPr>
            </w:pPr>
            <w:r>
              <w:rPr>
                <w:rFonts w:hint="eastAsia" w:ascii="宋体" w:hAnsi="宋体" w:eastAsia="宋体" w:cs="宋体"/>
                <w:color w:val="auto"/>
                <w:spacing w:val="-2"/>
                <w:sz w:val="24"/>
                <w:szCs w:val="24"/>
                <w:lang w:eastAsia="zh-CN"/>
              </w:rPr>
              <w:t>谈判报价包含谈判文件所约定的范围内全部内容价格体现的“交钥匙工程”。谈判报价包括但不限于施工机械、劳务、材料(包括采购人选定的材料供应商所供材料的运输、到现场的卸力及采购保管费用等)、墙地面及窗漏水修复、临时设施(包括场地内施工用水、电及场内施工道路等)、余土外运、垃圾清运至政府指定位置（含结构拆除等建筑垃圾）、缺陷修补、利润、保险、税金等各项直接、间接费用等完成本项目所需的一切相关费用</w:t>
            </w:r>
          </w:p>
        </w:tc>
      </w:tr>
    </w:tbl>
    <w:p w14:paraId="58A740A8">
      <w:pPr>
        <w:widowControl w:val="0"/>
        <w:spacing w:before="47" w:afterLines="201" w:line="219" w:lineRule="auto"/>
        <w:ind w:firstLine="3199" w:firstLineChars="895"/>
        <w:outlineLvl w:val="1"/>
        <w:rPr>
          <w:rFonts w:ascii="宋体" w:hAnsi="宋体" w:eastAsia="宋体"/>
          <w:b/>
          <w:bCs/>
          <w:sz w:val="36"/>
          <w:szCs w:val="36"/>
          <w:lang w:eastAsia="zh-CN"/>
        </w:rPr>
      </w:pPr>
      <w:bookmarkStart w:id="0" w:name="_Toc507597381"/>
      <w:r>
        <w:rPr>
          <w:rFonts w:hint="eastAsia" w:ascii="宋体" w:hAnsi="宋体" w:eastAsia="宋体" w:cs="宋体"/>
          <w:b/>
          <w:bCs/>
          <w:color w:val="auto"/>
          <w:spacing w:val="-2"/>
          <w:sz w:val="36"/>
          <w:szCs w:val="36"/>
          <w:lang w:eastAsia="zh-CN"/>
        </w:rPr>
        <w:t>二、工 程 需 求</w:t>
      </w:r>
      <w:bookmarkEnd w:id="0"/>
    </w:p>
    <w:p w14:paraId="56BAE8DC">
      <w:pPr>
        <w:spacing w:line="360" w:lineRule="auto"/>
        <w:jc w:val="both"/>
        <w:rPr>
          <w:rFonts w:ascii="宋体" w:hAnsi="宋体" w:eastAsia="宋体"/>
          <w:b/>
          <w:bCs/>
          <w:color w:val="auto"/>
          <w:sz w:val="32"/>
          <w:szCs w:val="32"/>
          <w:lang w:eastAsia="zh-CN"/>
        </w:rPr>
      </w:pPr>
      <w:bookmarkStart w:id="1" w:name="bookmark82"/>
      <w:bookmarkEnd w:id="1"/>
      <w:r>
        <w:rPr>
          <w:rFonts w:hint="eastAsia" w:ascii="宋体" w:hAnsi="宋体" w:eastAsia="宋体"/>
          <w:b/>
          <w:bCs/>
          <w:color w:val="auto"/>
          <w:sz w:val="32"/>
          <w:szCs w:val="32"/>
          <w:lang w:eastAsia="zh-CN"/>
        </w:rPr>
        <w:t>（一）技术规格（工程需求）</w:t>
      </w:r>
    </w:p>
    <w:p w14:paraId="7F201EA3">
      <w:pPr>
        <w:spacing w:line="360" w:lineRule="auto"/>
        <w:jc w:val="both"/>
        <w:rPr>
          <w:rFonts w:ascii="宋体" w:hAnsi="宋体" w:eastAsia="宋体"/>
          <w:b/>
          <w:bCs/>
          <w:color w:val="auto"/>
          <w:sz w:val="32"/>
          <w:szCs w:val="32"/>
          <w:lang w:eastAsia="zh-CN"/>
        </w:rPr>
      </w:pPr>
      <w:r>
        <w:rPr>
          <w:rFonts w:hint="eastAsia" w:ascii="宋体" w:hAnsi="宋体" w:eastAsia="宋体"/>
          <w:b/>
          <w:bCs/>
          <w:color w:val="auto"/>
          <w:sz w:val="32"/>
          <w:szCs w:val="32"/>
          <w:lang w:eastAsia="zh-CN"/>
        </w:rPr>
        <w:t>1、工程量清单</w:t>
      </w:r>
    </w:p>
    <w:p w14:paraId="6BAB7C19">
      <w:pPr>
        <w:pStyle w:val="12"/>
      </w:pPr>
      <w:r>
        <w:rPr>
          <w:rFonts w:hint="eastAsia"/>
        </w:rPr>
        <w:t>工程概况</w:t>
      </w:r>
    </w:p>
    <w:p w14:paraId="0BF495F3">
      <w:pPr>
        <w:kinsoku/>
        <w:autoSpaceDE/>
        <w:autoSpaceDN/>
        <w:adjustRightInd/>
        <w:snapToGrid/>
        <w:spacing w:line="360" w:lineRule="auto"/>
        <w:ind w:firstLine="480" w:firstLineChars="200"/>
        <w:textAlignment w:val="auto"/>
        <w:rPr>
          <w:rFonts w:hint="eastAsia" w:ascii="宋体" w:hAnsi="宋体" w:eastAsia="宋体"/>
          <w:sz w:val="24"/>
          <w:szCs w:val="24"/>
          <w:lang w:eastAsia="zh-CN"/>
        </w:rPr>
      </w:pPr>
      <w:r>
        <w:rPr>
          <w:rFonts w:hint="eastAsia" w:ascii="宋体" w:hAnsi="宋体" w:eastAsia="宋体"/>
          <w:sz w:val="24"/>
          <w:szCs w:val="24"/>
          <w:lang w:eastAsia="zh-CN"/>
        </w:rPr>
        <w:t>工程特征：新城区幼儿园改造保安室约15平方米，植物园改造约150平方米、围墙及大门改造约400平方米，外墙粉刷约1500平方米，教室吊顶约1300平方米，更换地面pvc约1000平方米，教室门约40扇。</w:t>
      </w:r>
    </w:p>
    <w:p w14:paraId="070941C3">
      <w:pPr>
        <w:pStyle w:val="2"/>
        <w:rPr>
          <w:rFonts w:hint="eastAsia" w:ascii="宋体" w:hAnsi="宋体" w:eastAsia="宋体"/>
          <w:sz w:val="24"/>
          <w:szCs w:val="24"/>
          <w:lang w:eastAsia="zh-CN"/>
        </w:rPr>
      </w:pPr>
    </w:p>
    <w:p w14:paraId="1D6BA9D2">
      <w:pPr>
        <w:pStyle w:val="3"/>
        <w:rPr>
          <w:rFonts w:hint="eastAsia"/>
          <w:lang w:eastAsia="zh-CN"/>
        </w:rPr>
      </w:pPr>
    </w:p>
    <w:tbl>
      <w:tblPr>
        <w:tblStyle w:val="8"/>
        <w:tblW w:w="9497"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01"/>
        <w:gridCol w:w="3949"/>
        <w:gridCol w:w="2378"/>
        <w:gridCol w:w="2169"/>
      </w:tblGrid>
      <w:tr w14:paraId="5ED426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trPr>
        <w:tc>
          <w:tcPr>
            <w:tcW w:w="9497" w:type="dxa"/>
            <w:gridSpan w:val="4"/>
            <w:tcBorders>
              <w:top w:val="nil"/>
              <w:left w:val="nil"/>
              <w:bottom w:val="nil"/>
              <w:right w:val="nil"/>
            </w:tcBorders>
            <w:shd w:val="clear" w:color="auto" w:fill="auto"/>
            <w:vAlign w:val="center"/>
          </w:tcPr>
          <w:p w14:paraId="6CE3F315">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snapToGrid w:val="0"/>
                <w:color w:val="000000"/>
                <w:kern w:val="0"/>
                <w:sz w:val="40"/>
                <w:szCs w:val="40"/>
                <w:u w:val="none"/>
                <w:lang w:val="en-US" w:eastAsia="zh-CN" w:bidi="ar"/>
              </w:rPr>
              <w:t>工程项目清单汇总表</w:t>
            </w:r>
          </w:p>
        </w:tc>
      </w:tr>
      <w:tr w14:paraId="6825AE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950" w:type="dxa"/>
            <w:gridSpan w:val="2"/>
            <w:tcBorders>
              <w:top w:val="nil"/>
              <w:left w:val="nil"/>
              <w:bottom w:val="nil"/>
              <w:right w:val="nil"/>
            </w:tcBorders>
            <w:shd w:val="clear" w:color="auto" w:fill="auto"/>
            <w:vAlign w:val="bottom"/>
          </w:tcPr>
          <w:p w14:paraId="49784743">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工程名称：万安县新城区幼儿园改造装修项目</w:t>
            </w:r>
          </w:p>
        </w:tc>
        <w:tc>
          <w:tcPr>
            <w:tcW w:w="2378" w:type="dxa"/>
            <w:tcBorders>
              <w:top w:val="nil"/>
              <w:left w:val="nil"/>
              <w:bottom w:val="nil"/>
              <w:right w:val="nil"/>
            </w:tcBorders>
            <w:shd w:val="clear" w:color="auto" w:fill="auto"/>
            <w:vAlign w:val="bottom"/>
          </w:tcPr>
          <w:p w14:paraId="39787AB3">
            <w:pPr>
              <w:keepNext w:val="0"/>
              <w:keepLines w:val="0"/>
              <w:widowControl/>
              <w:suppressLineNumbers w:val="0"/>
              <w:jc w:val="lef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标段：万安县新城区幼儿园改造装修项目</w:t>
            </w:r>
          </w:p>
        </w:tc>
        <w:tc>
          <w:tcPr>
            <w:tcW w:w="2169" w:type="dxa"/>
            <w:tcBorders>
              <w:top w:val="nil"/>
              <w:left w:val="nil"/>
              <w:bottom w:val="nil"/>
              <w:right w:val="nil"/>
            </w:tcBorders>
            <w:shd w:val="clear" w:color="auto" w:fill="auto"/>
            <w:vAlign w:val="bottom"/>
          </w:tcPr>
          <w:p w14:paraId="42F830CA">
            <w:pPr>
              <w:keepNext w:val="0"/>
              <w:keepLines w:val="0"/>
              <w:widowControl/>
              <w:suppressLineNumbers w:val="0"/>
              <w:jc w:val="righ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第 1 页  共 1 页 </w:t>
            </w:r>
          </w:p>
        </w:tc>
      </w:tr>
      <w:tr w14:paraId="29366F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1001" w:type="dxa"/>
            <w:tcBorders>
              <w:top w:val="single" w:color="000000" w:sz="8" w:space="0"/>
              <w:left w:val="single" w:color="000000" w:sz="8" w:space="0"/>
              <w:bottom w:val="single" w:color="000000" w:sz="4" w:space="0"/>
              <w:right w:val="single" w:color="000000" w:sz="4" w:space="0"/>
            </w:tcBorders>
            <w:shd w:val="clear" w:color="auto" w:fill="auto"/>
            <w:vAlign w:val="center"/>
          </w:tcPr>
          <w:p w14:paraId="79FB80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序号</w:t>
            </w:r>
          </w:p>
        </w:tc>
        <w:tc>
          <w:tcPr>
            <w:tcW w:w="6327" w:type="dxa"/>
            <w:gridSpan w:val="2"/>
            <w:tcBorders>
              <w:top w:val="single" w:color="000000" w:sz="8" w:space="0"/>
              <w:left w:val="single" w:color="000000" w:sz="4" w:space="0"/>
              <w:bottom w:val="single" w:color="000000" w:sz="4" w:space="0"/>
              <w:right w:val="single" w:color="000000" w:sz="4" w:space="0"/>
            </w:tcBorders>
            <w:shd w:val="clear" w:color="auto" w:fill="auto"/>
            <w:vAlign w:val="center"/>
          </w:tcPr>
          <w:p w14:paraId="43A431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 目 内 容</w:t>
            </w:r>
          </w:p>
        </w:tc>
        <w:tc>
          <w:tcPr>
            <w:tcW w:w="2169" w:type="dxa"/>
            <w:tcBorders>
              <w:top w:val="single" w:color="000000" w:sz="8" w:space="0"/>
              <w:left w:val="single" w:color="000000" w:sz="4" w:space="0"/>
              <w:bottom w:val="single" w:color="000000" w:sz="4" w:space="0"/>
              <w:right w:val="single" w:color="000000" w:sz="8" w:space="0"/>
            </w:tcBorders>
            <w:shd w:val="clear" w:color="auto" w:fill="auto"/>
            <w:vAlign w:val="center"/>
          </w:tcPr>
          <w:p w14:paraId="0FE099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金 额</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（元）</w:t>
            </w:r>
          </w:p>
        </w:tc>
      </w:tr>
      <w:tr w14:paraId="5F5F1D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00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DA471E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63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2D349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  分部分项工程费合计</w:t>
            </w:r>
          </w:p>
        </w:tc>
        <w:tc>
          <w:tcPr>
            <w:tcW w:w="216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B05E1C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1110283.21</w:t>
            </w:r>
          </w:p>
        </w:tc>
      </w:tr>
      <w:tr w14:paraId="1F6861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00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CD15D1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1.1</w:t>
            </w:r>
          </w:p>
        </w:tc>
        <w:tc>
          <w:tcPr>
            <w:tcW w:w="63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A2489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  万安县新城区幼儿园改造装修项目-单项工程</w:t>
            </w:r>
          </w:p>
        </w:tc>
        <w:tc>
          <w:tcPr>
            <w:tcW w:w="216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390934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1110283.21</w:t>
            </w:r>
          </w:p>
        </w:tc>
      </w:tr>
      <w:tr w14:paraId="1EA8C5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00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02198A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1.1.1</w:t>
            </w:r>
          </w:p>
        </w:tc>
        <w:tc>
          <w:tcPr>
            <w:tcW w:w="63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7BE79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  新城区幼儿园-装修</w:t>
            </w:r>
          </w:p>
        </w:tc>
        <w:tc>
          <w:tcPr>
            <w:tcW w:w="216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CA4234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877058.26</w:t>
            </w:r>
          </w:p>
        </w:tc>
      </w:tr>
      <w:tr w14:paraId="60B18F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00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3A017E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1.1.2</w:t>
            </w:r>
          </w:p>
        </w:tc>
        <w:tc>
          <w:tcPr>
            <w:tcW w:w="63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4859B6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  新城区幼儿园门卫-安装</w:t>
            </w:r>
          </w:p>
        </w:tc>
        <w:tc>
          <w:tcPr>
            <w:tcW w:w="216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DBAA8B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12010.97</w:t>
            </w:r>
          </w:p>
        </w:tc>
      </w:tr>
      <w:tr w14:paraId="3EC6A8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00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4CCAF9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1.1.3</w:t>
            </w:r>
          </w:p>
        </w:tc>
        <w:tc>
          <w:tcPr>
            <w:tcW w:w="63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4FA6E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  新城区幼儿园门卫-土建</w:t>
            </w:r>
          </w:p>
        </w:tc>
        <w:tc>
          <w:tcPr>
            <w:tcW w:w="216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FABED7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70799.45</w:t>
            </w:r>
          </w:p>
        </w:tc>
      </w:tr>
      <w:tr w14:paraId="763B28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00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454885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1.1.4</w:t>
            </w:r>
          </w:p>
        </w:tc>
        <w:tc>
          <w:tcPr>
            <w:tcW w:w="63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5026A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  新城区幼儿园-室外部分</w:t>
            </w:r>
          </w:p>
        </w:tc>
        <w:tc>
          <w:tcPr>
            <w:tcW w:w="216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92C68E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51033.71</w:t>
            </w:r>
          </w:p>
        </w:tc>
      </w:tr>
      <w:tr w14:paraId="18D9FB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00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5F4214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1.1.5</w:t>
            </w:r>
          </w:p>
        </w:tc>
        <w:tc>
          <w:tcPr>
            <w:tcW w:w="63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36FAF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  新城区幼儿园-外立面</w:t>
            </w:r>
          </w:p>
        </w:tc>
        <w:tc>
          <w:tcPr>
            <w:tcW w:w="216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1D6B6C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99380.82</w:t>
            </w:r>
          </w:p>
        </w:tc>
      </w:tr>
      <w:tr w14:paraId="562430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00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1E2B38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63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55331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  措施项目费合计</w:t>
            </w:r>
          </w:p>
        </w:tc>
        <w:tc>
          <w:tcPr>
            <w:tcW w:w="216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57DD4C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43735.33</w:t>
            </w:r>
          </w:p>
        </w:tc>
      </w:tr>
      <w:tr w14:paraId="1ACC36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00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977F7C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2.1</w:t>
            </w:r>
          </w:p>
        </w:tc>
        <w:tc>
          <w:tcPr>
            <w:tcW w:w="63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53E1D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  安全生产措施费</w:t>
            </w:r>
          </w:p>
        </w:tc>
        <w:tc>
          <w:tcPr>
            <w:tcW w:w="216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707976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9335.41</w:t>
            </w:r>
          </w:p>
        </w:tc>
      </w:tr>
      <w:tr w14:paraId="3D03FF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00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FBF1CC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63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3F3C7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  其他项目费合计</w:t>
            </w:r>
          </w:p>
        </w:tc>
        <w:tc>
          <w:tcPr>
            <w:tcW w:w="216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0E9D311">
            <w:pPr>
              <w:jc w:val="right"/>
              <w:rPr>
                <w:rFonts w:hint="eastAsia" w:ascii="宋体" w:hAnsi="宋体" w:eastAsia="宋体" w:cs="宋体"/>
                <w:i w:val="0"/>
                <w:iCs w:val="0"/>
                <w:color w:val="000000"/>
                <w:sz w:val="18"/>
                <w:szCs w:val="18"/>
                <w:u w:val="none"/>
              </w:rPr>
            </w:pPr>
          </w:p>
        </w:tc>
      </w:tr>
      <w:tr w14:paraId="6FF791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00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2E69F5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3.1</w:t>
            </w:r>
          </w:p>
        </w:tc>
        <w:tc>
          <w:tcPr>
            <w:tcW w:w="63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CDB23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  其中：暂列金额</w:t>
            </w:r>
          </w:p>
        </w:tc>
        <w:tc>
          <w:tcPr>
            <w:tcW w:w="216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516B52E">
            <w:pPr>
              <w:jc w:val="right"/>
              <w:rPr>
                <w:rFonts w:hint="eastAsia" w:ascii="宋体" w:hAnsi="宋体" w:eastAsia="宋体" w:cs="宋体"/>
                <w:i w:val="0"/>
                <w:iCs w:val="0"/>
                <w:color w:val="000000"/>
                <w:sz w:val="18"/>
                <w:szCs w:val="18"/>
                <w:u w:val="none"/>
              </w:rPr>
            </w:pPr>
          </w:p>
        </w:tc>
      </w:tr>
      <w:tr w14:paraId="5F1D4F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00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47487A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3.2</w:t>
            </w:r>
          </w:p>
        </w:tc>
        <w:tc>
          <w:tcPr>
            <w:tcW w:w="63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72D81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  其中：专业工程暂估价</w:t>
            </w:r>
          </w:p>
        </w:tc>
        <w:tc>
          <w:tcPr>
            <w:tcW w:w="216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5B10C81">
            <w:pPr>
              <w:jc w:val="right"/>
              <w:rPr>
                <w:rFonts w:hint="eastAsia" w:ascii="宋体" w:hAnsi="宋体" w:eastAsia="宋体" w:cs="宋体"/>
                <w:i w:val="0"/>
                <w:iCs w:val="0"/>
                <w:color w:val="000000"/>
                <w:sz w:val="18"/>
                <w:szCs w:val="18"/>
                <w:u w:val="none"/>
              </w:rPr>
            </w:pPr>
          </w:p>
        </w:tc>
      </w:tr>
      <w:tr w14:paraId="2D08BA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00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023FD8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3.3</w:t>
            </w:r>
          </w:p>
        </w:tc>
        <w:tc>
          <w:tcPr>
            <w:tcW w:w="63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6DD0E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  其中：计日工</w:t>
            </w:r>
          </w:p>
        </w:tc>
        <w:tc>
          <w:tcPr>
            <w:tcW w:w="216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134CAFF">
            <w:pPr>
              <w:jc w:val="right"/>
              <w:rPr>
                <w:rFonts w:hint="eastAsia" w:ascii="宋体" w:hAnsi="宋体" w:eastAsia="宋体" w:cs="宋体"/>
                <w:i w:val="0"/>
                <w:iCs w:val="0"/>
                <w:color w:val="000000"/>
                <w:sz w:val="18"/>
                <w:szCs w:val="18"/>
                <w:u w:val="none"/>
              </w:rPr>
            </w:pPr>
          </w:p>
        </w:tc>
      </w:tr>
      <w:tr w14:paraId="689A35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00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ED095C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3.4</w:t>
            </w:r>
          </w:p>
        </w:tc>
        <w:tc>
          <w:tcPr>
            <w:tcW w:w="63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AA6BC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  其中：总承包服务费</w:t>
            </w:r>
          </w:p>
        </w:tc>
        <w:tc>
          <w:tcPr>
            <w:tcW w:w="216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0E23DF0">
            <w:pPr>
              <w:jc w:val="right"/>
              <w:rPr>
                <w:rFonts w:hint="eastAsia" w:ascii="宋体" w:hAnsi="宋体" w:eastAsia="宋体" w:cs="宋体"/>
                <w:i w:val="0"/>
                <w:iCs w:val="0"/>
                <w:color w:val="000000"/>
                <w:sz w:val="18"/>
                <w:szCs w:val="18"/>
                <w:u w:val="none"/>
              </w:rPr>
            </w:pPr>
          </w:p>
        </w:tc>
      </w:tr>
      <w:tr w14:paraId="6565E6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00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4FA6F8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3.5</w:t>
            </w:r>
          </w:p>
        </w:tc>
        <w:tc>
          <w:tcPr>
            <w:tcW w:w="63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14FA3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  其中：合同中约定的其他项目</w:t>
            </w:r>
          </w:p>
        </w:tc>
        <w:tc>
          <w:tcPr>
            <w:tcW w:w="216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827CF1D">
            <w:pPr>
              <w:jc w:val="right"/>
              <w:rPr>
                <w:rFonts w:hint="eastAsia" w:ascii="宋体" w:hAnsi="宋体" w:eastAsia="宋体" w:cs="宋体"/>
                <w:i w:val="0"/>
                <w:iCs w:val="0"/>
                <w:color w:val="000000"/>
                <w:sz w:val="18"/>
                <w:szCs w:val="18"/>
                <w:u w:val="none"/>
              </w:rPr>
            </w:pPr>
          </w:p>
        </w:tc>
      </w:tr>
      <w:tr w14:paraId="583A6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00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13F277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63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3BEBE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  增值税</w:t>
            </w:r>
          </w:p>
        </w:tc>
        <w:tc>
          <w:tcPr>
            <w:tcW w:w="216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403502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103861.67</w:t>
            </w:r>
          </w:p>
        </w:tc>
      </w:tr>
      <w:tr w14:paraId="419900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00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CEC539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w:t>
            </w:r>
          </w:p>
        </w:tc>
        <w:tc>
          <w:tcPr>
            <w:tcW w:w="63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4DFAA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  工程总造价</w:t>
            </w:r>
          </w:p>
        </w:tc>
        <w:tc>
          <w:tcPr>
            <w:tcW w:w="216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180165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1257880.21</w:t>
            </w:r>
          </w:p>
        </w:tc>
      </w:tr>
      <w:tr w14:paraId="432779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00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5ABCEE8">
            <w:pPr>
              <w:jc w:val="center"/>
              <w:rPr>
                <w:rFonts w:hint="eastAsia" w:ascii="宋体" w:hAnsi="宋体" w:eastAsia="宋体" w:cs="宋体"/>
                <w:i w:val="0"/>
                <w:iCs w:val="0"/>
                <w:color w:val="000000"/>
                <w:sz w:val="18"/>
                <w:szCs w:val="18"/>
                <w:u w:val="none"/>
              </w:rPr>
            </w:pPr>
          </w:p>
        </w:tc>
        <w:tc>
          <w:tcPr>
            <w:tcW w:w="63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20989E">
            <w:pPr>
              <w:jc w:val="left"/>
              <w:rPr>
                <w:rFonts w:hint="eastAsia" w:ascii="宋体" w:hAnsi="宋体" w:eastAsia="宋体" w:cs="宋体"/>
                <w:i w:val="0"/>
                <w:iCs w:val="0"/>
                <w:color w:val="000000"/>
                <w:sz w:val="18"/>
                <w:szCs w:val="18"/>
                <w:u w:val="none"/>
              </w:rPr>
            </w:pPr>
          </w:p>
        </w:tc>
        <w:tc>
          <w:tcPr>
            <w:tcW w:w="216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C96985F">
            <w:pPr>
              <w:jc w:val="right"/>
              <w:rPr>
                <w:rFonts w:hint="eastAsia" w:ascii="宋体" w:hAnsi="宋体" w:eastAsia="宋体" w:cs="宋体"/>
                <w:i w:val="0"/>
                <w:iCs w:val="0"/>
                <w:color w:val="000000"/>
                <w:sz w:val="18"/>
                <w:szCs w:val="18"/>
                <w:u w:val="none"/>
              </w:rPr>
            </w:pPr>
          </w:p>
        </w:tc>
      </w:tr>
      <w:tr w14:paraId="35C6B8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00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9338EC9">
            <w:pPr>
              <w:jc w:val="center"/>
              <w:rPr>
                <w:rFonts w:hint="eastAsia" w:ascii="宋体" w:hAnsi="宋体" w:eastAsia="宋体" w:cs="宋体"/>
                <w:i w:val="0"/>
                <w:iCs w:val="0"/>
                <w:color w:val="000000"/>
                <w:sz w:val="18"/>
                <w:szCs w:val="18"/>
                <w:u w:val="none"/>
              </w:rPr>
            </w:pPr>
          </w:p>
        </w:tc>
        <w:tc>
          <w:tcPr>
            <w:tcW w:w="63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64E409">
            <w:pPr>
              <w:jc w:val="left"/>
              <w:rPr>
                <w:rFonts w:hint="eastAsia" w:ascii="宋体" w:hAnsi="宋体" w:eastAsia="宋体" w:cs="宋体"/>
                <w:i w:val="0"/>
                <w:iCs w:val="0"/>
                <w:color w:val="000000"/>
                <w:sz w:val="18"/>
                <w:szCs w:val="18"/>
                <w:u w:val="none"/>
              </w:rPr>
            </w:pPr>
          </w:p>
        </w:tc>
        <w:tc>
          <w:tcPr>
            <w:tcW w:w="216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DDE1AE6">
            <w:pPr>
              <w:jc w:val="right"/>
              <w:rPr>
                <w:rFonts w:hint="eastAsia" w:ascii="宋体" w:hAnsi="宋体" w:eastAsia="宋体" w:cs="宋体"/>
                <w:i w:val="0"/>
                <w:iCs w:val="0"/>
                <w:color w:val="000000"/>
                <w:sz w:val="18"/>
                <w:szCs w:val="18"/>
                <w:u w:val="none"/>
              </w:rPr>
            </w:pPr>
          </w:p>
        </w:tc>
      </w:tr>
      <w:tr w14:paraId="3C4DCD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00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E0E6174">
            <w:pPr>
              <w:jc w:val="center"/>
              <w:rPr>
                <w:rFonts w:hint="eastAsia" w:ascii="宋体" w:hAnsi="宋体" w:eastAsia="宋体" w:cs="宋体"/>
                <w:i w:val="0"/>
                <w:iCs w:val="0"/>
                <w:color w:val="000000"/>
                <w:sz w:val="18"/>
                <w:szCs w:val="18"/>
                <w:u w:val="none"/>
              </w:rPr>
            </w:pPr>
          </w:p>
        </w:tc>
        <w:tc>
          <w:tcPr>
            <w:tcW w:w="63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E102B8">
            <w:pPr>
              <w:jc w:val="left"/>
              <w:rPr>
                <w:rFonts w:hint="eastAsia" w:ascii="宋体" w:hAnsi="宋体" w:eastAsia="宋体" w:cs="宋体"/>
                <w:i w:val="0"/>
                <w:iCs w:val="0"/>
                <w:color w:val="000000"/>
                <w:sz w:val="18"/>
                <w:szCs w:val="18"/>
                <w:u w:val="none"/>
              </w:rPr>
            </w:pPr>
          </w:p>
        </w:tc>
        <w:tc>
          <w:tcPr>
            <w:tcW w:w="216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D438B00">
            <w:pPr>
              <w:jc w:val="right"/>
              <w:rPr>
                <w:rFonts w:hint="eastAsia" w:ascii="宋体" w:hAnsi="宋体" w:eastAsia="宋体" w:cs="宋体"/>
                <w:i w:val="0"/>
                <w:iCs w:val="0"/>
                <w:color w:val="000000"/>
                <w:sz w:val="18"/>
                <w:szCs w:val="18"/>
                <w:u w:val="none"/>
              </w:rPr>
            </w:pPr>
          </w:p>
        </w:tc>
      </w:tr>
      <w:tr w14:paraId="5A7305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00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846E00E">
            <w:pPr>
              <w:jc w:val="center"/>
              <w:rPr>
                <w:rFonts w:hint="eastAsia" w:ascii="宋体" w:hAnsi="宋体" w:eastAsia="宋体" w:cs="宋体"/>
                <w:i w:val="0"/>
                <w:iCs w:val="0"/>
                <w:color w:val="000000"/>
                <w:sz w:val="18"/>
                <w:szCs w:val="18"/>
                <w:u w:val="none"/>
              </w:rPr>
            </w:pPr>
          </w:p>
        </w:tc>
        <w:tc>
          <w:tcPr>
            <w:tcW w:w="63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C12B64">
            <w:pPr>
              <w:jc w:val="left"/>
              <w:rPr>
                <w:rFonts w:hint="eastAsia" w:ascii="宋体" w:hAnsi="宋体" w:eastAsia="宋体" w:cs="宋体"/>
                <w:i w:val="0"/>
                <w:iCs w:val="0"/>
                <w:color w:val="000000"/>
                <w:sz w:val="18"/>
                <w:szCs w:val="18"/>
                <w:u w:val="none"/>
              </w:rPr>
            </w:pPr>
          </w:p>
        </w:tc>
        <w:tc>
          <w:tcPr>
            <w:tcW w:w="216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0D054BB">
            <w:pPr>
              <w:jc w:val="right"/>
              <w:rPr>
                <w:rFonts w:hint="eastAsia" w:ascii="宋体" w:hAnsi="宋体" w:eastAsia="宋体" w:cs="宋体"/>
                <w:i w:val="0"/>
                <w:iCs w:val="0"/>
                <w:color w:val="000000"/>
                <w:sz w:val="18"/>
                <w:szCs w:val="18"/>
                <w:u w:val="none"/>
              </w:rPr>
            </w:pPr>
          </w:p>
        </w:tc>
      </w:tr>
      <w:tr w14:paraId="751F65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001" w:type="dxa"/>
            <w:tcBorders>
              <w:top w:val="single" w:color="000000" w:sz="4" w:space="0"/>
              <w:left w:val="single" w:color="000000" w:sz="8" w:space="0"/>
              <w:bottom w:val="single" w:color="000000" w:sz="8" w:space="0"/>
              <w:right w:val="single" w:color="000000" w:sz="4" w:space="0"/>
            </w:tcBorders>
            <w:shd w:val="clear" w:color="auto" w:fill="auto"/>
            <w:vAlign w:val="center"/>
          </w:tcPr>
          <w:p w14:paraId="4EF72BFA">
            <w:pPr>
              <w:jc w:val="center"/>
              <w:rPr>
                <w:rFonts w:hint="eastAsia" w:ascii="宋体" w:hAnsi="宋体" w:eastAsia="宋体" w:cs="宋体"/>
                <w:i w:val="0"/>
                <w:iCs w:val="0"/>
                <w:color w:val="000000"/>
                <w:sz w:val="18"/>
                <w:szCs w:val="18"/>
                <w:u w:val="none"/>
              </w:rPr>
            </w:pPr>
          </w:p>
        </w:tc>
        <w:tc>
          <w:tcPr>
            <w:tcW w:w="6327" w:type="dxa"/>
            <w:gridSpan w:val="2"/>
            <w:tcBorders>
              <w:top w:val="single" w:color="000000" w:sz="4" w:space="0"/>
              <w:left w:val="single" w:color="000000" w:sz="4" w:space="0"/>
              <w:bottom w:val="single" w:color="000000" w:sz="8" w:space="0"/>
              <w:right w:val="single" w:color="000000" w:sz="4" w:space="0"/>
            </w:tcBorders>
            <w:shd w:val="clear" w:color="auto" w:fill="auto"/>
            <w:vAlign w:val="center"/>
          </w:tcPr>
          <w:p w14:paraId="468563C5">
            <w:pPr>
              <w:jc w:val="left"/>
              <w:rPr>
                <w:rFonts w:hint="eastAsia" w:ascii="宋体" w:hAnsi="宋体" w:eastAsia="宋体" w:cs="宋体"/>
                <w:i w:val="0"/>
                <w:iCs w:val="0"/>
                <w:color w:val="000000"/>
                <w:sz w:val="18"/>
                <w:szCs w:val="18"/>
                <w:u w:val="none"/>
              </w:rPr>
            </w:pPr>
          </w:p>
        </w:tc>
        <w:tc>
          <w:tcPr>
            <w:tcW w:w="2169" w:type="dxa"/>
            <w:tcBorders>
              <w:top w:val="single" w:color="000000" w:sz="4" w:space="0"/>
              <w:left w:val="single" w:color="000000" w:sz="4" w:space="0"/>
              <w:bottom w:val="single" w:color="000000" w:sz="8" w:space="0"/>
              <w:right w:val="single" w:color="000000" w:sz="8" w:space="0"/>
            </w:tcBorders>
            <w:shd w:val="clear" w:color="auto" w:fill="auto"/>
            <w:vAlign w:val="center"/>
          </w:tcPr>
          <w:p w14:paraId="5C237E8C">
            <w:pPr>
              <w:jc w:val="right"/>
              <w:rPr>
                <w:rFonts w:hint="eastAsia" w:ascii="宋体" w:hAnsi="宋体" w:eastAsia="宋体" w:cs="宋体"/>
                <w:i w:val="0"/>
                <w:iCs w:val="0"/>
                <w:color w:val="000000"/>
                <w:sz w:val="18"/>
                <w:szCs w:val="18"/>
                <w:u w:val="none"/>
              </w:rPr>
            </w:pPr>
          </w:p>
        </w:tc>
      </w:tr>
      <w:tr w14:paraId="2CA1D1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5" w:hRule="atLeast"/>
        </w:trPr>
        <w:tc>
          <w:tcPr>
            <w:tcW w:w="9497" w:type="dxa"/>
            <w:gridSpan w:val="4"/>
            <w:tcBorders>
              <w:top w:val="nil"/>
              <w:left w:val="nil"/>
              <w:bottom w:val="nil"/>
              <w:right w:val="nil"/>
            </w:tcBorders>
            <w:shd w:val="clear" w:color="auto" w:fill="auto"/>
            <w:vAlign w:val="center"/>
          </w:tcPr>
          <w:p w14:paraId="53F94BC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注：1 专业工程暂估价为已含税价格，在计算增值税计算基础时不应包含专业工程暂估价金额；</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2 本表宜用于按合同标的为工程量清单编制对象的工程汇总计算，以单项工程、单位工程等为工程量清单编制对象的工程可按本表汇总计算；</w:t>
            </w:r>
          </w:p>
        </w:tc>
      </w:tr>
    </w:tbl>
    <w:p w14:paraId="2FFAFAF7">
      <w:pPr>
        <w:pStyle w:val="2"/>
        <w:rPr>
          <w:lang w:eastAsia="zh-CN"/>
        </w:rPr>
      </w:pPr>
    </w:p>
    <w:tbl>
      <w:tblPr>
        <w:tblStyle w:val="8"/>
        <w:tblW w:w="9870" w:type="dxa"/>
        <w:tblInd w:w="-32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61"/>
        <w:gridCol w:w="149"/>
        <w:gridCol w:w="90"/>
        <w:gridCol w:w="1268"/>
        <w:gridCol w:w="492"/>
        <w:gridCol w:w="85"/>
        <w:gridCol w:w="41"/>
        <w:gridCol w:w="514"/>
        <w:gridCol w:w="215"/>
        <w:gridCol w:w="1032"/>
        <w:gridCol w:w="1015"/>
        <w:gridCol w:w="245"/>
        <w:gridCol w:w="224"/>
        <w:gridCol w:w="551"/>
        <w:gridCol w:w="3"/>
        <w:gridCol w:w="80"/>
        <w:gridCol w:w="580"/>
        <w:gridCol w:w="347"/>
        <w:gridCol w:w="6"/>
        <w:gridCol w:w="843"/>
        <w:gridCol w:w="82"/>
        <w:gridCol w:w="131"/>
        <w:gridCol w:w="1171"/>
        <w:gridCol w:w="7"/>
        <w:gridCol w:w="38"/>
      </w:tblGrid>
      <w:tr w14:paraId="283CD1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45" w:type="dxa"/>
          <w:trHeight w:val="795" w:hRule="atLeast"/>
        </w:trPr>
        <w:tc>
          <w:tcPr>
            <w:tcW w:w="9825" w:type="dxa"/>
            <w:gridSpan w:val="23"/>
            <w:tcBorders>
              <w:top w:val="nil"/>
              <w:left w:val="nil"/>
              <w:bottom w:val="nil"/>
              <w:right w:val="nil"/>
            </w:tcBorders>
            <w:shd w:val="clear" w:color="auto" w:fill="auto"/>
            <w:vAlign w:val="center"/>
          </w:tcPr>
          <w:p w14:paraId="45FCF556">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snapToGrid w:val="0"/>
                <w:color w:val="000000"/>
                <w:kern w:val="0"/>
                <w:sz w:val="40"/>
                <w:szCs w:val="40"/>
                <w:u w:val="none"/>
                <w:lang w:val="en-US" w:eastAsia="zh-CN" w:bidi="ar"/>
              </w:rPr>
              <w:t>分部分项工程项目清单计价表</w:t>
            </w:r>
          </w:p>
        </w:tc>
      </w:tr>
      <w:tr w14:paraId="79B2AE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2786" w:type="dxa"/>
            <w:gridSpan w:val="7"/>
            <w:tcBorders>
              <w:top w:val="nil"/>
              <w:left w:val="nil"/>
              <w:bottom w:val="nil"/>
              <w:right w:val="nil"/>
            </w:tcBorders>
            <w:shd w:val="clear" w:color="auto" w:fill="auto"/>
            <w:vAlign w:val="bottom"/>
          </w:tcPr>
          <w:p w14:paraId="401A7D0F">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工程名称：万安县新城区幼儿园改造装修项目</w:t>
            </w:r>
          </w:p>
        </w:tc>
        <w:tc>
          <w:tcPr>
            <w:tcW w:w="3879" w:type="dxa"/>
            <w:gridSpan w:val="9"/>
            <w:tcBorders>
              <w:top w:val="nil"/>
              <w:left w:val="nil"/>
              <w:bottom w:val="nil"/>
              <w:right w:val="nil"/>
            </w:tcBorders>
            <w:shd w:val="clear" w:color="auto" w:fill="auto"/>
            <w:vAlign w:val="bottom"/>
          </w:tcPr>
          <w:p w14:paraId="0A4068F8">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标段：万安县新城区幼儿园改造装修项目</w:t>
            </w:r>
          </w:p>
        </w:tc>
        <w:tc>
          <w:tcPr>
            <w:tcW w:w="3160" w:type="dxa"/>
            <w:gridSpan w:val="7"/>
            <w:tcBorders>
              <w:top w:val="nil"/>
              <w:left w:val="nil"/>
              <w:bottom w:val="nil"/>
              <w:right w:val="nil"/>
            </w:tcBorders>
            <w:shd w:val="clear" w:color="auto" w:fill="auto"/>
            <w:vAlign w:val="bottom"/>
          </w:tcPr>
          <w:p w14:paraId="64176182">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第 1 页  共 26 页</w:t>
            </w:r>
          </w:p>
        </w:tc>
      </w:tr>
      <w:tr w14:paraId="649F02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45" w:hRule="atLeast"/>
        </w:trPr>
        <w:tc>
          <w:tcPr>
            <w:tcW w:w="661" w:type="dxa"/>
            <w:vMerge w:val="restart"/>
            <w:tcBorders>
              <w:top w:val="single" w:color="000000" w:sz="8" w:space="0"/>
              <w:left w:val="single" w:color="000000" w:sz="8" w:space="0"/>
              <w:bottom w:val="single" w:color="000000" w:sz="4" w:space="0"/>
              <w:right w:val="single" w:color="000000" w:sz="4" w:space="0"/>
            </w:tcBorders>
            <w:shd w:val="clear" w:color="auto" w:fill="auto"/>
            <w:vAlign w:val="center"/>
          </w:tcPr>
          <w:p w14:paraId="354A20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序号</w:t>
            </w:r>
          </w:p>
        </w:tc>
        <w:tc>
          <w:tcPr>
            <w:tcW w:w="1507" w:type="dxa"/>
            <w:gridSpan w:val="3"/>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02ADCC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项目编码</w:t>
            </w:r>
          </w:p>
        </w:tc>
        <w:tc>
          <w:tcPr>
            <w:tcW w:w="1347" w:type="dxa"/>
            <w:gridSpan w:val="5"/>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01EFA4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项目名称</w:t>
            </w:r>
          </w:p>
        </w:tc>
        <w:tc>
          <w:tcPr>
            <w:tcW w:w="2516" w:type="dxa"/>
            <w:gridSpan w:val="4"/>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38DDDE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项目特征描述</w:t>
            </w:r>
          </w:p>
        </w:tc>
        <w:tc>
          <w:tcPr>
            <w:tcW w:w="551"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353F12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计量</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单位</w:t>
            </w:r>
          </w:p>
        </w:tc>
        <w:tc>
          <w:tcPr>
            <w:tcW w:w="1016" w:type="dxa"/>
            <w:gridSpan w:val="5"/>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091F5C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工程量</w:t>
            </w:r>
          </w:p>
        </w:tc>
        <w:tc>
          <w:tcPr>
            <w:tcW w:w="2227" w:type="dxa"/>
            <w:gridSpan w:val="4"/>
            <w:tcBorders>
              <w:top w:val="single" w:color="000000" w:sz="8" w:space="0"/>
              <w:left w:val="single" w:color="000000" w:sz="4" w:space="0"/>
              <w:bottom w:val="single" w:color="000000" w:sz="4" w:space="0"/>
              <w:right w:val="single" w:color="000000" w:sz="8" w:space="0"/>
            </w:tcBorders>
            <w:shd w:val="clear" w:color="auto" w:fill="auto"/>
            <w:vAlign w:val="center"/>
          </w:tcPr>
          <w:p w14:paraId="7B4CFF2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金额（元）</w:t>
            </w:r>
          </w:p>
        </w:tc>
      </w:tr>
      <w:tr w14:paraId="436BFC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45" w:hRule="atLeast"/>
        </w:trPr>
        <w:tc>
          <w:tcPr>
            <w:tcW w:w="661" w:type="dxa"/>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40923354">
            <w:pPr>
              <w:jc w:val="center"/>
              <w:rPr>
                <w:rFonts w:hint="eastAsia" w:ascii="宋体" w:hAnsi="宋体" w:eastAsia="宋体" w:cs="宋体"/>
                <w:i w:val="0"/>
                <w:iCs w:val="0"/>
                <w:color w:val="000000"/>
                <w:sz w:val="20"/>
                <w:szCs w:val="20"/>
                <w:u w:val="none"/>
              </w:rPr>
            </w:pPr>
          </w:p>
        </w:tc>
        <w:tc>
          <w:tcPr>
            <w:tcW w:w="1507" w:type="dxa"/>
            <w:gridSpan w:val="3"/>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7DD4F2D0">
            <w:pPr>
              <w:jc w:val="center"/>
              <w:rPr>
                <w:rFonts w:hint="eastAsia" w:ascii="宋体" w:hAnsi="宋体" w:eastAsia="宋体" w:cs="宋体"/>
                <w:i w:val="0"/>
                <w:iCs w:val="0"/>
                <w:color w:val="000000"/>
                <w:sz w:val="20"/>
                <w:szCs w:val="20"/>
                <w:u w:val="none"/>
              </w:rPr>
            </w:pPr>
          </w:p>
        </w:tc>
        <w:tc>
          <w:tcPr>
            <w:tcW w:w="1347" w:type="dxa"/>
            <w:gridSpan w:val="5"/>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20EC2FE3">
            <w:pPr>
              <w:jc w:val="center"/>
              <w:rPr>
                <w:rFonts w:hint="eastAsia" w:ascii="宋体" w:hAnsi="宋体" w:eastAsia="宋体" w:cs="宋体"/>
                <w:i w:val="0"/>
                <w:iCs w:val="0"/>
                <w:color w:val="000000"/>
                <w:sz w:val="20"/>
                <w:szCs w:val="20"/>
                <w:u w:val="none"/>
              </w:rPr>
            </w:pPr>
          </w:p>
        </w:tc>
        <w:tc>
          <w:tcPr>
            <w:tcW w:w="2516" w:type="dxa"/>
            <w:gridSpan w:val="4"/>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0E50AB90">
            <w:pPr>
              <w:jc w:val="center"/>
              <w:rPr>
                <w:rFonts w:hint="eastAsia" w:ascii="宋体" w:hAnsi="宋体" w:eastAsia="宋体" w:cs="宋体"/>
                <w:i w:val="0"/>
                <w:iCs w:val="0"/>
                <w:color w:val="000000"/>
                <w:sz w:val="20"/>
                <w:szCs w:val="20"/>
                <w:u w:val="none"/>
              </w:rPr>
            </w:pPr>
          </w:p>
        </w:tc>
        <w:tc>
          <w:tcPr>
            <w:tcW w:w="551"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63DD02CA">
            <w:pPr>
              <w:jc w:val="center"/>
              <w:rPr>
                <w:rFonts w:hint="eastAsia" w:ascii="宋体" w:hAnsi="宋体" w:eastAsia="宋体" w:cs="宋体"/>
                <w:i w:val="0"/>
                <w:iCs w:val="0"/>
                <w:color w:val="000000"/>
                <w:sz w:val="20"/>
                <w:szCs w:val="20"/>
                <w:u w:val="none"/>
              </w:rPr>
            </w:pPr>
          </w:p>
        </w:tc>
        <w:tc>
          <w:tcPr>
            <w:tcW w:w="1016" w:type="dxa"/>
            <w:gridSpan w:val="5"/>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4D2C2000">
            <w:pPr>
              <w:jc w:val="center"/>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76C04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综合单价</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0A7B4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合价</w:t>
            </w:r>
          </w:p>
        </w:tc>
      </w:tr>
      <w:tr w14:paraId="476E47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82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5C367F4">
            <w:pPr>
              <w:jc w:val="center"/>
              <w:rPr>
                <w:rFonts w:hint="eastAsia" w:ascii="宋体" w:hAnsi="宋体" w:eastAsia="宋体" w:cs="宋体"/>
                <w:i w:val="0"/>
                <w:iCs w:val="0"/>
                <w:color w:val="000000"/>
                <w:sz w:val="20"/>
                <w:szCs w:val="20"/>
                <w:u w:val="none"/>
              </w:rPr>
            </w:pP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4916496">
            <w:pPr>
              <w:jc w:val="left"/>
              <w:rPr>
                <w:rFonts w:hint="eastAsia" w:ascii="宋体" w:hAnsi="宋体" w:eastAsia="宋体" w:cs="宋体"/>
                <w:i w:val="0"/>
                <w:iCs w:val="0"/>
                <w:color w:val="000000"/>
                <w:sz w:val="20"/>
                <w:szCs w:val="20"/>
                <w:u w:val="none"/>
              </w:rPr>
            </w:pP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B94E2B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万安县新城区幼儿园改造装修项目-单项工程</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6EAECDE">
            <w:pPr>
              <w:jc w:val="left"/>
              <w:rPr>
                <w:rFonts w:hint="eastAsia" w:ascii="宋体" w:hAnsi="宋体" w:eastAsia="宋体" w:cs="宋体"/>
                <w:i w:val="0"/>
                <w:iCs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8C04FD">
            <w:pPr>
              <w:jc w:val="center"/>
              <w:rPr>
                <w:rFonts w:hint="eastAsia" w:ascii="宋体" w:hAnsi="宋体" w:eastAsia="宋体" w:cs="宋体"/>
                <w:i w:val="0"/>
                <w:iCs w:val="0"/>
                <w:color w:val="000000"/>
                <w:sz w:val="20"/>
                <w:szCs w:val="20"/>
                <w:u w:val="none"/>
              </w:rPr>
            </w:pP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AAE95F0">
            <w:pPr>
              <w:jc w:val="left"/>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291192C">
            <w:pPr>
              <w:jc w:val="left"/>
              <w:rPr>
                <w:rFonts w:hint="eastAsia" w:ascii="宋体" w:hAnsi="宋体" w:eastAsia="宋体" w:cs="宋体"/>
                <w:i w:val="0"/>
                <w:iCs w:val="0"/>
                <w:color w:val="000000"/>
                <w:sz w:val="20"/>
                <w:szCs w:val="20"/>
                <w:u w:val="none"/>
              </w:rPr>
            </w:pP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AE8D5D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1110283.21</w:t>
            </w:r>
          </w:p>
        </w:tc>
      </w:tr>
      <w:tr w14:paraId="1F5AB8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1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8D2B4D6">
            <w:pPr>
              <w:jc w:val="center"/>
              <w:rPr>
                <w:rFonts w:hint="eastAsia" w:ascii="宋体" w:hAnsi="宋体" w:eastAsia="宋体" w:cs="宋体"/>
                <w:i w:val="0"/>
                <w:iCs w:val="0"/>
                <w:color w:val="000000"/>
                <w:sz w:val="20"/>
                <w:szCs w:val="20"/>
                <w:u w:val="none"/>
              </w:rPr>
            </w:pP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880BA20">
            <w:pPr>
              <w:jc w:val="left"/>
              <w:rPr>
                <w:rFonts w:hint="eastAsia" w:ascii="宋体" w:hAnsi="宋体" w:eastAsia="宋体" w:cs="宋体"/>
                <w:i w:val="0"/>
                <w:iCs w:val="0"/>
                <w:color w:val="000000"/>
                <w:sz w:val="20"/>
                <w:szCs w:val="20"/>
                <w:u w:val="none"/>
              </w:rPr>
            </w:pP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07338D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新城区幼儿园-装修</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BAC6007">
            <w:pPr>
              <w:jc w:val="left"/>
              <w:rPr>
                <w:rFonts w:hint="eastAsia" w:ascii="宋体" w:hAnsi="宋体" w:eastAsia="宋体" w:cs="宋体"/>
                <w:i w:val="0"/>
                <w:iCs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530951">
            <w:pPr>
              <w:jc w:val="center"/>
              <w:rPr>
                <w:rFonts w:hint="eastAsia" w:ascii="宋体" w:hAnsi="宋体" w:eastAsia="宋体" w:cs="宋体"/>
                <w:i w:val="0"/>
                <w:iCs w:val="0"/>
                <w:color w:val="000000"/>
                <w:sz w:val="20"/>
                <w:szCs w:val="20"/>
                <w:u w:val="none"/>
              </w:rPr>
            </w:pP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7053315">
            <w:pPr>
              <w:jc w:val="left"/>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8E74789">
            <w:pPr>
              <w:jc w:val="left"/>
              <w:rPr>
                <w:rFonts w:hint="eastAsia" w:ascii="宋体" w:hAnsi="宋体" w:eastAsia="宋体" w:cs="宋体"/>
                <w:i w:val="0"/>
                <w:iCs w:val="0"/>
                <w:color w:val="000000"/>
                <w:sz w:val="20"/>
                <w:szCs w:val="20"/>
                <w:u w:val="none"/>
              </w:rPr>
            </w:pP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021F0E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877058.26</w:t>
            </w:r>
          </w:p>
        </w:tc>
      </w:tr>
      <w:tr w14:paraId="3BB197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1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BE25079">
            <w:pPr>
              <w:jc w:val="center"/>
              <w:rPr>
                <w:rFonts w:hint="eastAsia" w:ascii="宋体" w:hAnsi="宋体" w:eastAsia="宋体" w:cs="宋体"/>
                <w:i w:val="0"/>
                <w:iCs w:val="0"/>
                <w:color w:val="000000"/>
                <w:sz w:val="20"/>
                <w:szCs w:val="20"/>
                <w:u w:val="none"/>
              </w:rPr>
            </w:pP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8C0CD3E">
            <w:pPr>
              <w:jc w:val="left"/>
              <w:rPr>
                <w:rFonts w:hint="eastAsia" w:ascii="宋体" w:hAnsi="宋体" w:eastAsia="宋体" w:cs="宋体"/>
                <w:i w:val="0"/>
                <w:iCs w:val="0"/>
                <w:color w:val="000000"/>
                <w:sz w:val="20"/>
                <w:szCs w:val="20"/>
                <w:u w:val="none"/>
              </w:rPr>
            </w:pP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EC105A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整个项目</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F928232">
            <w:pPr>
              <w:jc w:val="left"/>
              <w:rPr>
                <w:rFonts w:hint="eastAsia" w:ascii="宋体" w:hAnsi="宋体" w:eastAsia="宋体" w:cs="宋体"/>
                <w:i w:val="0"/>
                <w:iCs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E327C6">
            <w:pPr>
              <w:jc w:val="center"/>
              <w:rPr>
                <w:rFonts w:hint="eastAsia" w:ascii="宋体" w:hAnsi="宋体" w:eastAsia="宋体" w:cs="宋体"/>
                <w:i w:val="0"/>
                <w:iCs w:val="0"/>
                <w:color w:val="000000"/>
                <w:sz w:val="20"/>
                <w:szCs w:val="20"/>
                <w:u w:val="none"/>
              </w:rPr>
            </w:pP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1CBE129">
            <w:pPr>
              <w:jc w:val="left"/>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90D5912">
            <w:pPr>
              <w:jc w:val="left"/>
              <w:rPr>
                <w:rFonts w:hint="eastAsia" w:ascii="宋体" w:hAnsi="宋体" w:eastAsia="宋体" w:cs="宋体"/>
                <w:i w:val="0"/>
                <w:iCs w:val="0"/>
                <w:color w:val="000000"/>
                <w:sz w:val="20"/>
                <w:szCs w:val="20"/>
                <w:u w:val="none"/>
              </w:rPr>
            </w:pP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F2914E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877058.26</w:t>
            </w:r>
          </w:p>
        </w:tc>
      </w:tr>
      <w:tr w14:paraId="76D9B3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08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9F5D8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995061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011101001001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E7550C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楼地面饰面拆除</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4D8033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1.拆除原地胶地面</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2.废弃材料清理归堆</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038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45BCE8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2200.43</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8EC715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5.81</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0A17E0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12784.5</w:t>
            </w:r>
          </w:p>
        </w:tc>
      </w:tr>
      <w:tr w14:paraId="5CC6E9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82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2DDCE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BDAE97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010807001001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6AB96C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门窗拆除</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B5AE04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1.拆除原门窗</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2.废弃材料清理归堆</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FCBE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1BBE56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48</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7D2B7C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25.8</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BD6D7B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1238.4</w:t>
            </w:r>
          </w:p>
        </w:tc>
      </w:tr>
      <w:tr w14:paraId="7B187B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59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D9464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D75C0E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010103002001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5DAF50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余方弃置</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2B5CAC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1.废弃料品种:拆除废弃材料,垃圾装车</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2.运距:投标人自行考虑</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3.机械装车</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19C6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977A53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13.537</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78C28E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105.71</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7C9315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1431</w:t>
            </w:r>
          </w:p>
        </w:tc>
      </w:tr>
      <w:tr w14:paraId="20E165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63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90871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32DD34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011101005001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CC7E07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塑胶地面</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4BE3AE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1.3厚PVC地胶(完工面层清洁、保护)</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 xml:space="preserve">2.专用胶粘贴地胶 </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 xml:space="preserve">3.水泥自流平3MM </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 xml:space="preserve">4.基层1:3水泥砂浆找平层厚度40厚 </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5.界面剂一道</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6.土建完成地面整体清理干净</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A95E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E4ABBF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2200.43</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866F07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171.13</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406C9E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376559.59</w:t>
            </w:r>
          </w:p>
        </w:tc>
      </w:tr>
      <w:tr w14:paraId="22A0C1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60" w:hRule="atLeast"/>
        </w:trPr>
        <w:tc>
          <w:tcPr>
            <w:tcW w:w="8654" w:type="dxa"/>
            <w:gridSpan w:val="22"/>
            <w:tcBorders>
              <w:top w:val="single" w:color="000000" w:sz="4" w:space="0"/>
              <w:left w:val="single" w:color="000000" w:sz="8" w:space="0"/>
              <w:bottom w:val="single" w:color="000000" w:sz="8" w:space="0"/>
              <w:right w:val="single" w:color="000000" w:sz="4" w:space="0"/>
            </w:tcBorders>
            <w:shd w:val="clear" w:color="auto" w:fill="auto"/>
            <w:vAlign w:val="center"/>
          </w:tcPr>
          <w:p w14:paraId="157E63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本页小计</w:t>
            </w:r>
          </w:p>
        </w:tc>
        <w:tc>
          <w:tcPr>
            <w:tcW w:w="1171" w:type="dxa"/>
            <w:tcBorders>
              <w:top w:val="single" w:color="000000" w:sz="4" w:space="0"/>
              <w:left w:val="single" w:color="000000" w:sz="4" w:space="0"/>
              <w:bottom w:val="single" w:color="000000" w:sz="8" w:space="0"/>
              <w:right w:val="single" w:color="000000" w:sz="8" w:space="0"/>
            </w:tcBorders>
            <w:shd w:val="clear" w:color="auto" w:fill="auto"/>
            <w:vAlign w:val="center"/>
          </w:tcPr>
          <w:p w14:paraId="483A3F7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392013.49</w:t>
            </w:r>
          </w:p>
        </w:tc>
      </w:tr>
      <w:tr w14:paraId="4C3EB7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795" w:hRule="atLeast"/>
        </w:trPr>
        <w:tc>
          <w:tcPr>
            <w:tcW w:w="9825" w:type="dxa"/>
            <w:gridSpan w:val="23"/>
            <w:tcBorders>
              <w:top w:val="nil"/>
              <w:left w:val="nil"/>
              <w:bottom w:val="nil"/>
              <w:right w:val="nil"/>
            </w:tcBorders>
            <w:shd w:val="clear" w:color="auto" w:fill="auto"/>
            <w:vAlign w:val="center"/>
          </w:tcPr>
          <w:p w14:paraId="41DE6176">
            <w:pPr>
              <w:keepNext w:val="0"/>
              <w:keepLines w:val="0"/>
              <w:widowControl/>
              <w:suppressLineNumbers w:val="0"/>
              <w:jc w:val="center"/>
              <w:textAlignment w:val="center"/>
              <w:rPr>
                <w:rFonts w:hint="eastAsia" w:ascii="宋体" w:hAnsi="宋体" w:eastAsia="宋体" w:cs="宋体"/>
                <w:b/>
                <w:bCs/>
                <w:i w:val="0"/>
                <w:iCs w:val="0"/>
                <w:snapToGrid w:val="0"/>
                <w:color w:val="000000"/>
                <w:kern w:val="0"/>
                <w:sz w:val="40"/>
                <w:szCs w:val="40"/>
                <w:u w:val="none"/>
                <w:lang w:val="en-US" w:eastAsia="zh-CN" w:bidi="ar"/>
              </w:rPr>
            </w:pPr>
          </w:p>
          <w:p w14:paraId="573B2448">
            <w:pPr>
              <w:keepNext w:val="0"/>
              <w:keepLines w:val="0"/>
              <w:widowControl/>
              <w:suppressLineNumbers w:val="0"/>
              <w:jc w:val="center"/>
              <w:textAlignment w:val="center"/>
              <w:rPr>
                <w:rFonts w:hint="eastAsia" w:ascii="宋体" w:hAnsi="宋体" w:eastAsia="宋体" w:cs="宋体"/>
                <w:b/>
                <w:bCs/>
                <w:i w:val="0"/>
                <w:iCs w:val="0"/>
                <w:snapToGrid w:val="0"/>
                <w:color w:val="000000"/>
                <w:kern w:val="0"/>
                <w:sz w:val="40"/>
                <w:szCs w:val="40"/>
                <w:u w:val="none"/>
                <w:lang w:val="en-US" w:eastAsia="zh-CN" w:bidi="ar"/>
              </w:rPr>
            </w:pPr>
          </w:p>
          <w:p w14:paraId="7C12090C">
            <w:pPr>
              <w:keepNext w:val="0"/>
              <w:keepLines w:val="0"/>
              <w:widowControl/>
              <w:suppressLineNumbers w:val="0"/>
              <w:jc w:val="center"/>
              <w:textAlignment w:val="center"/>
              <w:rPr>
                <w:rFonts w:hint="eastAsia" w:ascii="宋体" w:hAnsi="宋体" w:eastAsia="宋体" w:cs="宋体"/>
                <w:b/>
                <w:bCs/>
                <w:i w:val="0"/>
                <w:iCs w:val="0"/>
                <w:snapToGrid w:val="0"/>
                <w:color w:val="000000"/>
                <w:kern w:val="0"/>
                <w:sz w:val="40"/>
                <w:szCs w:val="40"/>
                <w:u w:val="none"/>
                <w:lang w:val="en-US" w:eastAsia="zh-CN" w:bidi="ar"/>
              </w:rPr>
            </w:pPr>
          </w:p>
          <w:p w14:paraId="2FDCD745">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snapToGrid w:val="0"/>
                <w:color w:val="000000"/>
                <w:kern w:val="0"/>
                <w:sz w:val="40"/>
                <w:szCs w:val="40"/>
                <w:u w:val="none"/>
                <w:lang w:val="en-US" w:eastAsia="zh-CN" w:bidi="ar"/>
              </w:rPr>
              <w:t>分部分项工程项目清单计价表</w:t>
            </w:r>
          </w:p>
        </w:tc>
      </w:tr>
      <w:tr w14:paraId="21A7E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2786" w:type="dxa"/>
            <w:gridSpan w:val="7"/>
            <w:tcBorders>
              <w:top w:val="nil"/>
              <w:left w:val="nil"/>
              <w:bottom w:val="nil"/>
              <w:right w:val="nil"/>
            </w:tcBorders>
            <w:shd w:val="clear" w:color="auto" w:fill="auto"/>
            <w:vAlign w:val="bottom"/>
          </w:tcPr>
          <w:p w14:paraId="20A1DA80">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工程名称：万安县新城区幼儿园改造装修项目</w:t>
            </w:r>
          </w:p>
        </w:tc>
        <w:tc>
          <w:tcPr>
            <w:tcW w:w="3879" w:type="dxa"/>
            <w:gridSpan w:val="9"/>
            <w:tcBorders>
              <w:top w:val="nil"/>
              <w:left w:val="nil"/>
              <w:bottom w:val="nil"/>
              <w:right w:val="nil"/>
            </w:tcBorders>
            <w:shd w:val="clear" w:color="auto" w:fill="auto"/>
            <w:vAlign w:val="bottom"/>
          </w:tcPr>
          <w:p w14:paraId="2D08665E">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标段：万安县新城区幼儿园改造装修项目</w:t>
            </w:r>
          </w:p>
        </w:tc>
        <w:tc>
          <w:tcPr>
            <w:tcW w:w="3160" w:type="dxa"/>
            <w:gridSpan w:val="7"/>
            <w:tcBorders>
              <w:top w:val="nil"/>
              <w:left w:val="nil"/>
              <w:bottom w:val="nil"/>
              <w:right w:val="nil"/>
            </w:tcBorders>
            <w:shd w:val="clear" w:color="auto" w:fill="auto"/>
            <w:vAlign w:val="bottom"/>
          </w:tcPr>
          <w:p w14:paraId="1C3AE28D">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第 2 页  共 26 页</w:t>
            </w:r>
          </w:p>
        </w:tc>
      </w:tr>
      <w:tr w14:paraId="1F7197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45" w:hRule="atLeast"/>
        </w:trPr>
        <w:tc>
          <w:tcPr>
            <w:tcW w:w="661" w:type="dxa"/>
            <w:vMerge w:val="restart"/>
            <w:tcBorders>
              <w:top w:val="single" w:color="000000" w:sz="8" w:space="0"/>
              <w:left w:val="single" w:color="000000" w:sz="8" w:space="0"/>
              <w:bottom w:val="single" w:color="000000" w:sz="4" w:space="0"/>
              <w:right w:val="single" w:color="000000" w:sz="4" w:space="0"/>
            </w:tcBorders>
            <w:shd w:val="clear" w:color="auto" w:fill="auto"/>
            <w:vAlign w:val="center"/>
          </w:tcPr>
          <w:p w14:paraId="615C2C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序号</w:t>
            </w:r>
          </w:p>
        </w:tc>
        <w:tc>
          <w:tcPr>
            <w:tcW w:w="1507" w:type="dxa"/>
            <w:gridSpan w:val="3"/>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50B689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项目编码</w:t>
            </w:r>
          </w:p>
        </w:tc>
        <w:tc>
          <w:tcPr>
            <w:tcW w:w="1347" w:type="dxa"/>
            <w:gridSpan w:val="5"/>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40C42F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项目名称</w:t>
            </w:r>
          </w:p>
        </w:tc>
        <w:tc>
          <w:tcPr>
            <w:tcW w:w="2516" w:type="dxa"/>
            <w:gridSpan w:val="4"/>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40FCB2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项目特征描述</w:t>
            </w:r>
          </w:p>
        </w:tc>
        <w:tc>
          <w:tcPr>
            <w:tcW w:w="551"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0592AF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计量</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单位</w:t>
            </w:r>
          </w:p>
        </w:tc>
        <w:tc>
          <w:tcPr>
            <w:tcW w:w="1016" w:type="dxa"/>
            <w:gridSpan w:val="5"/>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0DB6A5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工程量</w:t>
            </w:r>
          </w:p>
        </w:tc>
        <w:tc>
          <w:tcPr>
            <w:tcW w:w="2227" w:type="dxa"/>
            <w:gridSpan w:val="4"/>
            <w:tcBorders>
              <w:top w:val="single" w:color="000000" w:sz="8" w:space="0"/>
              <w:left w:val="single" w:color="000000" w:sz="4" w:space="0"/>
              <w:bottom w:val="single" w:color="000000" w:sz="4" w:space="0"/>
              <w:right w:val="single" w:color="000000" w:sz="8" w:space="0"/>
            </w:tcBorders>
            <w:shd w:val="clear" w:color="auto" w:fill="auto"/>
            <w:vAlign w:val="center"/>
          </w:tcPr>
          <w:p w14:paraId="14CA51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金额（元）</w:t>
            </w:r>
          </w:p>
        </w:tc>
      </w:tr>
      <w:tr w14:paraId="0953FA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661" w:type="dxa"/>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542A0F0C">
            <w:pPr>
              <w:jc w:val="center"/>
              <w:rPr>
                <w:rFonts w:hint="eastAsia" w:ascii="宋体" w:hAnsi="宋体" w:eastAsia="宋体" w:cs="宋体"/>
                <w:i w:val="0"/>
                <w:iCs w:val="0"/>
                <w:color w:val="000000"/>
                <w:sz w:val="20"/>
                <w:szCs w:val="20"/>
                <w:u w:val="none"/>
              </w:rPr>
            </w:pPr>
          </w:p>
        </w:tc>
        <w:tc>
          <w:tcPr>
            <w:tcW w:w="1507" w:type="dxa"/>
            <w:gridSpan w:val="3"/>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476C6F39">
            <w:pPr>
              <w:jc w:val="center"/>
              <w:rPr>
                <w:rFonts w:hint="eastAsia" w:ascii="宋体" w:hAnsi="宋体" w:eastAsia="宋体" w:cs="宋体"/>
                <w:i w:val="0"/>
                <w:iCs w:val="0"/>
                <w:color w:val="000000"/>
                <w:sz w:val="20"/>
                <w:szCs w:val="20"/>
                <w:u w:val="none"/>
              </w:rPr>
            </w:pPr>
          </w:p>
        </w:tc>
        <w:tc>
          <w:tcPr>
            <w:tcW w:w="1347" w:type="dxa"/>
            <w:gridSpan w:val="5"/>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50C55BEF">
            <w:pPr>
              <w:jc w:val="center"/>
              <w:rPr>
                <w:rFonts w:hint="eastAsia" w:ascii="宋体" w:hAnsi="宋体" w:eastAsia="宋体" w:cs="宋体"/>
                <w:i w:val="0"/>
                <w:iCs w:val="0"/>
                <w:color w:val="000000"/>
                <w:sz w:val="20"/>
                <w:szCs w:val="20"/>
                <w:u w:val="none"/>
              </w:rPr>
            </w:pPr>
          </w:p>
        </w:tc>
        <w:tc>
          <w:tcPr>
            <w:tcW w:w="2516" w:type="dxa"/>
            <w:gridSpan w:val="4"/>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2B28331B">
            <w:pPr>
              <w:jc w:val="center"/>
              <w:rPr>
                <w:rFonts w:hint="eastAsia" w:ascii="宋体" w:hAnsi="宋体" w:eastAsia="宋体" w:cs="宋体"/>
                <w:i w:val="0"/>
                <w:iCs w:val="0"/>
                <w:color w:val="000000"/>
                <w:sz w:val="20"/>
                <w:szCs w:val="20"/>
                <w:u w:val="none"/>
              </w:rPr>
            </w:pPr>
          </w:p>
        </w:tc>
        <w:tc>
          <w:tcPr>
            <w:tcW w:w="551"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316BFC32">
            <w:pPr>
              <w:jc w:val="center"/>
              <w:rPr>
                <w:rFonts w:hint="eastAsia" w:ascii="宋体" w:hAnsi="宋体" w:eastAsia="宋体" w:cs="宋体"/>
                <w:i w:val="0"/>
                <w:iCs w:val="0"/>
                <w:color w:val="000000"/>
                <w:sz w:val="20"/>
                <w:szCs w:val="20"/>
                <w:u w:val="none"/>
              </w:rPr>
            </w:pPr>
          </w:p>
        </w:tc>
        <w:tc>
          <w:tcPr>
            <w:tcW w:w="1016" w:type="dxa"/>
            <w:gridSpan w:val="5"/>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0938B306">
            <w:pPr>
              <w:jc w:val="center"/>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4972B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综合单价</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F336D1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合价</w:t>
            </w:r>
          </w:p>
        </w:tc>
      </w:tr>
      <w:tr w14:paraId="2362C7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247"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0F3171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E5E8C7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011106007001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C57E2E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橡塑卷材楼梯</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B5C712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1.3厚PVC地胶(完工面层清洁、保护)</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 xml:space="preserve">2.专用胶粘贴地胶 </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 xml:space="preserve">3.水泥自流平3MM </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 xml:space="preserve">4.基层1:3水泥砂浆找平层厚度40厚 </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5.界面剂一道</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6.土建完成地面整体清理干净</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7.部位：楼梯面层</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1C34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97C1A7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82.44</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C9617D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231.89</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B92846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19117.01</w:t>
            </w:r>
          </w:p>
        </w:tc>
      </w:tr>
      <w:tr w14:paraId="7727D1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37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5E4D1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1A6428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011302004001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3FB73A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格栅吊顶</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88D4BB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1.80*100*1.2mm铝方通(间距100)</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2.轻钢主龙骨50*20*1.2,中距900(吊点附吊挂)轻钢副龙骨50*19*0.5中距400</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3.φ8镀锌全丝牙吊杆双向吊点(中距900一个)</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0CE9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EBFCFA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1376.24</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D017CE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258.57</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EDECF9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355854.38</w:t>
            </w:r>
          </w:p>
        </w:tc>
      </w:tr>
      <w:tr w14:paraId="5B9B8B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63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935BB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835738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010801001001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A1E156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木质门</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52A0DC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1.定制原木色子母门，规格;1300*2100（含门套、12mm安全钢化玻璃、儿童安全防夹手软包）</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2.新增：距离地面0.60m处宜加设幼儿专用拉手</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3.含五金及配件，具体做法详施工图</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14D5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樘</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FA7A26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40</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3E0CE4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1811.7</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63D01A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72468</w:t>
            </w:r>
          </w:p>
        </w:tc>
      </w:tr>
      <w:tr w14:paraId="3CDA74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60" w:hRule="atLeast"/>
        </w:trPr>
        <w:tc>
          <w:tcPr>
            <w:tcW w:w="8654" w:type="dxa"/>
            <w:gridSpan w:val="22"/>
            <w:tcBorders>
              <w:top w:val="single" w:color="000000" w:sz="4" w:space="0"/>
              <w:left w:val="single" w:color="000000" w:sz="8" w:space="0"/>
              <w:bottom w:val="single" w:color="000000" w:sz="8" w:space="0"/>
              <w:right w:val="single" w:color="000000" w:sz="4" w:space="0"/>
            </w:tcBorders>
            <w:shd w:val="clear" w:color="auto" w:fill="auto"/>
            <w:vAlign w:val="center"/>
          </w:tcPr>
          <w:p w14:paraId="575ACD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本页小计</w:t>
            </w:r>
          </w:p>
        </w:tc>
        <w:tc>
          <w:tcPr>
            <w:tcW w:w="1171" w:type="dxa"/>
            <w:tcBorders>
              <w:top w:val="single" w:color="000000" w:sz="4" w:space="0"/>
              <w:left w:val="single" w:color="000000" w:sz="4" w:space="0"/>
              <w:bottom w:val="single" w:color="000000" w:sz="8" w:space="0"/>
              <w:right w:val="single" w:color="000000" w:sz="8" w:space="0"/>
            </w:tcBorders>
            <w:shd w:val="clear" w:color="auto" w:fill="auto"/>
            <w:vAlign w:val="center"/>
          </w:tcPr>
          <w:p w14:paraId="3E0F0E7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447439.39</w:t>
            </w:r>
          </w:p>
        </w:tc>
      </w:tr>
      <w:tr w14:paraId="41FDFE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795" w:hRule="atLeast"/>
        </w:trPr>
        <w:tc>
          <w:tcPr>
            <w:tcW w:w="9825" w:type="dxa"/>
            <w:gridSpan w:val="23"/>
            <w:tcBorders>
              <w:top w:val="nil"/>
              <w:left w:val="nil"/>
              <w:bottom w:val="nil"/>
              <w:right w:val="nil"/>
            </w:tcBorders>
            <w:shd w:val="clear" w:color="auto" w:fill="auto"/>
            <w:vAlign w:val="center"/>
          </w:tcPr>
          <w:p w14:paraId="5803650A">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snapToGrid w:val="0"/>
                <w:color w:val="000000"/>
                <w:kern w:val="0"/>
                <w:sz w:val="40"/>
                <w:szCs w:val="40"/>
                <w:u w:val="none"/>
                <w:lang w:val="en-US" w:eastAsia="zh-CN" w:bidi="ar"/>
              </w:rPr>
              <w:t>分部分项工程项目清单计价表</w:t>
            </w:r>
          </w:p>
        </w:tc>
      </w:tr>
      <w:tr w14:paraId="72CDDA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2786" w:type="dxa"/>
            <w:gridSpan w:val="7"/>
            <w:tcBorders>
              <w:top w:val="nil"/>
              <w:left w:val="nil"/>
              <w:bottom w:val="nil"/>
              <w:right w:val="nil"/>
            </w:tcBorders>
            <w:shd w:val="clear" w:color="auto" w:fill="auto"/>
            <w:vAlign w:val="bottom"/>
          </w:tcPr>
          <w:p w14:paraId="32F336BC">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工程名称：万安县新城区幼儿园改造装修项目</w:t>
            </w:r>
          </w:p>
        </w:tc>
        <w:tc>
          <w:tcPr>
            <w:tcW w:w="3879" w:type="dxa"/>
            <w:gridSpan w:val="9"/>
            <w:tcBorders>
              <w:top w:val="nil"/>
              <w:left w:val="nil"/>
              <w:bottom w:val="nil"/>
              <w:right w:val="nil"/>
            </w:tcBorders>
            <w:shd w:val="clear" w:color="auto" w:fill="auto"/>
            <w:vAlign w:val="bottom"/>
          </w:tcPr>
          <w:p w14:paraId="4DA14D7B">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标段：万安县新城区幼儿园改造装修项目</w:t>
            </w:r>
          </w:p>
        </w:tc>
        <w:tc>
          <w:tcPr>
            <w:tcW w:w="3160" w:type="dxa"/>
            <w:gridSpan w:val="7"/>
            <w:tcBorders>
              <w:top w:val="nil"/>
              <w:left w:val="nil"/>
              <w:bottom w:val="nil"/>
              <w:right w:val="nil"/>
            </w:tcBorders>
            <w:shd w:val="clear" w:color="auto" w:fill="auto"/>
            <w:vAlign w:val="bottom"/>
          </w:tcPr>
          <w:p w14:paraId="0F79E7CC">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第 3 页  共 26 页</w:t>
            </w:r>
          </w:p>
        </w:tc>
      </w:tr>
      <w:tr w14:paraId="654FAB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45" w:hRule="atLeast"/>
        </w:trPr>
        <w:tc>
          <w:tcPr>
            <w:tcW w:w="661" w:type="dxa"/>
            <w:vMerge w:val="restart"/>
            <w:tcBorders>
              <w:top w:val="single" w:color="000000" w:sz="8" w:space="0"/>
              <w:left w:val="single" w:color="000000" w:sz="8" w:space="0"/>
              <w:bottom w:val="single" w:color="000000" w:sz="4" w:space="0"/>
              <w:right w:val="single" w:color="000000" w:sz="4" w:space="0"/>
            </w:tcBorders>
            <w:shd w:val="clear" w:color="auto" w:fill="auto"/>
            <w:vAlign w:val="center"/>
          </w:tcPr>
          <w:p w14:paraId="402A35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序号</w:t>
            </w:r>
          </w:p>
        </w:tc>
        <w:tc>
          <w:tcPr>
            <w:tcW w:w="1507" w:type="dxa"/>
            <w:gridSpan w:val="3"/>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6C6CD8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项目编码</w:t>
            </w:r>
          </w:p>
        </w:tc>
        <w:tc>
          <w:tcPr>
            <w:tcW w:w="1347" w:type="dxa"/>
            <w:gridSpan w:val="5"/>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060B3B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项目名称</w:t>
            </w:r>
          </w:p>
        </w:tc>
        <w:tc>
          <w:tcPr>
            <w:tcW w:w="2516" w:type="dxa"/>
            <w:gridSpan w:val="4"/>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09038E0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项目特征描述</w:t>
            </w:r>
          </w:p>
        </w:tc>
        <w:tc>
          <w:tcPr>
            <w:tcW w:w="551"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7B9D5C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计量</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单位</w:t>
            </w:r>
          </w:p>
        </w:tc>
        <w:tc>
          <w:tcPr>
            <w:tcW w:w="1016" w:type="dxa"/>
            <w:gridSpan w:val="5"/>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74F861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工程量</w:t>
            </w:r>
          </w:p>
        </w:tc>
        <w:tc>
          <w:tcPr>
            <w:tcW w:w="2227" w:type="dxa"/>
            <w:gridSpan w:val="4"/>
            <w:tcBorders>
              <w:top w:val="single" w:color="000000" w:sz="8" w:space="0"/>
              <w:left w:val="single" w:color="000000" w:sz="4" w:space="0"/>
              <w:bottom w:val="single" w:color="000000" w:sz="4" w:space="0"/>
              <w:right w:val="single" w:color="000000" w:sz="8" w:space="0"/>
            </w:tcBorders>
            <w:shd w:val="clear" w:color="auto" w:fill="auto"/>
            <w:vAlign w:val="center"/>
          </w:tcPr>
          <w:p w14:paraId="368ABF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金额（元）</w:t>
            </w:r>
          </w:p>
        </w:tc>
      </w:tr>
      <w:tr w14:paraId="3451C4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661" w:type="dxa"/>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38366863">
            <w:pPr>
              <w:jc w:val="center"/>
              <w:rPr>
                <w:rFonts w:hint="eastAsia" w:ascii="宋体" w:hAnsi="宋体" w:eastAsia="宋体" w:cs="宋体"/>
                <w:i w:val="0"/>
                <w:iCs w:val="0"/>
                <w:color w:val="000000"/>
                <w:sz w:val="20"/>
                <w:szCs w:val="20"/>
                <w:u w:val="none"/>
              </w:rPr>
            </w:pPr>
          </w:p>
        </w:tc>
        <w:tc>
          <w:tcPr>
            <w:tcW w:w="1507" w:type="dxa"/>
            <w:gridSpan w:val="3"/>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76A41E5A">
            <w:pPr>
              <w:jc w:val="center"/>
              <w:rPr>
                <w:rFonts w:hint="eastAsia" w:ascii="宋体" w:hAnsi="宋体" w:eastAsia="宋体" w:cs="宋体"/>
                <w:i w:val="0"/>
                <w:iCs w:val="0"/>
                <w:color w:val="000000"/>
                <w:sz w:val="20"/>
                <w:szCs w:val="20"/>
                <w:u w:val="none"/>
              </w:rPr>
            </w:pPr>
          </w:p>
        </w:tc>
        <w:tc>
          <w:tcPr>
            <w:tcW w:w="1347" w:type="dxa"/>
            <w:gridSpan w:val="5"/>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3994F14D">
            <w:pPr>
              <w:jc w:val="center"/>
              <w:rPr>
                <w:rFonts w:hint="eastAsia" w:ascii="宋体" w:hAnsi="宋体" w:eastAsia="宋体" w:cs="宋体"/>
                <w:i w:val="0"/>
                <w:iCs w:val="0"/>
                <w:color w:val="000000"/>
                <w:sz w:val="20"/>
                <w:szCs w:val="20"/>
                <w:u w:val="none"/>
              </w:rPr>
            </w:pPr>
          </w:p>
        </w:tc>
        <w:tc>
          <w:tcPr>
            <w:tcW w:w="2516" w:type="dxa"/>
            <w:gridSpan w:val="4"/>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405DA657">
            <w:pPr>
              <w:jc w:val="center"/>
              <w:rPr>
                <w:rFonts w:hint="eastAsia" w:ascii="宋体" w:hAnsi="宋体" w:eastAsia="宋体" w:cs="宋体"/>
                <w:i w:val="0"/>
                <w:iCs w:val="0"/>
                <w:color w:val="000000"/>
                <w:sz w:val="20"/>
                <w:szCs w:val="20"/>
                <w:u w:val="none"/>
              </w:rPr>
            </w:pPr>
          </w:p>
        </w:tc>
        <w:tc>
          <w:tcPr>
            <w:tcW w:w="551"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6A7B8600">
            <w:pPr>
              <w:jc w:val="center"/>
              <w:rPr>
                <w:rFonts w:hint="eastAsia" w:ascii="宋体" w:hAnsi="宋体" w:eastAsia="宋体" w:cs="宋体"/>
                <w:i w:val="0"/>
                <w:iCs w:val="0"/>
                <w:color w:val="000000"/>
                <w:sz w:val="20"/>
                <w:szCs w:val="20"/>
                <w:u w:val="none"/>
              </w:rPr>
            </w:pPr>
          </w:p>
        </w:tc>
        <w:tc>
          <w:tcPr>
            <w:tcW w:w="1016" w:type="dxa"/>
            <w:gridSpan w:val="5"/>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79972B46">
            <w:pPr>
              <w:jc w:val="center"/>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0F84B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综合单价</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DFF32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合价</w:t>
            </w:r>
          </w:p>
        </w:tc>
      </w:tr>
      <w:tr w14:paraId="081FF1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12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CF3C1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1654C9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010807001002</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9E67E4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金属窗</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EDBB2E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1.窗类型:消防救援窗</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2.开启方式:平开</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3.框、扇材质及规格:普通铝合金</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4.玻璃品种、厚度:5+9A+5 钢化玻璃</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5.含五金及配件及消防标识</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992E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16ADDF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29.52</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C67EBA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416.39</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401C98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12291.83</w:t>
            </w:r>
          </w:p>
        </w:tc>
      </w:tr>
      <w:tr w14:paraId="3F6CC6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688E5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B62E4F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030413001001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6BA020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普通灯具</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BAB33A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1.100*1200平板灯</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79158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套</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6480DB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185</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E6276B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136.83</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16BFDD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25313.55</w:t>
            </w:r>
          </w:p>
        </w:tc>
      </w:tr>
      <w:tr w14:paraId="42FDED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7C339FC">
            <w:pPr>
              <w:jc w:val="center"/>
              <w:rPr>
                <w:rFonts w:hint="eastAsia" w:ascii="宋体" w:hAnsi="宋体" w:eastAsia="宋体" w:cs="宋体"/>
                <w:i w:val="0"/>
                <w:iCs w:val="0"/>
                <w:color w:val="000000"/>
                <w:sz w:val="20"/>
                <w:szCs w:val="20"/>
                <w:u w:val="none"/>
              </w:rPr>
            </w:pP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7DEC090">
            <w:pPr>
              <w:jc w:val="left"/>
              <w:rPr>
                <w:rFonts w:hint="eastAsia" w:ascii="宋体" w:hAnsi="宋体" w:eastAsia="宋体" w:cs="宋体"/>
                <w:i w:val="0"/>
                <w:iCs w:val="0"/>
                <w:color w:val="000000"/>
                <w:sz w:val="20"/>
                <w:szCs w:val="20"/>
                <w:u w:val="none"/>
              </w:rPr>
            </w:pP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9D9406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新城区幼儿园门卫-安装</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9E695DD">
            <w:pPr>
              <w:jc w:val="left"/>
              <w:rPr>
                <w:rFonts w:hint="eastAsia" w:ascii="宋体" w:hAnsi="宋体" w:eastAsia="宋体" w:cs="宋体"/>
                <w:i w:val="0"/>
                <w:iCs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55A5D7">
            <w:pPr>
              <w:jc w:val="center"/>
              <w:rPr>
                <w:rFonts w:hint="eastAsia" w:ascii="宋体" w:hAnsi="宋体" w:eastAsia="宋体" w:cs="宋体"/>
                <w:i w:val="0"/>
                <w:iCs w:val="0"/>
                <w:color w:val="000000"/>
                <w:sz w:val="20"/>
                <w:szCs w:val="20"/>
                <w:u w:val="none"/>
              </w:rPr>
            </w:pP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DB522C3">
            <w:pPr>
              <w:jc w:val="left"/>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AC1EF10">
            <w:pPr>
              <w:jc w:val="left"/>
              <w:rPr>
                <w:rFonts w:hint="eastAsia" w:ascii="宋体" w:hAnsi="宋体" w:eastAsia="宋体" w:cs="宋体"/>
                <w:i w:val="0"/>
                <w:iCs w:val="0"/>
                <w:color w:val="000000"/>
                <w:sz w:val="20"/>
                <w:szCs w:val="20"/>
                <w:u w:val="none"/>
              </w:rPr>
            </w:pP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6540C3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12010.97</w:t>
            </w:r>
          </w:p>
        </w:tc>
      </w:tr>
      <w:tr w14:paraId="169A29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1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6921667">
            <w:pPr>
              <w:jc w:val="center"/>
              <w:rPr>
                <w:rFonts w:hint="eastAsia" w:ascii="宋体" w:hAnsi="宋体" w:eastAsia="宋体" w:cs="宋体"/>
                <w:i w:val="0"/>
                <w:iCs w:val="0"/>
                <w:color w:val="000000"/>
                <w:sz w:val="20"/>
                <w:szCs w:val="20"/>
                <w:u w:val="none"/>
              </w:rPr>
            </w:pP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BA88BFC">
            <w:pPr>
              <w:jc w:val="left"/>
              <w:rPr>
                <w:rFonts w:hint="eastAsia" w:ascii="宋体" w:hAnsi="宋体" w:eastAsia="宋体" w:cs="宋体"/>
                <w:i w:val="0"/>
                <w:iCs w:val="0"/>
                <w:color w:val="000000"/>
                <w:sz w:val="20"/>
                <w:szCs w:val="20"/>
                <w:u w:val="none"/>
              </w:rPr>
            </w:pP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1304BF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整个项目</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5C02E78">
            <w:pPr>
              <w:jc w:val="left"/>
              <w:rPr>
                <w:rFonts w:hint="eastAsia" w:ascii="宋体" w:hAnsi="宋体" w:eastAsia="宋体" w:cs="宋体"/>
                <w:i w:val="0"/>
                <w:iCs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9FB234">
            <w:pPr>
              <w:jc w:val="center"/>
              <w:rPr>
                <w:rFonts w:hint="eastAsia" w:ascii="宋体" w:hAnsi="宋体" w:eastAsia="宋体" w:cs="宋体"/>
                <w:i w:val="0"/>
                <w:iCs w:val="0"/>
                <w:color w:val="000000"/>
                <w:sz w:val="20"/>
                <w:szCs w:val="20"/>
                <w:u w:val="none"/>
              </w:rPr>
            </w:pP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8EC85EC">
            <w:pPr>
              <w:jc w:val="left"/>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27B8D2F">
            <w:pPr>
              <w:jc w:val="left"/>
              <w:rPr>
                <w:rFonts w:hint="eastAsia" w:ascii="宋体" w:hAnsi="宋体" w:eastAsia="宋体" w:cs="宋体"/>
                <w:i w:val="0"/>
                <w:iCs w:val="0"/>
                <w:color w:val="000000"/>
                <w:sz w:val="20"/>
                <w:szCs w:val="20"/>
                <w:u w:val="none"/>
              </w:rPr>
            </w:pP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CDF4F7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12010.97</w:t>
            </w:r>
          </w:p>
        </w:tc>
      </w:tr>
      <w:tr w14:paraId="165DE1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1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DC80CD2">
            <w:pPr>
              <w:jc w:val="center"/>
              <w:rPr>
                <w:rFonts w:hint="eastAsia" w:ascii="宋体" w:hAnsi="宋体" w:eastAsia="宋体" w:cs="宋体"/>
                <w:i w:val="0"/>
                <w:iCs w:val="0"/>
                <w:color w:val="000000"/>
                <w:sz w:val="20"/>
                <w:szCs w:val="20"/>
                <w:u w:val="none"/>
              </w:rPr>
            </w:pP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2A4573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F26094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电气设备安装工程</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4BEC46A">
            <w:pPr>
              <w:jc w:val="left"/>
              <w:rPr>
                <w:rFonts w:hint="eastAsia" w:ascii="宋体" w:hAnsi="宋体" w:eastAsia="宋体" w:cs="宋体"/>
                <w:i w:val="0"/>
                <w:iCs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24B702">
            <w:pPr>
              <w:jc w:val="center"/>
              <w:rPr>
                <w:rFonts w:hint="eastAsia" w:ascii="宋体" w:hAnsi="宋体" w:eastAsia="宋体" w:cs="宋体"/>
                <w:i w:val="0"/>
                <w:iCs w:val="0"/>
                <w:color w:val="000000"/>
                <w:sz w:val="20"/>
                <w:szCs w:val="20"/>
                <w:u w:val="none"/>
              </w:rPr>
            </w:pP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C2325AB">
            <w:pPr>
              <w:jc w:val="left"/>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F4C8665">
            <w:pPr>
              <w:jc w:val="left"/>
              <w:rPr>
                <w:rFonts w:hint="eastAsia" w:ascii="宋体" w:hAnsi="宋体" w:eastAsia="宋体" w:cs="宋体"/>
                <w:i w:val="0"/>
                <w:iCs w:val="0"/>
                <w:color w:val="000000"/>
                <w:sz w:val="20"/>
                <w:szCs w:val="20"/>
                <w:u w:val="none"/>
              </w:rPr>
            </w:pP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3E178D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4724.44</w:t>
            </w:r>
          </w:p>
        </w:tc>
      </w:tr>
      <w:tr w14:paraId="2E608D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63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181B48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C0A2BA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030402011001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E28D9D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成套配电箱</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013B68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1.名称:ALmw配电箱</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2.成套购买，包含设计系统内所有元器件及附件</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3.技术参数详本工程电气施工图</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4.包含安装完成之后调试工作</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5.底边距地1.5m,暗装</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1551C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台</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1FB1ED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3B29DE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1075.81</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2E5470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1075.81</w:t>
            </w:r>
          </w:p>
        </w:tc>
      </w:tr>
      <w:tr w14:paraId="69D6A8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33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D5F63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DE986F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030412004001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C3E8B3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配线</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48BB36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1.名称:铜芯绝缘线</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2.型号:WDZ-BYJ-2.5mm2</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3.管内穿放</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C939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42464B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86.01</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EDB40C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4.1</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8EEBDB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352.64</w:t>
            </w:r>
          </w:p>
        </w:tc>
      </w:tr>
      <w:tr w14:paraId="3C30E6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82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EF233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30DDAE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030409001001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3B5988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电力电缆</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A05E55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1.电动门预留电力电缆WDZ-YJY-3*4</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6FA2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94EE6B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19.26</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9C47B0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16.52</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CD127B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318.18</w:t>
            </w:r>
          </w:p>
        </w:tc>
      </w:tr>
      <w:tr w14:paraId="432042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60" w:hRule="atLeast"/>
        </w:trPr>
        <w:tc>
          <w:tcPr>
            <w:tcW w:w="8654" w:type="dxa"/>
            <w:gridSpan w:val="22"/>
            <w:tcBorders>
              <w:top w:val="single" w:color="000000" w:sz="4" w:space="0"/>
              <w:left w:val="single" w:color="000000" w:sz="8" w:space="0"/>
              <w:bottom w:val="single" w:color="000000" w:sz="8" w:space="0"/>
              <w:right w:val="single" w:color="000000" w:sz="4" w:space="0"/>
            </w:tcBorders>
            <w:shd w:val="clear" w:color="auto" w:fill="auto"/>
            <w:vAlign w:val="center"/>
          </w:tcPr>
          <w:p w14:paraId="7A754A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本页小计</w:t>
            </w:r>
          </w:p>
        </w:tc>
        <w:tc>
          <w:tcPr>
            <w:tcW w:w="1171" w:type="dxa"/>
            <w:tcBorders>
              <w:top w:val="single" w:color="000000" w:sz="4" w:space="0"/>
              <w:left w:val="single" w:color="000000" w:sz="4" w:space="0"/>
              <w:bottom w:val="single" w:color="000000" w:sz="8" w:space="0"/>
              <w:right w:val="single" w:color="000000" w:sz="8" w:space="0"/>
            </w:tcBorders>
            <w:shd w:val="clear" w:color="auto" w:fill="auto"/>
            <w:vAlign w:val="center"/>
          </w:tcPr>
          <w:p w14:paraId="46CF241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39352.01</w:t>
            </w:r>
          </w:p>
        </w:tc>
      </w:tr>
      <w:tr w14:paraId="6FC75A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795" w:hRule="atLeast"/>
        </w:trPr>
        <w:tc>
          <w:tcPr>
            <w:tcW w:w="9825" w:type="dxa"/>
            <w:gridSpan w:val="23"/>
            <w:tcBorders>
              <w:top w:val="nil"/>
              <w:left w:val="nil"/>
              <w:bottom w:val="nil"/>
              <w:right w:val="nil"/>
            </w:tcBorders>
            <w:shd w:val="clear" w:color="auto" w:fill="auto"/>
            <w:vAlign w:val="center"/>
          </w:tcPr>
          <w:p w14:paraId="41F84E72">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snapToGrid w:val="0"/>
                <w:color w:val="000000"/>
                <w:kern w:val="0"/>
                <w:sz w:val="40"/>
                <w:szCs w:val="40"/>
                <w:u w:val="none"/>
                <w:lang w:val="en-US" w:eastAsia="zh-CN" w:bidi="ar"/>
              </w:rPr>
              <w:t>分部分项工程项目清单计价表</w:t>
            </w:r>
          </w:p>
        </w:tc>
      </w:tr>
      <w:tr w14:paraId="3B1659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2786" w:type="dxa"/>
            <w:gridSpan w:val="7"/>
            <w:tcBorders>
              <w:top w:val="nil"/>
              <w:left w:val="nil"/>
              <w:bottom w:val="nil"/>
              <w:right w:val="nil"/>
            </w:tcBorders>
            <w:shd w:val="clear" w:color="auto" w:fill="auto"/>
            <w:vAlign w:val="bottom"/>
          </w:tcPr>
          <w:p w14:paraId="17ABA6AA">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工程名称：万安县新城区幼儿园改造装修项目</w:t>
            </w:r>
          </w:p>
        </w:tc>
        <w:tc>
          <w:tcPr>
            <w:tcW w:w="3879" w:type="dxa"/>
            <w:gridSpan w:val="9"/>
            <w:tcBorders>
              <w:top w:val="nil"/>
              <w:left w:val="nil"/>
              <w:bottom w:val="nil"/>
              <w:right w:val="nil"/>
            </w:tcBorders>
            <w:shd w:val="clear" w:color="auto" w:fill="auto"/>
            <w:vAlign w:val="bottom"/>
          </w:tcPr>
          <w:p w14:paraId="593F221E">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标段：万安县新城区幼儿园改造装修项目</w:t>
            </w:r>
          </w:p>
        </w:tc>
        <w:tc>
          <w:tcPr>
            <w:tcW w:w="3160" w:type="dxa"/>
            <w:gridSpan w:val="7"/>
            <w:tcBorders>
              <w:top w:val="nil"/>
              <w:left w:val="nil"/>
              <w:bottom w:val="nil"/>
              <w:right w:val="nil"/>
            </w:tcBorders>
            <w:shd w:val="clear" w:color="auto" w:fill="auto"/>
            <w:vAlign w:val="bottom"/>
          </w:tcPr>
          <w:p w14:paraId="51C16F66">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第 4 页  共 26 页</w:t>
            </w:r>
          </w:p>
        </w:tc>
      </w:tr>
      <w:tr w14:paraId="090FCA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45" w:hRule="atLeast"/>
        </w:trPr>
        <w:tc>
          <w:tcPr>
            <w:tcW w:w="661" w:type="dxa"/>
            <w:vMerge w:val="restart"/>
            <w:tcBorders>
              <w:top w:val="single" w:color="000000" w:sz="8" w:space="0"/>
              <w:left w:val="single" w:color="000000" w:sz="8" w:space="0"/>
              <w:bottom w:val="single" w:color="000000" w:sz="4" w:space="0"/>
              <w:right w:val="single" w:color="000000" w:sz="4" w:space="0"/>
            </w:tcBorders>
            <w:shd w:val="clear" w:color="auto" w:fill="auto"/>
            <w:vAlign w:val="center"/>
          </w:tcPr>
          <w:p w14:paraId="446C16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序号</w:t>
            </w:r>
          </w:p>
        </w:tc>
        <w:tc>
          <w:tcPr>
            <w:tcW w:w="1507" w:type="dxa"/>
            <w:gridSpan w:val="3"/>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0CB98A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项目编码</w:t>
            </w:r>
          </w:p>
        </w:tc>
        <w:tc>
          <w:tcPr>
            <w:tcW w:w="1347" w:type="dxa"/>
            <w:gridSpan w:val="5"/>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28F3186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项目名称</w:t>
            </w:r>
          </w:p>
        </w:tc>
        <w:tc>
          <w:tcPr>
            <w:tcW w:w="2516" w:type="dxa"/>
            <w:gridSpan w:val="4"/>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260C097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项目特征描述</w:t>
            </w:r>
          </w:p>
        </w:tc>
        <w:tc>
          <w:tcPr>
            <w:tcW w:w="551"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6F44FA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计量</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单位</w:t>
            </w:r>
          </w:p>
        </w:tc>
        <w:tc>
          <w:tcPr>
            <w:tcW w:w="1016" w:type="dxa"/>
            <w:gridSpan w:val="5"/>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03A2FA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工程量</w:t>
            </w:r>
          </w:p>
        </w:tc>
        <w:tc>
          <w:tcPr>
            <w:tcW w:w="2227" w:type="dxa"/>
            <w:gridSpan w:val="4"/>
            <w:tcBorders>
              <w:top w:val="single" w:color="000000" w:sz="8" w:space="0"/>
              <w:left w:val="single" w:color="000000" w:sz="4" w:space="0"/>
              <w:bottom w:val="single" w:color="000000" w:sz="4" w:space="0"/>
              <w:right w:val="single" w:color="000000" w:sz="8" w:space="0"/>
            </w:tcBorders>
            <w:shd w:val="clear" w:color="auto" w:fill="auto"/>
            <w:vAlign w:val="center"/>
          </w:tcPr>
          <w:p w14:paraId="102C50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金额（元）</w:t>
            </w:r>
          </w:p>
        </w:tc>
      </w:tr>
      <w:tr w14:paraId="6829F9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661" w:type="dxa"/>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73549A73">
            <w:pPr>
              <w:jc w:val="center"/>
              <w:rPr>
                <w:rFonts w:hint="eastAsia" w:ascii="宋体" w:hAnsi="宋体" w:eastAsia="宋体" w:cs="宋体"/>
                <w:i w:val="0"/>
                <w:iCs w:val="0"/>
                <w:color w:val="000000"/>
                <w:sz w:val="20"/>
                <w:szCs w:val="20"/>
                <w:u w:val="none"/>
              </w:rPr>
            </w:pPr>
          </w:p>
        </w:tc>
        <w:tc>
          <w:tcPr>
            <w:tcW w:w="1507" w:type="dxa"/>
            <w:gridSpan w:val="3"/>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70898433">
            <w:pPr>
              <w:jc w:val="center"/>
              <w:rPr>
                <w:rFonts w:hint="eastAsia" w:ascii="宋体" w:hAnsi="宋体" w:eastAsia="宋体" w:cs="宋体"/>
                <w:i w:val="0"/>
                <w:iCs w:val="0"/>
                <w:color w:val="000000"/>
                <w:sz w:val="20"/>
                <w:szCs w:val="20"/>
                <w:u w:val="none"/>
              </w:rPr>
            </w:pPr>
          </w:p>
        </w:tc>
        <w:tc>
          <w:tcPr>
            <w:tcW w:w="1347" w:type="dxa"/>
            <w:gridSpan w:val="5"/>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1DA06AEC">
            <w:pPr>
              <w:jc w:val="center"/>
              <w:rPr>
                <w:rFonts w:hint="eastAsia" w:ascii="宋体" w:hAnsi="宋体" w:eastAsia="宋体" w:cs="宋体"/>
                <w:i w:val="0"/>
                <w:iCs w:val="0"/>
                <w:color w:val="000000"/>
                <w:sz w:val="20"/>
                <w:szCs w:val="20"/>
                <w:u w:val="none"/>
              </w:rPr>
            </w:pPr>
          </w:p>
        </w:tc>
        <w:tc>
          <w:tcPr>
            <w:tcW w:w="2516" w:type="dxa"/>
            <w:gridSpan w:val="4"/>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246B175B">
            <w:pPr>
              <w:jc w:val="center"/>
              <w:rPr>
                <w:rFonts w:hint="eastAsia" w:ascii="宋体" w:hAnsi="宋体" w:eastAsia="宋体" w:cs="宋体"/>
                <w:i w:val="0"/>
                <w:iCs w:val="0"/>
                <w:color w:val="000000"/>
                <w:sz w:val="20"/>
                <w:szCs w:val="20"/>
                <w:u w:val="none"/>
              </w:rPr>
            </w:pPr>
          </w:p>
        </w:tc>
        <w:tc>
          <w:tcPr>
            <w:tcW w:w="551"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3E85DEFA">
            <w:pPr>
              <w:jc w:val="center"/>
              <w:rPr>
                <w:rFonts w:hint="eastAsia" w:ascii="宋体" w:hAnsi="宋体" w:eastAsia="宋体" w:cs="宋体"/>
                <w:i w:val="0"/>
                <w:iCs w:val="0"/>
                <w:color w:val="000000"/>
                <w:sz w:val="20"/>
                <w:szCs w:val="20"/>
                <w:u w:val="none"/>
              </w:rPr>
            </w:pPr>
          </w:p>
        </w:tc>
        <w:tc>
          <w:tcPr>
            <w:tcW w:w="1016" w:type="dxa"/>
            <w:gridSpan w:val="5"/>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34525B72">
            <w:pPr>
              <w:jc w:val="center"/>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0F08A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综合单价</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9486D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合价</w:t>
            </w:r>
          </w:p>
        </w:tc>
      </w:tr>
      <w:tr w14:paraId="04CD18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33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0BCAA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FA81F4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030409001002</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E22E21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电力电缆</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7C9A43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1.名称：电力电缆</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2.型号:WDZC-YJY-4*6mm2</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3.管内敷设</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BE8A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A6B7A6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6.02</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2AB800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25.61</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5A66C3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154.17</w:t>
            </w:r>
          </w:p>
        </w:tc>
      </w:tr>
      <w:tr w14:paraId="283E8A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08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F2C0F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14</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A42E9D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030409003001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E8F130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电力电缆头</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F0773F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1.名称：铜芯电力电缆头</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2.电缆截面(mm2) ≤10</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97C1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79AA97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053BA5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53.97</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546EF7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215.88</w:t>
            </w:r>
          </w:p>
        </w:tc>
      </w:tr>
      <w:tr w14:paraId="5CB9F8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33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304FD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E4451E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030412001001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3141A4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配管</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504043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1.名称:线缆保护管</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2.型号：SC镀锌钢管25</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3.埋地敷设</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DE95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D0E9CA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17.81</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DD6B8D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18.3</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937194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325.92</w:t>
            </w:r>
          </w:p>
        </w:tc>
      </w:tr>
      <w:tr w14:paraId="31F793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33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8BB9D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16</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96B289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030412001002</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24AD8E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配管</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5930D2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1.名称:线缆保护管</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2.型号：SC镀锌钢管32</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3.埋地敷设</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6964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5BD0FA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10.9</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6248AD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23.74</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436E9F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258.77</w:t>
            </w:r>
          </w:p>
        </w:tc>
      </w:tr>
      <w:tr w14:paraId="5610A4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08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58E6A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17</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5909BF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030412001003</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78D6A2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配管</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F08A39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1.名称:线缆保护管</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2.型号：PVC20</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3.暗敷设</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CDFE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B3E40C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25.67</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D556BB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9.48</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C5B909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243.35</w:t>
            </w:r>
          </w:p>
        </w:tc>
      </w:tr>
      <w:tr w14:paraId="4066A8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57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12E0E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18</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B02567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030413014001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2D9219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插座</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C7DDDE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1.名称:单相五孔插座(安全型)</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2.型号:86型  10A,250V (防溅型)</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3.底边距地0.3m,暗装</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8892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套</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A8ECAB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FE7922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14.91</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D9D0D4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29.82</w:t>
            </w:r>
          </w:p>
        </w:tc>
      </w:tr>
      <w:tr w14:paraId="26E61C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84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B3F81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19</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FA2783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030413014002</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C750F6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插座</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5CC3A9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1.名称:挂式空调三孔插座(安全型)</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2.型号:16A,250V</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3.底边距地1.8m,暗装</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E80B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套</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EBE2F4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8DD042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27.06</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0C417C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27.06</w:t>
            </w:r>
          </w:p>
        </w:tc>
      </w:tr>
      <w:tr w14:paraId="3110D9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33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107740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20</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F45E96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030413001002</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2DB0A6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普通灯具</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00C48E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1.名称:节能灯</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2.型号:1*13W（COSφ＞0.9）</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3.吸顶安装</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4DD7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套</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FA95EE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568D3C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70.97</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0A6DDA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141.94</w:t>
            </w:r>
          </w:p>
        </w:tc>
      </w:tr>
      <w:tr w14:paraId="425ACD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60" w:hRule="atLeast"/>
        </w:trPr>
        <w:tc>
          <w:tcPr>
            <w:tcW w:w="8654" w:type="dxa"/>
            <w:gridSpan w:val="22"/>
            <w:tcBorders>
              <w:top w:val="single" w:color="000000" w:sz="4" w:space="0"/>
              <w:left w:val="single" w:color="000000" w:sz="8" w:space="0"/>
              <w:bottom w:val="single" w:color="000000" w:sz="8" w:space="0"/>
              <w:right w:val="single" w:color="000000" w:sz="4" w:space="0"/>
            </w:tcBorders>
            <w:shd w:val="clear" w:color="auto" w:fill="auto"/>
            <w:vAlign w:val="center"/>
          </w:tcPr>
          <w:p w14:paraId="1F182C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本页小计</w:t>
            </w:r>
          </w:p>
        </w:tc>
        <w:tc>
          <w:tcPr>
            <w:tcW w:w="1171" w:type="dxa"/>
            <w:tcBorders>
              <w:top w:val="single" w:color="000000" w:sz="4" w:space="0"/>
              <w:left w:val="single" w:color="000000" w:sz="4" w:space="0"/>
              <w:bottom w:val="single" w:color="000000" w:sz="8" w:space="0"/>
              <w:right w:val="single" w:color="000000" w:sz="8" w:space="0"/>
            </w:tcBorders>
            <w:shd w:val="clear" w:color="auto" w:fill="auto"/>
            <w:vAlign w:val="center"/>
          </w:tcPr>
          <w:p w14:paraId="6A14B60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1396.91</w:t>
            </w:r>
          </w:p>
        </w:tc>
      </w:tr>
      <w:tr w14:paraId="10A507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795" w:hRule="atLeast"/>
        </w:trPr>
        <w:tc>
          <w:tcPr>
            <w:tcW w:w="9825" w:type="dxa"/>
            <w:gridSpan w:val="23"/>
            <w:tcBorders>
              <w:top w:val="nil"/>
              <w:left w:val="nil"/>
              <w:bottom w:val="nil"/>
              <w:right w:val="nil"/>
            </w:tcBorders>
            <w:shd w:val="clear" w:color="auto" w:fill="auto"/>
            <w:vAlign w:val="center"/>
          </w:tcPr>
          <w:p w14:paraId="5FB5D268">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snapToGrid w:val="0"/>
                <w:color w:val="000000"/>
                <w:kern w:val="0"/>
                <w:sz w:val="40"/>
                <w:szCs w:val="40"/>
                <w:u w:val="none"/>
                <w:lang w:val="en-US" w:eastAsia="zh-CN" w:bidi="ar"/>
              </w:rPr>
              <w:t>分部分项工程项目清单计价表</w:t>
            </w:r>
          </w:p>
        </w:tc>
      </w:tr>
      <w:tr w14:paraId="343F75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2786" w:type="dxa"/>
            <w:gridSpan w:val="7"/>
            <w:tcBorders>
              <w:top w:val="nil"/>
              <w:left w:val="nil"/>
              <w:bottom w:val="nil"/>
              <w:right w:val="nil"/>
            </w:tcBorders>
            <w:shd w:val="clear" w:color="auto" w:fill="auto"/>
            <w:vAlign w:val="bottom"/>
          </w:tcPr>
          <w:p w14:paraId="790CABE1">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工程名称：万安县新城区幼儿园改造装修项目</w:t>
            </w:r>
          </w:p>
        </w:tc>
        <w:tc>
          <w:tcPr>
            <w:tcW w:w="3879" w:type="dxa"/>
            <w:gridSpan w:val="9"/>
            <w:tcBorders>
              <w:top w:val="nil"/>
              <w:left w:val="nil"/>
              <w:bottom w:val="nil"/>
              <w:right w:val="nil"/>
            </w:tcBorders>
            <w:shd w:val="clear" w:color="auto" w:fill="auto"/>
            <w:vAlign w:val="bottom"/>
          </w:tcPr>
          <w:p w14:paraId="6C32BAB8">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标段：万安县新城区幼儿园改造装修项目</w:t>
            </w:r>
          </w:p>
        </w:tc>
        <w:tc>
          <w:tcPr>
            <w:tcW w:w="3160" w:type="dxa"/>
            <w:gridSpan w:val="7"/>
            <w:tcBorders>
              <w:top w:val="nil"/>
              <w:left w:val="nil"/>
              <w:bottom w:val="nil"/>
              <w:right w:val="nil"/>
            </w:tcBorders>
            <w:shd w:val="clear" w:color="auto" w:fill="auto"/>
            <w:vAlign w:val="bottom"/>
          </w:tcPr>
          <w:p w14:paraId="1041BAF6">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第 5 页  共 26 页</w:t>
            </w:r>
          </w:p>
        </w:tc>
      </w:tr>
      <w:tr w14:paraId="0D8E5B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45" w:hRule="atLeast"/>
        </w:trPr>
        <w:tc>
          <w:tcPr>
            <w:tcW w:w="661" w:type="dxa"/>
            <w:vMerge w:val="restart"/>
            <w:tcBorders>
              <w:top w:val="single" w:color="000000" w:sz="8" w:space="0"/>
              <w:left w:val="single" w:color="000000" w:sz="8" w:space="0"/>
              <w:bottom w:val="single" w:color="000000" w:sz="4" w:space="0"/>
              <w:right w:val="single" w:color="000000" w:sz="4" w:space="0"/>
            </w:tcBorders>
            <w:shd w:val="clear" w:color="auto" w:fill="auto"/>
            <w:vAlign w:val="center"/>
          </w:tcPr>
          <w:p w14:paraId="7F113A1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序号</w:t>
            </w:r>
          </w:p>
        </w:tc>
        <w:tc>
          <w:tcPr>
            <w:tcW w:w="1507" w:type="dxa"/>
            <w:gridSpan w:val="3"/>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09287E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项目编码</w:t>
            </w:r>
          </w:p>
        </w:tc>
        <w:tc>
          <w:tcPr>
            <w:tcW w:w="1347" w:type="dxa"/>
            <w:gridSpan w:val="5"/>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6494531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项目名称</w:t>
            </w:r>
          </w:p>
        </w:tc>
        <w:tc>
          <w:tcPr>
            <w:tcW w:w="2516" w:type="dxa"/>
            <w:gridSpan w:val="4"/>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789DE4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项目特征描述</w:t>
            </w:r>
          </w:p>
        </w:tc>
        <w:tc>
          <w:tcPr>
            <w:tcW w:w="551"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0BF2D5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计量</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单位</w:t>
            </w:r>
          </w:p>
        </w:tc>
        <w:tc>
          <w:tcPr>
            <w:tcW w:w="1016" w:type="dxa"/>
            <w:gridSpan w:val="5"/>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30D653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工程量</w:t>
            </w:r>
          </w:p>
        </w:tc>
        <w:tc>
          <w:tcPr>
            <w:tcW w:w="2227" w:type="dxa"/>
            <w:gridSpan w:val="4"/>
            <w:tcBorders>
              <w:top w:val="single" w:color="000000" w:sz="8" w:space="0"/>
              <w:left w:val="single" w:color="000000" w:sz="4" w:space="0"/>
              <w:bottom w:val="single" w:color="000000" w:sz="4" w:space="0"/>
              <w:right w:val="single" w:color="000000" w:sz="8" w:space="0"/>
            </w:tcBorders>
            <w:shd w:val="clear" w:color="auto" w:fill="auto"/>
            <w:vAlign w:val="center"/>
          </w:tcPr>
          <w:p w14:paraId="435417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金额（元）</w:t>
            </w:r>
          </w:p>
        </w:tc>
      </w:tr>
      <w:tr w14:paraId="6266A9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661" w:type="dxa"/>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1D1A4F7A">
            <w:pPr>
              <w:jc w:val="center"/>
              <w:rPr>
                <w:rFonts w:hint="eastAsia" w:ascii="宋体" w:hAnsi="宋体" w:eastAsia="宋体" w:cs="宋体"/>
                <w:i w:val="0"/>
                <w:iCs w:val="0"/>
                <w:color w:val="000000"/>
                <w:sz w:val="20"/>
                <w:szCs w:val="20"/>
                <w:u w:val="none"/>
              </w:rPr>
            </w:pPr>
          </w:p>
        </w:tc>
        <w:tc>
          <w:tcPr>
            <w:tcW w:w="1507" w:type="dxa"/>
            <w:gridSpan w:val="3"/>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4787CC77">
            <w:pPr>
              <w:jc w:val="center"/>
              <w:rPr>
                <w:rFonts w:hint="eastAsia" w:ascii="宋体" w:hAnsi="宋体" w:eastAsia="宋体" w:cs="宋体"/>
                <w:i w:val="0"/>
                <w:iCs w:val="0"/>
                <w:color w:val="000000"/>
                <w:sz w:val="20"/>
                <w:szCs w:val="20"/>
                <w:u w:val="none"/>
              </w:rPr>
            </w:pPr>
          </w:p>
        </w:tc>
        <w:tc>
          <w:tcPr>
            <w:tcW w:w="1347" w:type="dxa"/>
            <w:gridSpan w:val="5"/>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389755F4">
            <w:pPr>
              <w:jc w:val="center"/>
              <w:rPr>
                <w:rFonts w:hint="eastAsia" w:ascii="宋体" w:hAnsi="宋体" w:eastAsia="宋体" w:cs="宋体"/>
                <w:i w:val="0"/>
                <w:iCs w:val="0"/>
                <w:color w:val="000000"/>
                <w:sz w:val="20"/>
                <w:szCs w:val="20"/>
                <w:u w:val="none"/>
              </w:rPr>
            </w:pPr>
          </w:p>
        </w:tc>
        <w:tc>
          <w:tcPr>
            <w:tcW w:w="2516" w:type="dxa"/>
            <w:gridSpan w:val="4"/>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6C2CECB3">
            <w:pPr>
              <w:jc w:val="center"/>
              <w:rPr>
                <w:rFonts w:hint="eastAsia" w:ascii="宋体" w:hAnsi="宋体" w:eastAsia="宋体" w:cs="宋体"/>
                <w:i w:val="0"/>
                <w:iCs w:val="0"/>
                <w:color w:val="000000"/>
                <w:sz w:val="20"/>
                <w:szCs w:val="20"/>
                <w:u w:val="none"/>
              </w:rPr>
            </w:pPr>
          </w:p>
        </w:tc>
        <w:tc>
          <w:tcPr>
            <w:tcW w:w="551"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7BE16B2B">
            <w:pPr>
              <w:jc w:val="center"/>
              <w:rPr>
                <w:rFonts w:hint="eastAsia" w:ascii="宋体" w:hAnsi="宋体" w:eastAsia="宋体" w:cs="宋体"/>
                <w:i w:val="0"/>
                <w:iCs w:val="0"/>
                <w:color w:val="000000"/>
                <w:sz w:val="20"/>
                <w:szCs w:val="20"/>
                <w:u w:val="none"/>
              </w:rPr>
            </w:pPr>
          </w:p>
        </w:tc>
        <w:tc>
          <w:tcPr>
            <w:tcW w:w="1016" w:type="dxa"/>
            <w:gridSpan w:val="5"/>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0379C641">
            <w:pPr>
              <w:jc w:val="center"/>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5C5FF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综合单价</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EAA0B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合价</w:t>
            </w:r>
          </w:p>
        </w:tc>
      </w:tr>
      <w:tr w14:paraId="56D747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59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D1B4A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21</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C0786B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030413001003</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F8DACC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普通灯具</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E0CB08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1.名称:防水防尘灯</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2.型号:TL5C三基色节能灯具，12W</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3.吸顶安装</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9FC9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套</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E479C1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02BCED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75.45</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C8CF5B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75.45</w:t>
            </w:r>
          </w:p>
        </w:tc>
      </w:tr>
      <w:tr w14:paraId="450713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59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15FC2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22</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F6E3C6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040801029001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DBAC23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照明开关</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1903CB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1.名称:三联开关</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2.型号:86型，10A,250V</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3.底边距地1.4m,暗装</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E78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95F160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A1C914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21.23</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A2FBA1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21.23</w:t>
            </w:r>
          </w:p>
        </w:tc>
      </w:tr>
      <w:tr w14:paraId="45707A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82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AEF7A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23</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E39388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030412006001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0A9500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接线盒</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316A34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1.暗装开关(插座)盒</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2.铁质</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7F41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F02E7E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38DBE1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7.51</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835C30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30.04</w:t>
            </w:r>
          </w:p>
        </w:tc>
      </w:tr>
      <w:tr w14:paraId="0906D0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42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B65BC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24</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44F473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031301003001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1A9123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套管</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3C4CD2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1.名称：止水套管DN32</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2.具体做法详《建筑电气与智能化通用规范》图示24DX002-1第120页</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CD3F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1A9F8E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B69153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210.06</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9D9C6F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420.12</w:t>
            </w:r>
          </w:p>
        </w:tc>
      </w:tr>
      <w:tr w14:paraId="77BC20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10FC6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25</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020E95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040205001001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1E09F9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人(手)孔井</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DC370D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1.名称：强电电缆井</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AF35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座</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1F1D45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B33A34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591.92</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73E7CD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591.92</w:t>
            </w:r>
          </w:p>
        </w:tc>
      </w:tr>
      <w:tr w14:paraId="0BE834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B28301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26</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2DD9F2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031301001001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515D02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凿(压、切割)槽</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AB9C54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1.砖墙凿槽及修补</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748D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71D2CE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7.9</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711712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18.01</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A0D1B4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142.28</w:t>
            </w:r>
          </w:p>
        </w:tc>
      </w:tr>
      <w:tr w14:paraId="41E5EC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82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360BA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27</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7DDDA2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030416006001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E4361F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输配电装置系统</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087CF6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1.输配电装置系统调试 ≤1kV交流供电</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B39E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系统</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1BA927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1AA379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299.86</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0949E0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299.86</w:t>
            </w:r>
          </w:p>
        </w:tc>
      </w:tr>
      <w:tr w14:paraId="02379B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1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0643B4C">
            <w:pPr>
              <w:jc w:val="center"/>
              <w:rPr>
                <w:rFonts w:hint="eastAsia" w:ascii="宋体" w:hAnsi="宋体" w:eastAsia="宋体" w:cs="宋体"/>
                <w:i w:val="0"/>
                <w:iCs w:val="0"/>
                <w:color w:val="000000"/>
                <w:sz w:val="20"/>
                <w:szCs w:val="20"/>
                <w:u w:val="none"/>
              </w:rPr>
            </w:pP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5B116E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8900FB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建筑智能化工程</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E04B990">
            <w:pPr>
              <w:jc w:val="left"/>
              <w:rPr>
                <w:rFonts w:hint="eastAsia" w:ascii="宋体" w:hAnsi="宋体" w:eastAsia="宋体" w:cs="宋体"/>
                <w:i w:val="0"/>
                <w:iCs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84EAB0">
            <w:pPr>
              <w:jc w:val="center"/>
              <w:rPr>
                <w:rFonts w:hint="eastAsia" w:ascii="宋体" w:hAnsi="宋体" w:eastAsia="宋体" w:cs="宋体"/>
                <w:i w:val="0"/>
                <w:iCs w:val="0"/>
                <w:color w:val="000000"/>
                <w:sz w:val="20"/>
                <w:szCs w:val="20"/>
                <w:u w:val="none"/>
              </w:rPr>
            </w:pP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32971D7">
            <w:pPr>
              <w:jc w:val="left"/>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EC9F16A">
            <w:pPr>
              <w:jc w:val="left"/>
              <w:rPr>
                <w:rFonts w:hint="eastAsia" w:ascii="宋体" w:hAnsi="宋体" w:eastAsia="宋体" w:cs="宋体"/>
                <w:i w:val="0"/>
                <w:iCs w:val="0"/>
                <w:color w:val="000000"/>
                <w:sz w:val="20"/>
                <w:szCs w:val="20"/>
                <w:u w:val="none"/>
              </w:rPr>
            </w:pP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379698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1965.38</w:t>
            </w:r>
          </w:p>
        </w:tc>
      </w:tr>
      <w:tr w14:paraId="13D5DD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776"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2C622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28</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8A81A3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030402011002</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B1ADEB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弱电箱</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22E26A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1.多媒体弱电箱(含箱内所有电器件）</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2.技术参数详本工程电气施工图</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3.包含安装完成之后调试工作</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ACA7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台</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127555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0221F1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411.15</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58958D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411.15</w:t>
            </w:r>
          </w:p>
        </w:tc>
      </w:tr>
      <w:tr w14:paraId="38140A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82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C42B0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29</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A88860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030502003001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74C51D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双绞线缆</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334CA2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1.名称:超五类四对双绞线缆</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2.管内穿放</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D856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DF3C3E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5.4</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4DB737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3.53</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E28BF1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19.06</w:t>
            </w:r>
          </w:p>
        </w:tc>
      </w:tr>
      <w:tr w14:paraId="0298C6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60" w:hRule="atLeast"/>
        </w:trPr>
        <w:tc>
          <w:tcPr>
            <w:tcW w:w="8654" w:type="dxa"/>
            <w:gridSpan w:val="22"/>
            <w:tcBorders>
              <w:top w:val="single" w:color="000000" w:sz="4" w:space="0"/>
              <w:left w:val="single" w:color="000000" w:sz="8" w:space="0"/>
              <w:bottom w:val="single" w:color="000000" w:sz="8" w:space="0"/>
              <w:right w:val="single" w:color="000000" w:sz="4" w:space="0"/>
            </w:tcBorders>
            <w:shd w:val="clear" w:color="auto" w:fill="auto"/>
            <w:vAlign w:val="center"/>
          </w:tcPr>
          <w:p w14:paraId="684A72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本页小计</w:t>
            </w:r>
          </w:p>
        </w:tc>
        <w:tc>
          <w:tcPr>
            <w:tcW w:w="1171" w:type="dxa"/>
            <w:tcBorders>
              <w:top w:val="single" w:color="000000" w:sz="4" w:space="0"/>
              <w:left w:val="single" w:color="000000" w:sz="4" w:space="0"/>
              <w:bottom w:val="single" w:color="000000" w:sz="8" w:space="0"/>
              <w:right w:val="single" w:color="000000" w:sz="8" w:space="0"/>
            </w:tcBorders>
            <w:shd w:val="clear" w:color="auto" w:fill="auto"/>
            <w:vAlign w:val="center"/>
          </w:tcPr>
          <w:p w14:paraId="5BA863C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2011.11</w:t>
            </w:r>
          </w:p>
        </w:tc>
      </w:tr>
      <w:tr w14:paraId="0CFFD2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795" w:hRule="atLeast"/>
        </w:trPr>
        <w:tc>
          <w:tcPr>
            <w:tcW w:w="9825" w:type="dxa"/>
            <w:gridSpan w:val="23"/>
            <w:tcBorders>
              <w:top w:val="nil"/>
              <w:left w:val="nil"/>
              <w:bottom w:val="nil"/>
              <w:right w:val="nil"/>
            </w:tcBorders>
            <w:shd w:val="clear" w:color="auto" w:fill="auto"/>
            <w:vAlign w:val="center"/>
          </w:tcPr>
          <w:p w14:paraId="62F73746">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snapToGrid w:val="0"/>
                <w:color w:val="000000"/>
                <w:kern w:val="0"/>
                <w:sz w:val="40"/>
                <w:szCs w:val="40"/>
                <w:u w:val="none"/>
                <w:lang w:val="en-US" w:eastAsia="zh-CN" w:bidi="ar"/>
              </w:rPr>
              <w:t>分部分项工程项目清单计价表</w:t>
            </w:r>
          </w:p>
        </w:tc>
      </w:tr>
      <w:tr w14:paraId="40E409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2786" w:type="dxa"/>
            <w:gridSpan w:val="7"/>
            <w:tcBorders>
              <w:top w:val="nil"/>
              <w:left w:val="nil"/>
              <w:bottom w:val="nil"/>
              <w:right w:val="nil"/>
            </w:tcBorders>
            <w:shd w:val="clear" w:color="auto" w:fill="auto"/>
            <w:vAlign w:val="bottom"/>
          </w:tcPr>
          <w:p w14:paraId="331D5465">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工程名称：万安县新城区幼儿园改造装修项目</w:t>
            </w:r>
          </w:p>
        </w:tc>
        <w:tc>
          <w:tcPr>
            <w:tcW w:w="3879" w:type="dxa"/>
            <w:gridSpan w:val="9"/>
            <w:tcBorders>
              <w:top w:val="nil"/>
              <w:left w:val="nil"/>
              <w:bottom w:val="nil"/>
              <w:right w:val="nil"/>
            </w:tcBorders>
            <w:shd w:val="clear" w:color="auto" w:fill="auto"/>
            <w:vAlign w:val="bottom"/>
          </w:tcPr>
          <w:p w14:paraId="443329C2">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标段：万安县新城区幼儿园改造装修项目</w:t>
            </w:r>
          </w:p>
        </w:tc>
        <w:tc>
          <w:tcPr>
            <w:tcW w:w="3160" w:type="dxa"/>
            <w:gridSpan w:val="7"/>
            <w:tcBorders>
              <w:top w:val="nil"/>
              <w:left w:val="nil"/>
              <w:bottom w:val="nil"/>
              <w:right w:val="nil"/>
            </w:tcBorders>
            <w:shd w:val="clear" w:color="auto" w:fill="auto"/>
            <w:vAlign w:val="bottom"/>
          </w:tcPr>
          <w:p w14:paraId="6E1A1EEB">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第 6 页  共 26 页</w:t>
            </w:r>
          </w:p>
        </w:tc>
      </w:tr>
      <w:tr w14:paraId="706159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45" w:hRule="atLeast"/>
        </w:trPr>
        <w:tc>
          <w:tcPr>
            <w:tcW w:w="661" w:type="dxa"/>
            <w:vMerge w:val="restart"/>
            <w:tcBorders>
              <w:top w:val="single" w:color="000000" w:sz="8" w:space="0"/>
              <w:left w:val="single" w:color="000000" w:sz="8" w:space="0"/>
              <w:bottom w:val="single" w:color="000000" w:sz="4" w:space="0"/>
              <w:right w:val="single" w:color="000000" w:sz="4" w:space="0"/>
            </w:tcBorders>
            <w:shd w:val="clear" w:color="auto" w:fill="auto"/>
            <w:vAlign w:val="center"/>
          </w:tcPr>
          <w:p w14:paraId="0BC475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序号</w:t>
            </w:r>
          </w:p>
        </w:tc>
        <w:tc>
          <w:tcPr>
            <w:tcW w:w="1507" w:type="dxa"/>
            <w:gridSpan w:val="3"/>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329E1F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项目编码</w:t>
            </w:r>
          </w:p>
        </w:tc>
        <w:tc>
          <w:tcPr>
            <w:tcW w:w="1347" w:type="dxa"/>
            <w:gridSpan w:val="5"/>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3329DD9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项目名称</w:t>
            </w:r>
          </w:p>
        </w:tc>
        <w:tc>
          <w:tcPr>
            <w:tcW w:w="2516" w:type="dxa"/>
            <w:gridSpan w:val="4"/>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6F6D22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项目特征描述</w:t>
            </w:r>
          </w:p>
        </w:tc>
        <w:tc>
          <w:tcPr>
            <w:tcW w:w="551"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4306DE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计量</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单位</w:t>
            </w:r>
          </w:p>
        </w:tc>
        <w:tc>
          <w:tcPr>
            <w:tcW w:w="1016" w:type="dxa"/>
            <w:gridSpan w:val="5"/>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7C29FD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工程量</w:t>
            </w:r>
          </w:p>
        </w:tc>
        <w:tc>
          <w:tcPr>
            <w:tcW w:w="2227" w:type="dxa"/>
            <w:gridSpan w:val="4"/>
            <w:tcBorders>
              <w:top w:val="single" w:color="000000" w:sz="8" w:space="0"/>
              <w:left w:val="single" w:color="000000" w:sz="4" w:space="0"/>
              <w:bottom w:val="single" w:color="000000" w:sz="4" w:space="0"/>
              <w:right w:val="single" w:color="000000" w:sz="8" w:space="0"/>
            </w:tcBorders>
            <w:shd w:val="clear" w:color="auto" w:fill="auto"/>
            <w:vAlign w:val="center"/>
          </w:tcPr>
          <w:p w14:paraId="70E58A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金额（元）</w:t>
            </w:r>
          </w:p>
        </w:tc>
      </w:tr>
      <w:tr w14:paraId="0D2425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661" w:type="dxa"/>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14AA7560">
            <w:pPr>
              <w:jc w:val="center"/>
              <w:rPr>
                <w:rFonts w:hint="eastAsia" w:ascii="宋体" w:hAnsi="宋体" w:eastAsia="宋体" w:cs="宋体"/>
                <w:i w:val="0"/>
                <w:iCs w:val="0"/>
                <w:color w:val="000000"/>
                <w:sz w:val="20"/>
                <w:szCs w:val="20"/>
                <w:u w:val="none"/>
              </w:rPr>
            </w:pPr>
          </w:p>
        </w:tc>
        <w:tc>
          <w:tcPr>
            <w:tcW w:w="1507" w:type="dxa"/>
            <w:gridSpan w:val="3"/>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0CE11B13">
            <w:pPr>
              <w:jc w:val="center"/>
              <w:rPr>
                <w:rFonts w:hint="eastAsia" w:ascii="宋体" w:hAnsi="宋体" w:eastAsia="宋体" w:cs="宋体"/>
                <w:i w:val="0"/>
                <w:iCs w:val="0"/>
                <w:color w:val="000000"/>
                <w:sz w:val="20"/>
                <w:szCs w:val="20"/>
                <w:u w:val="none"/>
              </w:rPr>
            </w:pPr>
          </w:p>
        </w:tc>
        <w:tc>
          <w:tcPr>
            <w:tcW w:w="1347" w:type="dxa"/>
            <w:gridSpan w:val="5"/>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44CBB82F">
            <w:pPr>
              <w:jc w:val="center"/>
              <w:rPr>
                <w:rFonts w:hint="eastAsia" w:ascii="宋体" w:hAnsi="宋体" w:eastAsia="宋体" w:cs="宋体"/>
                <w:i w:val="0"/>
                <w:iCs w:val="0"/>
                <w:color w:val="000000"/>
                <w:sz w:val="20"/>
                <w:szCs w:val="20"/>
                <w:u w:val="none"/>
              </w:rPr>
            </w:pPr>
          </w:p>
        </w:tc>
        <w:tc>
          <w:tcPr>
            <w:tcW w:w="2516" w:type="dxa"/>
            <w:gridSpan w:val="4"/>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79E54D07">
            <w:pPr>
              <w:jc w:val="center"/>
              <w:rPr>
                <w:rFonts w:hint="eastAsia" w:ascii="宋体" w:hAnsi="宋体" w:eastAsia="宋体" w:cs="宋体"/>
                <w:i w:val="0"/>
                <w:iCs w:val="0"/>
                <w:color w:val="000000"/>
                <w:sz w:val="20"/>
                <w:szCs w:val="20"/>
                <w:u w:val="none"/>
              </w:rPr>
            </w:pPr>
          </w:p>
        </w:tc>
        <w:tc>
          <w:tcPr>
            <w:tcW w:w="551"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7BA6BCDB">
            <w:pPr>
              <w:jc w:val="center"/>
              <w:rPr>
                <w:rFonts w:hint="eastAsia" w:ascii="宋体" w:hAnsi="宋体" w:eastAsia="宋体" w:cs="宋体"/>
                <w:i w:val="0"/>
                <w:iCs w:val="0"/>
                <w:color w:val="000000"/>
                <w:sz w:val="20"/>
                <w:szCs w:val="20"/>
                <w:u w:val="none"/>
              </w:rPr>
            </w:pPr>
          </w:p>
        </w:tc>
        <w:tc>
          <w:tcPr>
            <w:tcW w:w="1016" w:type="dxa"/>
            <w:gridSpan w:val="5"/>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38BB11CB">
            <w:pPr>
              <w:jc w:val="center"/>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5EDD9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综合单价</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22AB9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合价</w:t>
            </w:r>
          </w:p>
        </w:tc>
      </w:tr>
      <w:tr w14:paraId="40844A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08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81B9C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30</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7250E3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030502003002</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3F0153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双绞线缆</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D95835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1.名称：电话线</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2.型号:RVS-2*0.5</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58B9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1B459F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58.32</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0E6ABD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3.03</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75C0CE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176.71</w:t>
            </w:r>
          </w:p>
        </w:tc>
      </w:tr>
      <w:tr w14:paraId="346BEC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82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D51B3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31</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EF9B7A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030412001004</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749A6C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配管</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D6281B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1.名称:弱电线缆保护管</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2.型号:PC管16</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A944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FC9CDC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9.8</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410FA1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6.97</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08D72C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68.31</w:t>
            </w:r>
          </w:p>
        </w:tc>
      </w:tr>
      <w:tr w14:paraId="281C7F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33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AE00B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32</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09BC80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030412001005</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F47B7B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配管</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810A07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1.名称:线缆保护管</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2.型号：SC镀锌钢管32</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3.埋地敷设</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62B6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7EF3D9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4.8</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6004A7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23.75</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2558C3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114</w:t>
            </w:r>
          </w:p>
        </w:tc>
      </w:tr>
      <w:tr w14:paraId="394D36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08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E3548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33</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2DADE0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030413014003</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795CEA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信息插座</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86CB7D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1.名称：电话插座</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2.底边距地0.3m,暗装</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EF295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套</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DEA41D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3461ED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20.81</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808741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20.81</w:t>
            </w:r>
          </w:p>
        </w:tc>
      </w:tr>
      <w:tr w14:paraId="6AD233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08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97C20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34</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7472EE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030413014004</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2DC861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信息插座</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3D119A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1.名称：网络插座</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2.底边距地0.3m,暗装</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47467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套</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69933F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41ABCB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23.95</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079F8C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23.95</w:t>
            </w:r>
          </w:p>
        </w:tc>
      </w:tr>
      <w:tr w14:paraId="04D793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08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46BE1E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35</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D15E61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030904003001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072634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按钮</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37724F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1.一键式紧急报警按钮与属地接警中心联网</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43B8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D410E3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FE5A8D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49.44</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CE3774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49.44</w:t>
            </w:r>
          </w:p>
        </w:tc>
      </w:tr>
      <w:tr w14:paraId="26922C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82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2B4A0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36</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DA6273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030412006002</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9B8B2B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接线盒</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6B062E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1.名称:弱电接线盒</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2.铁质</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E84D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66FA47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FFAFD6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15.5</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8EB2CC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46.5</w:t>
            </w:r>
          </w:p>
        </w:tc>
      </w:tr>
      <w:tr w14:paraId="7809A6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FE693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37</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154939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040205001002</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BD3A3C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人(手)孔井</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CD873A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1.名称：弱电电缆井</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6A27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座</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BC653D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421EE6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591.92</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FF39E6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591.92</w:t>
            </w:r>
          </w:p>
        </w:tc>
      </w:tr>
      <w:tr w14:paraId="0AACC3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AA1D9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38</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214481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031301001002</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1D56C8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凿(压、切割)槽</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319780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1.砖墙凿槽及修补</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A97A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E1F2B3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B64008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18.01</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F247B6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23.41</w:t>
            </w:r>
          </w:p>
        </w:tc>
      </w:tr>
      <w:tr w14:paraId="04D5F3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57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4942F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39</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BD2BB2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031301003002</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DADA89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套管</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04AE02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1.名称：止水套管DN32</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2.具体做法详《建筑电气与智能化通用规范》图示24DX002-1第120页</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304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690CD7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F15591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210.06</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0E0D7A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420.12</w:t>
            </w:r>
          </w:p>
        </w:tc>
      </w:tr>
      <w:tr w14:paraId="4A0E51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1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5E3D6C6">
            <w:pPr>
              <w:jc w:val="center"/>
              <w:rPr>
                <w:rFonts w:hint="eastAsia" w:ascii="宋体" w:hAnsi="宋体" w:eastAsia="宋体" w:cs="宋体"/>
                <w:i w:val="0"/>
                <w:iCs w:val="0"/>
                <w:color w:val="000000"/>
                <w:sz w:val="20"/>
                <w:szCs w:val="20"/>
                <w:u w:val="none"/>
              </w:rPr>
            </w:pP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5ECCFE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476368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防雷接地工程</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2D9B304">
            <w:pPr>
              <w:jc w:val="left"/>
              <w:rPr>
                <w:rFonts w:hint="eastAsia" w:ascii="宋体" w:hAnsi="宋体" w:eastAsia="宋体" w:cs="宋体"/>
                <w:i w:val="0"/>
                <w:iCs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211F2C">
            <w:pPr>
              <w:jc w:val="center"/>
              <w:rPr>
                <w:rFonts w:hint="eastAsia" w:ascii="宋体" w:hAnsi="宋体" w:eastAsia="宋体" w:cs="宋体"/>
                <w:i w:val="0"/>
                <w:iCs w:val="0"/>
                <w:color w:val="000000"/>
                <w:sz w:val="20"/>
                <w:szCs w:val="20"/>
                <w:u w:val="none"/>
              </w:rPr>
            </w:pP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1F4C80B">
            <w:pPr>
              <w:jc w:val="left"/>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4AD81D8">
            <w:pPr>
              <w:jc w:val="left"/>
              <w:rPr>
                <w:rFonts w:hint="eastAsia" w:ascii="宋体" w:hAnsi="宋体" w:eastAsia="宋体" w:cs="宋体"/>
                <w:i w:val="0"/>
                <w:iCs w:val="0"/>
                <w:color w:val="000000"/>
                <w:sz w:val="20"/>
                <w:szCs w:val="20"/>
                <w:u w:val="none"/>
              </w:rPr>
            </w:pP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8C5930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4559.46</w:t>
            </w:r>
          </w:p>
        </w:tc>
      </w:tr>
      <w:tr w14:paraId="225564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60" w:hRule="atLeast"/>
        </w:trPr>
        <w:tc>
          <w:tcPr>
            <w:tcW w:w="8654" w:type="dxa"/>
            <w:gridSpan w:val="22"/>
            <w:tcBorders>
              <w:top w:val="single" w:color="000000" w:sz="4" w:space="0"/>
              <w:left w:val="single" w:color="000000" w:sz="8" w:space="0"/>
              <w:bottom w:val="single" w:color="000000" w:sz="8" w:space="0"/>
              <w:right w:val="single" w:color="000000" w:sz="4" w:space="0"/>
            </w:tcBorders>
            <w:shd w:val="clear" w:color="auto" w:fill="auto"/>
            <w:vAlign w:val="center"/>
          </w:tcPr>
          <w:p w14:paraId="0F1C50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本页小计</w:t>
            </w:r>
          </w:p>
        </w:tc>
        <w:tc>
          <w:tcPr>
            <w:tcW w:w="1171" w:type="dxa"/>
            <w:tcBorders>
              <w:top w:val="single" w:color="000000" w:sz="4" w:space="0"/>
              <w:left w:val="single" w:color="000000" w:sz="4" w:space="0"/>
              <w:bottom w:val="single" w:color="000000" w:sz="8" w:space="0"/>
              <w:right w:val="single" w:color="000000" w:sz="8" w:space="0"/>
            </w:tcBorders>
            <w:shd w:val="clear" w:color="auto" w:fill="auto"/>
            <w:vAlign w:val="center"/>
          </w:tcPr>
          <w:p w14:paraId="7E9D599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1535.17</w:t>
            </w:r>
          </w:p>
        </w:tc>
      </w:tr>
      <w:tr w14:paraId="057792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795" w:hRule="atLeast"/>
        </w:trPr>
        <w:tc>
          <w:tcPr>
            <w:tcW w:w="9825" w:type="dxa"/>
            <w:gridSpan w:val="23"/>
            <w:tcBorders>
              <w:top w:val="nil"/>
              <w:left w:val="nil"/>
              <w:bottom w:val="nil"/>
              <w:right w:val="nil"/>
            </w:tcBorders>
            <w:shd w:val="clear" w:color="auto" w:fill="auto"/>
            <w:vAlign w:val="center"/>
          </w:tcPr>
          <w:p w14:paraId="38659A1E">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snapToGrid w:val="0"/>
                <w:color w:val="000000"/>
                <w:kern w:val="0"/>
                <w:sz w:val="40"/>
                <w:szCs w:val="40"/>
                <w:u w:val="none"/>
                <w:lang w:val="en-US" w:eastAsia="zh-CN" w:bidi="ar"/>
              </w:rPr>
              <w:t>分部分项工程项目清单计价表</w:t>
            </w:r>
          </w:p>
        </w:tc>
      </w:tr>
      <w:tr w14:paraId="4E7466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2786" w:type="dxa"/>
            <w:gridSpan w:val="7"/>
            <w:tcBorders>
              <w:top w:val="nil"/>
              <w:left w:val="nil"/>
              <w:bottom w:val="nil"/>
              <w:right w:val="nil"/>
            </w:tcBorders>
            <w:shd w:val="clear" w:color="auto" w:fill="auto"/>
            <w:vAlign w:val="bottom"/>
          </w:tcPr>
          <w:p w14:paraId="067A22DA">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工程名称：万安县新城区幼儿园改造装修项目</w:t>
            </w:r>
          </w:p>
        </w:tc>
        <w:tc>
          <w:tcPr>
            <w:tcW w:w="3879" w:type="dxa"/>
            <w:gridSpan w:val="9"/>
            <w:tcBorders>
              <w:top w:val="nil"/>
              <w:left w:val="nil"/>
              <w:bottom w:val="nil"/>
              <w:right w:val="nil"/>
            </w:tcBorders>
            <w:shd w:val="clear" w:color="auto" w:fill="auto"/>
            <w:vAlign w:val="bottom"/>
          </w:tcPr>
          <w:p w14:paraId="318D0D7A">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标段：万安县新城区幼儿园改造装修项目</w:t>
            </w:r>
          </w:p>
        </w:tc>
        <w:tc>
          <w:tcPr>
            <w:tcW w:w="3160" w:type="dxa"/>
            <w:gridSpan w:val="7"/>
            <w:tcBorders>
              <w:top w:val="nil"/>
              <w:left w:val="nil"/>
              <w:bottom w:val="nil"/>
              <w:right w:val="nil"/>
            </w:tcBorders>
            <w:shd w:val="clear" w:color="auto" w:fill="auto"/>
            <w:vAlign w:val="bottom"/>
          </w:tcPr>
          <w:p w14:paraId="42915163">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第 7 页  共 26 页</w:t>
            </w:r>
          </w:p>
        </w:tc>
      </w:tr>
      <w:tr w14:paraId="0148CD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45" w:hRule="atLeast"/>
        </w:trPr>
        <w:tc>
          <w:tcPr>
            <w:tcW w:w="661" w:type="dxa"/>
            <w:vMerge w:val="restart"/>
            <w:tcBorders>
              <w:top w:val="single" w:color="000000" w:sz="8" w:space="0"/>
              <w:left w:val="single" w:color="000000" w:sz="8" w:space="0"/>
              <w:bottom w:val="single" w:color="000000" w:sz="4" w:space="0"/>
              <w:right w:val="single" w:color="000000" w:sz="4" w:space="0"/>
            </w:tcBorders>
            <w:shd w:val="clear" w:color="auto" w:fill="auto"/>
            <w:vAlign w:val="center"/>
          </w:tcPr>
          <w:p w14:paraId="56CACE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序号</w:t>
            </w:r>
          </w:p>
        </w:tc>
        <w:tc>
          <w:tcPr>
            <w:tcW w:w="1507" w:type="dxa"/>
            <w:gridSpan w:val="3"/>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2C0274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项目编码</w:t>
            </w:r>
          </w:p>
        </w:tc>
        <w:tc>
          <w:tcPr>
            <w:tcW w:w="1347" w:type="dxa"/>
            <w:gridSpan w:val="5"/>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7E457A3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项目名称</w:t>
            </w:r>
          </w:p>
        </w:tc>
        <w:tc>
          <w:tcPr>
            <w:tcW w:w="2516" w:type="dxa"/>
            <w:gridSpan w:val="4"/>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177C67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项目特征描述</w:t>
            </w:r>
          </w:p>
        </w:tc>
        <w:tc>
          <w:tcPr>
            <w:tcW w:w="551"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409D0E9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计量</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单位</w:t>
            </w:r>
          </w:p>
        </w:tc>
        <w:tc>
          <w:tcPr>
            <w:tcW w:w="1016" w:type="dxa"/>
            <w:gridSpan w:val="5"/>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35D155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工程量</w:t>
            </w:r>
          </w:p>
        </w:tc>
        <w:tc>
          <w:tcPr>
            <w:tcW w:w="2227" w:type="dxa"/>
            <w:gridSpan w:val="4"/>
            <w:tcBorders>
              <w:top w:val="single" w:color="000000" w:sz="8" w:space="0"/>
              <w:left w:val="single" w:color="000000" w:sz="4" w:space="0"/>
              <w:bottom w:val="single" w:color="000000" w:sz="4" w:space="0"/>
              <w:right w:val="single" w:color="000000" w:sz="8" w:space="0"/>
            </w:tcBorders>
            <w:shd w:val="clear" w:color="auto" w:fill="auto"/>
            <w:vAlign w:val="center"/>
          </w:tcPr>
          <w:p w14:paraId="6D66D6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金额（元）</w:t>
            </w:r>
          </w:p>
        </w:tc>
      </w:tr>
      <w:tr w14:paraId="153500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661" w:type="dxa"/>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1077A6DB">
            <w:pPr>
              <w:jc w:val="center"/>
              <w:rPr>
                <w:rFonts w:hint="eastAsia" w:ascii="宋体" w:hAnsi="宋体" w:eastAsia="宋体" w:cs="宋体"/>
                <w:i w:val="0"/>
                <w:iCs w:val="0"/>
                <w:color w:val="000000"/>
                <w:sz w:val="20"/>
                <w:szCs w:val="20"/>
                <w:u w:val="none"/>
              </w:rPr>
            </w:pPr>
          </w:p>
        </w:tc>
        <w:tc>
          <w:tcPr>
            <w:tcW w:w="1507" w:type="dxa"/>
            <w:gridSpan w:val="3"/>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452FDA0F">
            <w:pPr>
              <w:jc w:val="center"/>
              <w:rPr>
                <w:rFonts w:hint="eastAsia" w:ascii="宋体" w:hAnsi="宋体" w:eastAsia="宋体" w:cs="宋体"/>
                <w:i w:val="0"/>
                <w:iCs w:val="0"/>
                <w:color w:val="000000"/>
                <w:sz w:val="20"/>
                <w:szCs w:val="20"/>
                <w:u w:val="none"/>
              </w:rPr>
            </w:pPr>
          </w:p>
        </w:tc>
        <w:tc>
          <w:tcPr>
            <w:tcW w:w="1347" w:type="dxa"/>
            <w:gridSpan w:val="5"/>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6EBBD44E">
            <w:pPr>
              <w:jc w:val="center"/>
              <w:rPr>
                <w:rFonts w:hint="eastAsia" w:ascii="宋体" w:hAnsi="宋体" w:eastAsia="宋体" w:cs="宋体"/>
                <w:i w:val="0"/>
                <w:iCs w:val="0"/>
                <w:color w:val="000000"/>
                <w:sz w:val="20"/>
                <w:szCs w:val="20"/>
                <w:u w:val="none"/>
              </w:rPr>
            </w:pPr>
          </w:p>
        </w:tc>
        <w:tc>
          <w:tcPr>
            <w:tcW w:w="2516" w:type="dxa"/>
            <w:gridSpan w:val="4"/>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53CD3F2B">
            <w:pPr>
              <w:jc w:val="center"/>
              <w:rPr>
                <w:rFonts w:hint="eastAsia" w:ascii="宋体" w:hAnsi="宋体" w:eastAsia="宋体" w:cs="宋体"/>
                <w:i w:val="0"/>
                <w:iCs w:val="0"/>
                <w:color w:val="000000"/>
                <w:sz w:val="20"/>
                <w:szCs w:val="20"/>
                <w:u w:val="none"/>
              </w:rPr>
            </w:pPr>
          </w:p>
        </w:tc>
        <w:tc>
          <w:tcPr>
            <w:tcW w:w="551"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0580E25F">
            <w:pPr>
              <w:jc w:val="center"/>
              <w:rPr>
                <w:rFonts w:hint="eastAsia" w:ascii="宋体" w:hAnsi="宋体" w:eastAsia="宋体" w:cs="宋体"/>
                <w:i w:val="0"/>
                <w:iCs w:val="0"/>
                <w:color w:val="000000"/>
                <w:sz w:val="20"/>
                <w:szCs w:val="20"/>
                <w:u w:val="none"/>
              </w:rPr>
            </w:pPr>
          </w:p>
        </w:tc>
        <w:tc>
          <w:tcPr>
            <w:tcW w:w="1016" w:type="dxa"/>
            <w:gridSpan w:val="5"/>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770BEDE5">
            <w:pPr>
              <w:jc w:val="center"/>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656C4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综合单价</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CACD2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合价</w:t>
            </w:r>
          </w:p>
        </w:tc>
      </w:tr>
      <w:tr w14:paraId="2FE8D2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84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AFC7E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40</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7D37FC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030410007001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A5AF38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等电位端子箱</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41DB9B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1.名称:总等电位端子箱MEB</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2.箱内联接端子板采用2根40xhmm不锈钢材料与基础接地网连通。</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FB54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台</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9AE2CD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01B108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66.33</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410BAF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66.33</w:t>
            </w:r>
          </w:p>
        </w:tc>
      </w:tr>
      <w:tr w14:paraId="3827A9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82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13A5F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41</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DBB277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040806003001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A3B5A2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避雷引下线</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6FD6FF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1.避雷引下线敷设 利用建筑结构钢筋引下</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1DE2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E452E7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17.2</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AF368B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93.3</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EAD99F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1604.76</w:t>
            </w:r>
          </w:p>
        </w:tc>
      </w:tr>
      <w:tr w14:paraId="2EC9CA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08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57D76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42</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7C8F20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030410002001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3BE4CC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接地母线</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5D3F25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1.名称：接地母线</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 利用圈梁钢筋</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DF8A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E8BED2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15.66</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55D54B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5.13</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C820AB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80.34</w:t>
            </w:r>
          </w:p>
        </w:tc>
      </w:tr>
      <w:tr w14:paraId="77C826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08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EC47A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43</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A970DE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030410002002</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A33B88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接地母线</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81E83A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1.名称：接地母线</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 镀锌扁钢40*4</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82A11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6795B2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45.581</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F2F125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44.7</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88C345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2037.47</w:t>
            </w:r>
          </w:p>
        </w:tc>
      </w:tr>
      <w:tr w14:paraId="7A4D37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08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F69CB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44</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9A74FD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030402004001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A499C8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避雷网</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D6A6B9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1.名称：避雷网</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2.沿折板支架敷设</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968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370776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16.271</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E8F5CF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28.97</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4E4C90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471.37</w:t>
            </w:r>
          </w:p>
        </w:tc>
      </w:tr>
      <w:tr w14:paraId="24DDDB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171"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E59BF1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45</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8770A6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030410007002</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B61824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测试板</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56053C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1.名称：接地电阻测试点</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2.热镀锌钢板100*100*6mm与避雷引下线焊通</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39E7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套</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89102E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77D751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30.82</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7440CC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30.82</w:t>
            </w:r>
          </w:p>
        </w:tc>
      </w:tr>
      <w:tr w14:paraId="377C5F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08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F4447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46</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82B2F7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080708008001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E1B6AD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接地装置调试</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BCC4CD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1.供电系统,接地装置调试 1kv以下三相交流供电 综合</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D46B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系统</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D49B06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049AA8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268.37</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5B1482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268.37</w:t>
            </w:r>
          </w:p>
        </w:tc>
      </w:tr>
      <w:tr w14:paraId="43D4C0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1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A25BDF5">
            <w:pPr>
              <w:jc w:val="center"/>
              <w:rPr>
                <w:rFonts w:hint="eastAsia" w:ascii="宋体" w:hAnsi="宋体" w:eastAsia="宋体" w:cs="宋体"/>
                <w:i w:val="0"/>
                <w:iCs w:val="0"/>
                <w:color w:val="000000"/>
                <w:sz w:val="20"/>
                <w:szCs w:val="20"/>
                <w:u w:val="none"/>
              </w:rPr>
            </w:pP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D18EFD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4EE2E4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给排水工程</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E665E84">
            <w:pPr>
              <w:jc w:val="left"/>
              <w:rPr>
                <w:rFonts w:hint="eastAsia" w:ascii="宋体" w:hAnsi="宋体" w:eastAsia="宋体" w:cs="宋体"/>
                <w:i w:val="0"/>
                <w:iCs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A9A490">
            <w:pPr>
              <w:jc w:val="center"/>
              <w:rPr>
                <w:rFonts w:hint="eastAsia" w:ascii="宋体" w:hAnsi="宋体" w:eastAsia="宋体" w:cs="宋体"/>
                <w:i w:val="0"/>
                <w:iCs w:val="0"/>
                <w:color w:val="000000"/>
                <w:sz w:val="20"/>
                <w:szCs w:val="20"/>
                <w:u w:val="none"/>
              </w:rPr>
            </w:pP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3266BF6">
            <w:pPr>
              <w:jc w:val="left"/>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7594650">
            <w:pPr>
              <w:jc w:val="left"/>
              <w:rPr>
                <w:rFonts w:hint="eastAsia" w:ascii="宋体" w:hAnsi="宋体" w:eastAsia="宋体" w:cs="宋体"/>
                <w:i w:val="0"/>
                <w:iCs w:val="0"/>
                <w:color w:val="000000"/>
                <w:sz w:val="20"/>
                <w:szCs w:val="20"/>
                <w:u w:val="none"/>
              </w:rPr>
            </w:pP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85185C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761.69</w:t>
            </w:r>
          </w:p>
        </w:tc>
      </w:tr>
      <w:tr w14:paraId="17F371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82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EBC85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47</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7421D0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030910001001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7B6387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灭火器</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76A006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1.名称:手提式干粉灭火器MF/ABC4</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8EEC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具</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C57F6F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5BF4F8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47.79</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EE310A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95.58</w:t>
            </w:r>
          </w:p>
        </w:tc>
      </w:tr>
      <w:tr w14:paraId="5651D2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390FB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48</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691600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031003014001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094330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给、排水附件</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31C4A9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1.名称:侧入式雨水斗DN110</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FA12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8B6B67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0A4946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61.38</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E18F2C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61.38</w:t>
            </w:r>
          </w:p>
        </w:tc>
      </w:tr>
      <w:tr w14:paraId="2C22C1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82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5DB98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49</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FC9E72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030807001001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2BC0C6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螺纹阀门</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793E1F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1.名称：闸阀DN100</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2.螺纹连接</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8D33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99FCA8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605277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429.7</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3FCF94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429.7</w:t>
            </w:r>
          </w:p>
        </w:tc>
      </w:tr>
      <w:tr w14:paraId="2E80F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60" w:hRule="atLeast"/>
        </w:trPr>
        <w:tc>
          <w:tcPr>
            <w:tcW w:w="8654" w:type="dxa"/>
            <w:gridSpan w:val="22"/>
            <w:tcBorders>
              <w:top w:val="single" w:color="000000" w:sz="4" w:space="0"/>
              <w:left w:val="single" w:color="000000" w:sz="8" w:space="0"/>
              <w:bottom w:val="single" w:color="000000" w:sz="8" w:space="0"/>
              <w:right w:val="single" w:color="000000" w:sz="4" w:space="0"/>
            </w:tcBorders>
            <w:shd w:val="clear" w:color="auto" w:fill="auto"/>
            <w:vAlign w:val="center"/>
          </w:tcPr>
          <w:p w14:paraId="03720E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本页小计</w:t>
            </w:r>
          </w:p>
        </w:tc>
        <w:tc>
          <w:tcPr>
            <w:tcW w:w="1171" w:type="dxa"/>
            <w:tcBorders>
              <w:top w:val="single" w:color="000000" w:sz="4" w:space="0"/>
              <w:left w:val="single" w:color="000000" w:sz="4" w:space="0"/>
              <w:bottom w:val="single" w:color="000000" w:sz="8" w:space="0"/>
              <w:right w:val="single" w:color="000000" w:sz="8" w:space="0"/>
            </w:tcBorders>
            <w:shd w:val="clear" w:color="auto" w:fill="auto"/>
            <w:vAlign w:val="center"/>
          </w:tcPr>
          <w:p w14:paraId="64E7EAC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5146.12</w:t>
            </w:r>
          </w:p>
        </w:tc>
      </w:tr>
      <w:tr w14:paraId="3A2183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795" w:hRule="atLeast"/>
        </w:trPr>
        <w:tc>
          <w:tcPr>
            <w:tcW w:w="9825" w:type="dxa"/>
            <w:gridSpan w:val="23"/>
            <w:tcBorders>
              <w:top w:val="nil"/>
              <w:left w:val="nil"/>
              <w:bottom w:val="nil"/>
              <w:right w:val="nil"/>
            </w:tcBorders>
            <w:shd w:val="clear" w:color="auto" w:fill="auto"/>
            <w:vAlign w:val="center"/>
          </w:tcPr>
          <w:p w14:paraId="72C288D9">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snapToGrid w:val="0"/>
                <w:color w:val="000000"/>
                <w:kern w:val="0"/>
                <w:sz w:val="40"/>
                <w:szCs w:val="40"/>
                <w:u w:val="none"/>
                <w:lang w:val="en-US" w:eastAsia="zh-CN" w:bidi="ar"/>
              </w:rPr>
              <w:t>分部分项工程项目清单计价表</w:t>
            </w:r>
          </w:p>
        </w:tc>
      </w:tr>
      <w:tr w14:paraId="73F4FD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2786" w:type="dxa"/>
            <w:gridSpan w:val="7"/>
            <w:tcBorders>
              <w:top w:val="nil"/>
              <w:left w:val="nil"/>
              <w:bottom w:val="nil"/>
              <w:right w:val="nil"/>
            </w:tcBorders>
            <w:shd w:val="clear" w:color="auto" w:fill="auto"/>
            <w:vAlign w:val="bottom"/>
          </w:tcPr>
          <w:p w14:paraId="5BF42E8C">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工程名称：万安县新城区幼儿园改造装修项目</w:t>
            </w:r>
          </w:p>
        </w:tc>
        <w:tc>
          <w:tcPr>
            <w:tcW w:w="3879" w:type="dxa"/>
            <w:gridSpan w:val="9"/>
            <w:tcBorders>
              <w:top w:val="nil"/>
              <w:left w:val="nil"/>
              <w:bottom w:val="nil"/>
              <w:right w:val="nil"/>
            </w:tcBorders>
            <w:shd w:val="clear" w:color="auto" w:fill="auto"/>
            <w:vAlign w:val="bottom"/>
          </w:tcPr>
          <w:p w14:paraId="79413D2B">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标段：万安县新城区幼儿园改造装修项目</w:t>
            </w:r>
          </w:p>
        </w:tc>
        <w:tc>
          <w:tcPr>
            <w:tcW w:w="3160" w:type="dxa"/>
            <w:gridSpan w:val="7"/>
            <w:tcBorders>
              <w:top w:val="nil"/>
              <w:left w:val="nil"/>
              <w:bottom w:val="nil"/>
              <w:right w:val="nil"/>
            </w:tcBorders>
            <w:shd w:val="clear" w:color="auto" w:fill="auto"/>
            <w:vAlign w:val="bottom"/>
          </w:tcPr>
          <w:p w14:paraId="2581B6BF">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第 8 页  共 26 页</w:t>
            </w:r>
          </w:p>
        </w:tc>
      </w:tr>
      <w:tr w14:paraId="275E52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45" w:hRule="atLeast"/>
        </w:trPr>
        <w:tc>
          <w:tcPr>
            <w:tcW w:w="661" w:type="dxa"/>
            <w:vMerge w:val="restart"/>
            <w:tcBorders>
              <w:top w:val="single" w:color="000000" w:sz="8" w:space="0"/>
              <w:left w:val="single" w:color="000000" w:sz="8" w:space="0"/>
              <w:bottom w:val="single" w:color="000000" w:sz="4" w:space="0"/>
              <w:right w:val="single" w:color="000000" w:sz="4" w:space="0"/>
            </w:tcBorders>
            <w:shd w:val="clear" w:color="auto" w:fill="auto"/>
            <w:vAlign w:val="center"/>
          </w:tcPr>
          <w:p w14:paraId="60D152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序号</w:t>
            </w:r>
          </w:p>
        </w:tc>
        <w:tc>
          <w:tcPr>
            <w:tcW w:w="1507" w:type="dxa"/>
            <w:gridSpan w:val="3"/>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124E78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项目编码</w:t>
            </w:r>
          </w:p>
        </w:tc>
        <w:tc>
          <w:tcPr>
            <w:tcW w:w="1347" w:type="dxa"/>
            <w:gridSpan w:val="5"/>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586496B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项目名称</w:t>
            </w:r>
          </w:p>
        </w:tc>
        <w:tc>
          <w:tcPr>
            <w:tcW w:w="2516" w:type="dxa"/>
            <w:gridSpan w:val="4"/>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62424DD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项目特征描述</w:t>
            </w:r>
          </w:p>
        </w:tc>
        <w:tc>
          <w:tcPr>
            <w:tcW w:w="551"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3670A1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计量</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单位</w:t>
            </w:r>
          </w:p>
        </w:tc>
        <w:tc>
          <w:tcPr>
            <w:tcW w:w="1016" w:type="dxa"/>
            <w:gridSpan w:val="5"/>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63EBFD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工程量</w:t>
            </w:r>
          </w:p>
        </w:tc>
        <w:tc>
          <w:tcPr>
            <w:tcW w:w="2227" w:type="dxa"/>
            <w:gridSpan w:val="4"/>
            <w:tcBorders>
              <w:top w:val="single" w:color="000000" w:sz="8" w:space="0"/>
              <w:left w:val="single" w:color="000000" w:sz="4" w:space="0"/>
              <w:bottom w:val="single" w:color="000000" w:sz="4" w:space="0"/>
              <w:right w:val="single" w:color="000000" w:sz="8" w:space="0"/>
            </w:tcBorders>
            <w:shd w:val="clear" w:color="auto" w:fill="auto"/>
            <w:vAlign w:val="center"/>
          </w:tcPr>
          <w:p w14:paraId="1E8E72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金额（元）</w:t>
            </w:r>
          </w:p>
        </w:tc>
      </w:tr>
      <w:tr w14:paraId="788B53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661" w:type="dxa"/>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3920B279">
            <w:pPr>
              <w:jc w:val="center"/>
              <w:rPr>
                <w:rFonts w:hint="eastAsia" w:ascii="宋体" w:hAnsi="宋体" w:eastAsia="宋体" w:cs="宋体"/>
                <w:i w:val="0"/>
                <w:iCs w:val="0"/>
                <w:color w:val="000000"/>
                <w:sz w:val="20"/>
                <w:szCs w:val="20"/>
                <w:u w:val="none"/>
              </w:rPr>
            </w:pPr>
          </w:p>
        </w:tc>
        <w:tc>
          <w:tcPr>
            <w:tcW w:w="1507" w:type="dxa"/>
            <w:gridSpan w:val="3"/>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617EF994">
            <w:pPr>
              <w:jc w:val="center"/>
              <w:rPr>
                <w:rFonts w:hint="eastAsia" w:ascii="宋体" w:hAnsi="宋体" w:eastAsia="宋体" w:cs="宋体"/>
                <w:i w:val="0"/>
                <w:iCs w:val="0"/>
                <w:color w:val="000000"/>
                <w:sz w:val="20"/>
                <w:szCs w:val="20"/>
                <w:u w:val="none"/>
              </w:rPr>
            </w:pPr>
          </w:p>
        </w:tc>
        <w:tc>
          <w:tcPr>
            <w:tcW w:w="1347" w:type="dxa"/>
            <w:gridSpan w:val="5"/>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610A6774">
            <w:pPr>
              <w:jc w:val="center"/>
              <w:rPr>
                <w:rFonts w:hint="eastAsia" w:ascii="宋体" w:hAnsi="宋体" w:eastAsia="宋体" w:cs="宋体"/>
                <w:i w:val="0"/>
                <w:iCs w:val="0"/>
                <w:color w:val="000000"/>
                <w:sz w:val="20"/>
                <w:szCs w:val="20"/>
                <w:u w:val="none"/>
              </w:rPr>
            </w:pPr>
          </w:p>
        </w:tc>
        <w:tc>
          <w:tcPr>
            <w:tcW w:w="2516" w:type="dxa"/>
            <w:gridSpan w:val="4"/>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08ACA5A9">
            <w:pPr>
              <w:jc w:val="center"/>
              <w:rPr>
                <w:rFonts w:hint="eastAsia" w:ascii="宋体" w:hAnsi="宋体" w:eastAsia="宋体" w:cs="宋体"/>
                <w:i w:val="0"/>
                <w:iCs w:val="0"/>
                <w:color w:val="000000"/>
                <w:sz w:val="20"/>
                <w:szCs w:val="20"/>
                <w:u w:val="none"/>
              </w:rPr>
            </w:pPr>
          </w:p>
        </w:tc>
        <w:tc>
          <w:tcPr>
            <w:tcW w:w="551"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6EA581EC">
            <w:pPr>
              <w:jc w:val="center"/>
              <w:rPr>
                <w:rFonts w:hint="eastAsia" w:ascii="宋体" w:hAnsi="宋体" w:eastAsia="宋体" w:cs="宋体"/>
                <w:i w:val="0"/>
                <w:iCs w:val="0"/>
                <w:color w:val="000000"/>
                <w:sz w:val="20"/>
                <w:szCs w:val="20"/>
                <w:u w:val="none"/>
              </w:rPr>
            </w:pPr>
          </w:p>
        </w:tc>
        <w:tc>
          <w:tcPr>
            <w:tcW w:w="1016" w:type="dxa"/>
            <w:gridSpan w:val="5"/>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24034B06">
            <w:pPr>
              <w:jc w:val="center"/>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D1B55B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综合单价</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3AA151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合价</w:t>
            </w:r>
          </w:p>
        </w:tc>
      </w:tr>
      <w:tr w14:paraId="5AF429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84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ABA7D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50</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21FFC7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040501005001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EC2D97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塑料管</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BBEDE1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1.名称：塑料排水管UPVC-110</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2.连接方式:粘接</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3.含管件安装</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4.灌水试验</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4E34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AE38A7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3.6</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82FEC6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48.62</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A5D391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175.03</w:t>
            </w:r>
          </w:p>
        </w:tc>
      </w:tr>
      <w:tr w14:paraId="515E2F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1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22B936B">
            <w:pPr>
              <w:jc w:val="center"/>
              <w:rPr>
                <w:rFonts w:hint="eastAsia" w:ascii="宋体" w:hAnsi="宋体" w:eastAsia="宋体" w:cs="宋体"/>
                <w:i w:val="0"/>
                <w:iCs w:val="0"/>
                <w:color w:val="000000"/>
                <w:sz w:val="20"/>
                <w:szCs w:val="20"/>
                <w:u w:val="none"/>
              </w:rPr>
            </w:pP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2B0B28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F3CFBB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单价措施项目</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B241B83">
            <w:pPr>
              <w:jc w:val="left"/>
              <w:rPr>
                <w:rFonts w:hint="eastAsia" w:ascii="宋体" w:hAnsi="宋体" w:eastAsia="宋体" w:cs="宋体"/>
                <w:i w:val="0"/>
                <w:iCs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4C474D">
            <w:pPr>
              <w:jc w:val="center"/>
              <w:rPr>
                <w:rFonts w:hint="eastAsia" w:ascii="宋体" w:hAnsi="宋体" w:eastAsia="宋体" w:cs="宋体"/>
                <w:i w:val="0"/>
                <w:iCs w:val="0"/>
                <w:color w:val="000000"/>
                <w:sz w:val="20"/>
                <w:szCs w:val="20"/>
                <w:u w:val="none"/>
              </w:rPr>
            </w:pP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9C89349">
            <w:pPr>
              <w:jc w:val="left"/>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737439F">
            <w:pPr>
              <w:jc w:val="left"/>
              <w:rPr>
                <w:rFonts w:hint="eastAsia" w:ascii="宋体" w:hAnsi="宋体" w:eastAsia="宋体" w:cs="宋体"/>
                <w:i w:val="0"/>
                <w:iCs w:val="0"/>
                <w:color w:val="000000"/>
                <w:sz w:val="20"/>
                <w:szCs w:val="20"/>
                <w:u w:val="none"/>
              </w:rPr>
            </w:pP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4DD774D">
            <w:pPr>
              <w:jc w:val="right"/>
              <w:rPr>
                <w:rFonts w:hint="eastAsia" w:ascii="宋体" w:hAnsi="宋体" w:eastAsia="宋体" w:cs="宋体"/>
                <w:i w:val="0"/>
                <w:iCs w:val="0"/>
                <w:color w:val="000000"/>
                <w:sz w:val="20"/>
                <w:szCs w:val="20"/>
                <w:u w:val="none"/>
              </w:rPr>
            </w:pPr>
          </w:p>
        </w:tc>
      </w:tr>
      <w:tr w14:paraId="0E039C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8566024">
            <w:pPr>
              <w:jc w:val="center"/>
              <w:rPr>
                <w:rFonts w:hint="eastAsia" w:ascii="宋体" w:hAnsi="宋体" w:eastAsia="宋体" w:cs="宋体"/>
                <w:i w:val="0"/>
                <w:iCs w:val="0"/>
                <w:color w:val="000000"/>
                <w:sz w:val="20"/>
                <w:szCs w:val="20"/>
                <w:u w:val="none"/>
              </w:rPr>
            </w:pP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0C6E482">
            <w:pPr>
              <w:jc w:val="left"/>
              <w:rPr>
                <w:rFonts w:hint="eastAsia" w:ascii="宋体" w:hAnsi="宋体" w:eastAsia="宋体" w:cs="宋体"/>
                <w:i w:val="0"/>
                <w:iCs w:val="0"/>
                <w:color w:val="000000"/>
                <w:sz w:val="20"/>
                <w:szCs w:val="20"/>
                <w:u w:val="none"/>
              </w:rPr>
            </w:pP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69F118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新城区幼儿园门卫-土建</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D7FE37A">
            <w:pPr>
              <w:jc w:val="left"/>
              <w:rPr>
                <w:rFonts w:hint="eastAsia" w:ascii="宋体" w:hAnsi="宋体" w:eastAsia="宋体" w:cs="宋体"/>
                <w:i w:val="0"/>
                <w:iCs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A7654">
            <w:pPr>
              <w:jc w:val="center"/>
              <w:rPr>
                <w:rFonts w:hint="eastAsia" w:ascii="宋体" w:hAnsi="宋体" w:eastAsia="宋体" w:cs="宋体"/>
                <w:i w:val="0"/>
                <w:iCs w:val="0"/>
                <w:color w:val="000000"/>
                <w:sz w:val="20"/>
                <w:szCs w:val="20"/>
                <w:u w:val="none"/>
              </w:rPr>
            </w:pP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2728FED">
            <w:pPr>
              <w:jc w:val="left"/>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A0163B2">
            <w:pPr>
              <w:jc w:val="left"/>
              <w:rPr>
                <w:rFonts w:hint="eastAsia" w:ascii="宋体" w:hAnsi="宋体" w:eastAsia="宋体" w:cs="宋体"/>
                <w:i w:val="0"/>
                <w:iCs w:val="0"/>
                <w:color w:val="000000"/>
                <w:sz w:val="20"/>
                <w:szCs w:val="20"/>
                <w:u w:val="none"/>
              </w:rPr>
            </w:pP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2887C1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70799.45</w:t>
            </w:r>
          </w:p>
        </w:tc>
      </w:tr>
      <w:tr w14:paraId="389695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1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B0F60A6">
            <w:pPr>
              <w:jc w:val="center"/>
              <w:rPr>
                <w:rFonts w:hint="eastAsia" w:ascii="宋体" w:hAnsi="宋体" w:eastAsia="宋体" w:cs="宋体"/>
                <w:i w:val="0"/>
                <w:iCs w:val="0"/>
                <w:color w:val="000000"/>
                <w:sz w:val="20"/>
                <w:szCs w:val="20"/>
                <w:u w:val="none"/>
              </w:rPr>
            </w:pP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A4574FC">
            <w:pPr>
              <w:jc w:val="left"/>
              <w:rPr>
                <w:rFonts w:hint="eastAsia" w:ascii="宋体" w:hAnsi="宋体" w:eastAsia="宋体" w:cs="宋体"/>
                <w:i w:val="0"/>
                <w:iCs w:val="0"/>
                <w:color w:val="000000"/>
                <w:sz w:val="20"/>
                <w:szCs w:val="20"/>
                <w:u w:val="none"/>
              </w:rPr>
            </w:pP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81473E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整个项目</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D24775E">
            <w:pPr>
              <w:jc w:val="left"/>
              <w:rPr>
                <w:rFonts w:hint="eastAsia" w:ascii="宋体" w:hAnsi="宋体" w:eastAsia="宋体" w:cs="宋体"/>
                <w:i w:val="0"/>
                <w:iCs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DC69B8">
            <w:pPr>
              <w:jc w:val="center"/>
              <w:rPr>
                <w:rFonts w:hint="eastAsia" w:ascii="宋体" w:hAnsi="宋体" w:eastAsia="宋体" w:cs="宋体"/>
                <w:i w:val="0"/>
                <w:iCs w:val="0"/>
                <w:color w:val="000000"/>
                <w:sz w:val="20"/>
                <w:szCs w:val="20"/>
                <w:u w:val="none"/>
              </w:rPr>
            </w:pP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0C616FF">
            <w:pPr>
              <w:jc w:val="left"/>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7F4AF27">
            <w:pPr>
              <w:jc w:val="left"/>
              <w:rPr>
                <w:rFonts w:hint="eastAsia" w:ascii="宋体" w:hAnsi="宋体" w:eastAsia="宋体" w:cs="宋体"/>
                <w:i w:val="0"/>
                <w:iCs w:val="0"/>
                <w:color w:val="000000"/>
                <w:sz w:val="20"/>
                <w:szCs w:val="20"/>
                <w:u w:val="none"/>
              </w:rPr>
            </w:pP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75CA69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70799.45</w:t>
            </w:r>
          </w:p>
        </w:tc>
      </w:tr>
      <w:tr w14:paraId="43F45E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1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0E747C3">
            <w:pPr>
              <w:jc w:val="center"/>
              <w:rPr>
                <w:rFonts w:hint="eastAsia" w:ascii="宋体" w:hAnsi="宋体" w:eastAsia="宋体" w:cs="宋体"/>
                <w:i w:val="0"/>
                <w:iCs w:val="0"/>
                <w:color w:val="000000"/>
                <w:sz w:val="20"/>
                <w:szCs w:val="20"/>
                <w:u w:val="none"/>
              </w:rPr>
            </w:pP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3B1F0A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5ABDFA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土石方工程</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020AE8C">
            <w:pPr>
              <w:jc w:val="left"/>
              <w:rPr>
                <w:rFonts w:hint="eastAsia" w:ascii="宋体" w:hAnsi="宋体" w:eastAsia="宋体" w:cs="宋体"/>
                <w:i w:val="0"/>
                <w:iCs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2FC141">
            <w:pPr>
              <w:jc w:val="center"/>
              <w:rPr>
                <w:rFonts w:hint="eastAsia" w:ascii="宋体" w:hAnsi="宋体" w:eastAsia="宋体" w:cs="宋体"/>
                <w:i w:val="0"/>
                <w:iCs w:val="0"/>
                <w:color w:val="000000"/>
                <w:sz w:val="20"/>
                <w:szCs w:val="20"/>
                <w:u w:val="none"/>
              </w:rPr>
            </w:pP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DADD19A">
            <w:pPr>
              <w:jc w:val="left"/>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BF3AAC3">
            <w:pPr>
              <w:jc w:val="left"/>
              <w:rPr>
                <w:rFonts w:hint="eastAsia" w:ascii="宋体" w:hAnsi="宋体" w:eastAsia="宋体" w:cs="宋体"/>
                <w:i w:val="0"/>
                <w:iCs w:val="0"/>
                <w:color w:val="000000"/>
                <w:sz w:val="20"/>
                <w:szCs w:val="20"/>
                <w:u w:val="none"/>
              </w:rPr>
            </w:pP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42DD58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835.39</w:t>
            </w:r>
          </w:p>
        </w:tc>
      </w:tr>
      <w:tr w14:paraId="7401EB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058F6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51</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F99C8F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010103001001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6BDD38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平整场地</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35FCB0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1.机械平整场地</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AF18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9C81BA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16.89</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59B5CA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1.55</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E80800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26.18</w:t>
            </w:r>
          </w:p>
        </w:tc>
      </w:tr>
      <w:tr w14:paraId="2970FC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33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D8767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52</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CBF031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010102002001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F4F4CB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挖沟槽土方</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63F604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1.土类别:三类土</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2.开挖深度:满足设计要求</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3.土方不装车</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E14D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9EE759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15.42</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DED1BE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15.32</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23E9CA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236.23</w:t>
            </w:r>
          </w:p>
        </w:tc>
      </w:tr>
      <w:tr w14:paraId="7DB4C4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33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C8B25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53</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EFED81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010102002002</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EE15A5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挖沟槽土方</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D4CB90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1.土类别:三类土</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2.开挖深度:满足设计要求</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3.土方装车</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155E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5916ED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11.26</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16ACEA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17.92</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B7F640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201.78</w:t>
            </w:r>
          </w:p>
        </w:tc>
      </w:tr>
      <w:tr w14:paraId="1F7C23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58AD9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54</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F743C5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010102007001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1C7DB8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回填方</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65C9F9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1.夯填土 机械 槽坑</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6DEE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0AA6F2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15.42</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02F8E2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16.5</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3ED31D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254.43</w:t>
            </w:r>
          </w:p>
        </w:tc>
      </w:tr>
      <w:tr w14:paraId="15DD7A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08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F0AA8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55</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59CA67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010103002002</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9F241A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余方弃置</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76428E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1.废弃料品种:余方弃置</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2.运距:投标人自行考虑</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97935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7137BE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11.26</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5271D0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10.37</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672361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116.77</w:t>
            </w:r>
          </w:p>
        </w:tc>
      </w:tr>
      <w:tr w14:paraId="6CF246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1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2AED4C0">
            <w:pPr>
              <w:jc w:val="center"/>
              <w:rPr>
                <w:rFonts w:hint="eastAsia" w:ascii="宋体" w:hAnsi="宋体" w:eastAsia="宋体" w:cs="宋体"/>
                <w:i w:val="0"/>
                <w:iCs w:val="0"/>
                <w:color w:val="000000"/>
                <w:sz w:val="20"/>
                <w:szCs w:val="20"/>
                <w:u w:val="none"/>
              </w:rPr>
            </w:pP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EE1467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0361DD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砌筑工程</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1FA9AC4">
            <w:pPr>
              <w:jc w:val="left"/>
              <w:rPr>
                <w:rFonts w:hint="eastAsia" w:ascii="宋体" w:hAnsi="宋体" w:eastAsia="宋体" w:cs="宋体"/>
                <w:i w:val="0"/>
                <w:iCs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FCFFEE">
            <w:pPr>
              <w:jc w:val="center"/>
              <w:rPr>
                <w:rFonts w:hint="eastAsia" w:ascii="宋体" w:hAnsi="宋体" w:eastAsia="宋体" w:cs="宋体"/>
                <w:i w:val="0"/>
                <w:iCs w:val="0"/>
                <w:color w:val="000000"/>
                <w:sz w:val="20"/>
                <w:szCs w:val="20"/>
                <w:u w:val="none"/>
              </w:rPr>
            </w:pP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4A835D7">
            <w:pPr>
              <w:jc w:val="left"/>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CADF9EF">
            <w:pPr>
              <w:jc w:val="left"/>
              <w:rPr>
                <w:rFonts w:hint="eastAsia" w:ascii="宋体" w:hAnsi="宋体" w:eastAsia="宋体" w:cs="宋体"/>
                <w:i w:val="0"/>
                <w:iCs w:val="0"/>
                <w:color w:val="000000"/>
                <w:sz w:val="20"/>
                <w:szCs w:val="20"/>
                <w:u w:val="none"/>
              </w:rPr>
            </w:pP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051775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9126.82</w:t>
            </w:r>
          </w:p>
        </w:tc>
      </w:tr>
      <w:tr w14:paraId="4287C3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2136"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C935D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56</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1293AB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010401001001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D547B2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砖基础</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228C12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1.砖品种、规格、强度等级:蒸压灰砂普通砖 240*115*53 MU20</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2.基础类型:砖基础</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3.砂浆强度等级:M7.5水泥</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7C4B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4E4492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3.65</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764B05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407.97</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2C026F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1489.09</w:t>
            </w:r>
          </w:p>
        </w:tc>
      </w:tr>
      <w:tr w14:paraId="56B164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60" w:hRule="atLeast"/>
        </w:trPr>
        <w:tc>
          <w:tcPr>
            <w:tcW w:w="8654" w:type="dxa"/>
            <w:gridSpan w:val="22"/>
            <w:tcBorders>
              <w:top w:val="single" w:color="000000" w:sz="4" w:space="0"/>
              <w:left w:val="single" w:color="000000" w:sz="8" w:space="0"/>
              <w:bottom w:val="single" w:color="000000" w:sz="8" w:space="0"/>
              <w:right w:val="single" w:color="000000" w:sz="4" w:space="0"/>
            </w:tcBorders>
            <w:shd w:val="clear" w:color="auto" w:fill="auto"/>
            <w:vAlign w:val="center"/>
          </w:tcPr>
          <w:p w14:paraId="5DD9E3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本页小计</w:t>
            </w:r>
          </w:p>
        </w:tc>
        <w:tc>
          <w:tcPr>
            <w:tcW w:w="1171" w:type="dxa"/>
            <w:tcBorders>
              <w:top w:val="single" w:color="000000" w:sz="4" w:space="0"/>
              <w:left w:val="single" w:color="000000" w:sz="4" w:space="0"/>
              <w:bottom w:val="single" w:color="000000" w:sz="8" w:space="0"/>
              <w:right w:val="single" w:color="000000" w:sz="8" w:space="0"/>
            </w:tcBorders>
            <w:shd w:val="clear" w:color="auto" w:fill="auto"/>
            <w:vAlign w:val="center"/>
          </w:tcPr>
          <w:p w14:paraId="377D0F3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2499.51</w:t>
            </w:r>
          </w:p>
        </w:tc>
      </w:tr>
      <w:tr w14:paraId="40C445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795" w:hRule="atLeast"/>
        </w:trPr>
        <w:tc>
          <w:tcPr>
            <w:tcW w:w="9825" w:type="dxa"/>
            <w:gridSpan w:val="23"/>
            <w:tcBorders>
              <w:top w:val="nil"/>
              <w:left w:val="nil"/>
              <w:bottom w:val="nil"/>
              <w:right w:val="nil"/>
            </w:tcBorders>
            <w:shd w:val="clear" w:color="auto" w:fill="auto"/>
            <w:vAlign w:val="center"/>
          </w:tcPr>
          <w:p w14:paraId="737F9E24">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snapToGrid w:val="0"/>
                <w:color w:val="000000"/>
                <w:kern w:val="0"/>
                <w:sz w:val="40"/>
                <w:szCs w:val="40"/>
                <w:u w:val="none"/>
                <w:lang w:val="en-US" w:eastAsia="zh-CN" w:bidi="ar"/>
              </w:rPr>
              <w:t>分部分项工程项目清单计价表</w:t>
            </w:r>
          </w:p>
        </w:tc>
      </w:tr>
      <w:tr w14:paraId="3548F0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2786" w:type="dxa"/>
            <w:gridSpan w:val="7"/>
            <w:tcBorders>
              <w:top w:val="nil"/>
              <w:left w:val="nil"/>
              <w:bottom w:val="nil"/>
              <w:right w:val="nil"/>
            </w:tcBorders>
            <w:shd w:val="clear" w:color="auto" w:fill="auto"/>
            <w:vAlign w:val="bottom"/>
          </w:tcPr>
          <w:p w14:paraId="466C8F12">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工程名称：万安县新城区幼儿园改造装修项目</w:t>
            </w:r>
          </w:p>
        </w:tc>
        <w:tc>
          <w:tcPr>
            <w:tcW w:w="3879" w:type="dxa"/>
            <w:gridSpan w:val="9"/>
            <w:tcBorders>
              <w:top w:val="nil"/>
              <w:left w:val="nil"/>
              <w:bottom w:val="nil"/>
              <w:right w:val="nil"/>
            </w:tcBorders>
            <w:shd w:val="clear" w:color="auto" w:fill="auto"/>
            <w:vAlign w:val="bottom"/>
          </w:tcPr>
          <w:p w14:paraId="1E682358">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标段：万安县新城区幼儿园改造装修项目</w:t>
            </w:r>
          </w:p>
        </w:tc>
        <w:tc>
          <w:tcPr>
            <w:tcW w:w="3160" w:type="dxa"/>
            <w:gridSpan w:val="7"/>
            <w:tcBorders>
              <w:top w:val="nil"/>
              <w:left w:val="nil"/>
              <w:bottom w:val="nil"/>
              <w:right w:val="nil"/>
            </w:tcBorders>
            <w:shd w:val="clear" w:color="auto" w:fill="auto"/>
            <w:vAlign w:val="bottom"/>
          </w:tcPr>
          <w:p w14:paraId="056D3942">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第 9 页  共 26 页</w:t>
            </w:r>
          </w:p>
        </w:tc>
      </w:tr>
      <w:tr w14:paraId="372C8E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45" w:hRule="atLeast"/>
        </w:trPr>
        <w:tc>
          <w:tcPr>
            <w:tcW w:w="661" w:type="dxa"/>
            <w:vMerge w:val="restart"/>
            <w:tcBorders>
              <w:top w:val="single" w:color="000000" w:sz="8" w:space="0"/>
              <w:left w:val="single" w:color="000000" w:sz="8" w:space="0"/>
              <w:bottom w:val="single" w:color="000000" w:sz="4" w:space="0"/>
              <w:right w:val="single" w:color="000000" w:sz="4" w:space="0"/>
            </w:tcBorders>
            <w:shd w:val="clear" w:color="auto" w:fill="auto"/>
            <w:vAlign w:val="center"/>
          </w:tcPr>
          <w:p w14:paraId="20A8C0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序号</w:t>
            </w:r>
          </w:p>
        </w:tc>
        <w:tc>
          <w:tcPr>
            <w:tcW w:w="1507" w:type="dxa"/>
            <w:gridSpan w:val="3"/>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41C497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项目编码</w:t>
            </w:r>
          </w:p>
        </w:tc>
        <w:tc>
          <w:tcPr>
            <w:tcW w:w="1347" w:type="dxa"/>
            <w:gridSpan w:val="5"/>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44ED59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项目名称</w:t>
            </w:r>
          </w:p>
        </w:tc>
        <w:tc>
          <w:tcPr>
            <w:tcW w:w="2516" w:type="dxa"/>
            <w:gridSpan w:val="4"/>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03C19B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项目特征描述</w:t>
            </w:r>
          </w:p>
        </w:tc>
        <w:tc>
          <w:tcPr>
            <w:tcW w:w="551"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11DDA7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计量</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单位</w:t>
            </w:r>
          </w:p>
        </w:tc>
        <w:tc>
          <w:tcPr>
            <w:tcW w:w="1016" w:type="dxa"/>
            <w:gridSpan w:val="5"/>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596716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工程量</w:t>
            </w:r>
          </w:p>
        </w:tc>
        <w:tc>
          <w:tcPr>
            <w:tcW w:w="2227" w:type="dxa"/>
            <w:gridSpan w:val="4"/>
            <w:tcBorders>
              <w:top w:val="single" w:color="000000" w:sz="8" w:space="0"/>
              <w:left w:val="single" w:color="000000" w:sz="4" w:space="0"/>
              <w:bottom w:val="single" w:color="000000" w:sz="4" w:space="0"/>
              <w:right w:val="single" w:color="000000" w:sz="8" w:space="0"/>
            </w:tcBorders>
            <w:shd w:val="clear" w:color="auto" w:fill="auto"/>
            <w:vAlign w:val="center"/>
          </w:tcPr>
          <w:p w14:paraId="075FA7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金额（元）</w:t>
            </w:r>
          </w:p>
        </w:tc>
      </w:tr>
      <w:tr w14:paraId="739822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661" w:type="dxa"/>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0DDB4D20">
            <w:pPr>
              <w:jc w:val="center"/>
              <w:rPr>
                <w:rFonts w:hint="eastAsia" w:ascii="宋体" w:hAnsi="宋体" w:eastAsia="宋体" w:cs="宋体"/>
                <w:i w:val="0"/>
                <w:iCs w:val="0"/>
                <w:color w:val="000000"/>
                <w:sz w:val="20"/>
                <w:szCs w:val="20"/>
                <w:u w:val="none"/>
              </w:rPr>
            </w:pPr>
          </w:p>
        </w:tc>
        <w:tc>
          <w:tcPr>
            <w:tcW w:w="1507" w:type="dxa"/>
            <w:gridSpan w:val="3"/>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57D698F6">
            <w:pPr>
              <w:jc w:val="center"/>
              <w:rPr>
                <w:rFonts w:hint="eastAsia" w:ascii="宋体" w:hAnsi="宋体" w:eastAsia="宋体" w:cs="宋体"/>
                <w:i w:val="0"/>
                <w:iCs w:val="0"/>
                <w:color w:val="000000"/>
                <w:sz w:val="20"/>
                <w:szCs w:val="20"/>
                <w:u w:val="none"/>
              </w:rPr>
            </w:pPr>
          </w:p>
        </w:tc>
        <w:tc>
          <w:tcPr>
            <w:tcW w:w="1347" w:type="dxa"/>
            <w:gridSpan w:val="5"/>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0C67F952">
            <w:pPr>
              <w:jc w:val="center"/>
              <w:rPr>
                <w:rFonts w:hint="eastAsia" w:ascii="宋体" w:hAnsi="宋体" w:eastAsia="宋体" w:cs="宋体"/>
                <w:i w:val="0"/>
                <w:iCs w:val="0"/>
                <w:color w:val="000000"/>
                <w:sz w:val="20"/>
                <w:szCs w:val="20"/>
                <w:u w:val="none"/>
              </w:rPr>
            </w:pPr>
          </w:p>
        </w:tc>
        <w:tc>
          <w:tcPr>
            <w:tcW w:w="2516" w:type="dxa"/>
            <w:gridSpan w:val="4"/>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0EDDDC79">
            <w:pPr>
              <w:jc w:val="center"/>
              <w:rPr>
                <w:rFonts w:hint="eastAsia" w:ascii="宋体" w:hAnsi="宋体" w:eastAsia="宋体" w:cs="宋体"/>
                <w:i w:val="0"/>
                <w:iCs w:val="0"/>
                <w:color w:val="000000"/>
                <w:sz w:val="20"/>
                <w:szCs w:val="20"/>
                <w:u w:val="none"/>
              </w:rPr>
            </w:pPr>
          </w:p>
        </w:tc>
        <w:tc>
          <w:tcPr>
            <w:tcW w:w="551"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2DA49979">
            <w:pPr>
              <w:jc w:val="center"/>
              <w:rPr>
                <w:rFonts w:hint="eastAsia" w:ascii="宋体" w:hAnsi="宋体" w:eastAsia="宋体" w:cs="宋体"/>
                <w:i w:val="0"/>
                <w:iCs w:val="0"/>
                <w:color w:val="000000"/>
                <w:sz w:val="20"/>
                <w:szCs w:val="20"/>
                <w:u w:val="none"/>
              </w:rPr>
            </w:pPr>
          </w:p>
        </w:tc>
        <w:tc>
          <w:tcPr>
            <w:tcW w:w="1016" w:type="dxa"/>
            <w:gridSpan w:val="5"/>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17C057FB">
            <w:pPr>
              <w:jc w:val="center"/>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1B1C2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综合单价</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C76E2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合价</w:t>
            </w:r>
          </w:p>
        </w:tc>
      </w:tr>
      <w:tr w14:paraId="2227CC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2268"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69C60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57</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8CF174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010401002001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C02E0C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实心砖墙</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CA0611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1.砖品种、规格、强度等级:普通砖 240*115*53 MU20</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2.墙体类型:内外墙</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3.墙体厚度:240mm</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4.砂浆强度等级:M7.5水泥</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7D91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4DF9D8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16.31</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804728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429.6</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0FFE2B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7006.78</w:t>
            </w:r>
          </w:p>
        </w:tc>
      </w:tr>
      <w:tr w14:paraId="451465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2569"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69F10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58</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854BBD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010401002002</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6D8D1E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实心砖墙</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17ABD5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1.砖品种、规格、强度等级:普通砖 240*115*53 MU20</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2.墙体类型:弧形墙</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3.墙体厚度:240mm</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4.砂浆强度等级:M7.5水泥</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ACF5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3257E6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0.38</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E6CBBC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454.56</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85E744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172.73</w:t>
            </w:r>
          </w:p>
        </w:tc>
      </w:tr>
      <w:tr w14:paraId="1EFEA3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286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52EE2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59</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CA4C6B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010401002003</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19B321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实心砖墙</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B376CC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1.砖品种、规格、强度等级:普通砖 240*115*53 MU20</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2.墙体类型:外墙</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3.墙体厚度:340mm</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4.砂浆强度等级:M7.5水泥</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555A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EBBE03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0.15</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8B07B3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426.2</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AD84B3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63.93</w:t>
            </w:r>
          </w:p>
        </w:tc>
      </w:tr>
      <w:tr w14:paraId="693DE2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261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937C4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60</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7D206D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010401008001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D4FFF9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零星砌砖</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160DB9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1.零星砌砖名称、部位:砖砌台阶、花坛</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2.砖品种、规格、强度等级:普通砖 240*115*53 MU10</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3.砂浆强度等级:M7.5水泥</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2403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0A56BB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0.715</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310C14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551.46</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E9D560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394.29</w:t>
            </w:r>
          </w:p>
        </w:tc>
      </w:tr>
      <w:tr w14:paraId="13FB9D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133725E">
            <w:pPr>
              <w:jc w:val="center"/>
              <w:rPr>
                <w:rFonts w:hint="eastAsia" w:ascii="宋体" w:hAnsi="宋体" w:eastAsia="宋体" w:cs="宋体"/>
                <w:i w:val="0"/>
                <w:iCs w:val="0"/>
                <w:color w:val="000000"/>
                <w:sz w:val="20"/>
                <w:szCs w:val="20"/>
                <w:u w:val="none"/>
              </w:rPr>
            </w:pP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51189F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AE9CF9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混凝土及钢筋混凝土工程</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31D4B03">
            <w:pPr>
              <w:jc w:val="left"/>
              <w:rPr>
                <w:rFonts w:hint="eastAsia" w:ascii="宋体" w:hAnsi="宋体" w:eastAsia="宋体" w:cs="宋体"/>
                <w:i w:val="0"/>
                <w:iCs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FC9223">
            <w:pPr>
              <w:jc w:val="center"/>
              <w:rPr>
                <w:rFonts w:hint="eastAsia" w:ascii="宋体" w:hAnsi="宋体" w:eastAsia="宋体" w:cs="宋体"/>
                <w:i w:val="0"/>
                <w:iCs w:val="0"/>
                <w:color w:val="000000"/>
                <w:sz w:val="20"/>
                <w:szCs w:val="20"/>
                <w:u w:val="none"/>
              </w:rPr>
            </w:pP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215A9D9">
            <w:pPr>
              <w:jc w:val="left"/>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FAD0F90">
            <w:pPr>
              <w:jc w:val="left"/>
              <w:rPr>
                <w:rFonts w:hint="eastAsia" w:ascii="宋体" w:hAnsi="宋体" w:eastAsia="宋体" w:cs="宋体"/>
                <w:i w:val="0"/>
                <w:iCs w:val="0"/>
                <w:color w:val="000000"/>
                <w:sz w:val="20"/>
                <w:szCs w:val="20"/>
                <w:u w:val="none"/>
              </w:rPr>
            </w:pP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AB1F51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17408.34</w:t>
            </w:r>
          </w:p>
        </w:tc>
      </w:tr>
      <w:tr w14:paraId="53A91A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60" w:hRule="atLeast"/>
        </w:trPr>
        <w:tc>
          <w:tcPr>
            <w:tcW w:w="8654" w:type="dxa"/>
            <w:gridSpan w:val="22"/>
            <w:tcBorders>
              <w:top w:val="single" w:color="000000" w:sz="4" w:space="0"/>
              <w:left w:val="single" w:color="000000" w:sz="8" w:space="0"/>
              <w:bottom w:val="single" w:color="000000" w:sz="8" w:space="0"/>
              <w:right w:val="single" w:color="000000" w:sz="4" w:space="0"/>
            </w:tcBorders>
            <w:shd w:val="clear" w:color="auto" w:fill="auto"/>
            <w:vAlign w:val="center"/>
          </w:tcPr>
          <w:p w14:paraId="08241B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本页小计</w:t>
            </w:r>
          </w:p>
        </w:tc>
        <w:tc>
          <w:tcPr>
            <w:tcW w:w="1171" w:type="dxa"/>
            <w:tcBorders>
              <w:top w:val="single" w:color="000000" w:sz="4" w:space="0"/>
              <w:left w:val="single" w:color="000000" w:sz="4" w:space="0"/>
              <w:bottom w:val="single" w:color="000000" w:sz="8" w:space="0"/>
              <w:right w:val="single" w:color="000000" w:sz="8" w:space="0"/>
            </w:tcBorders>
            <w:shd w:val="clear" w:color="auto" w:fill="auto"/>
            <w:vAlign w:val="center"/>
          </w:tcPr>
          <w:p w14:paraId="1FC2D06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7637.73</w:t>
            </w:r>
          </w:p>
        </w:tc>
      </w:tr>
      <w:tr w14:paraId="59B37A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795" w:hRule="atLeast"/>
        </w:trPr>
        <w:tc>
          <w:tcPr>
            <w:tcW w:w="9825" w:type="dxa"/>
            <w:gridSpan w:val="23"/>
            <w:tcBorders>
              <w:top w:val="nil"/>
              <w:left w:val="nil"/>
              <w:bottom w:val="nil"/>
              <w:right w:val="nil"/>
            </w:tcBorders>
            <w:shd w:val="clear" w:color="auto" w:fill="auto"/>
            <w:vAlign w:val="center"/>
          </w:tcPr>
          <w:p w14:paraId="57259664">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snapToGrid w:val="0"/>
                <w:color w:val="000000"/>
                <w:kern w:val="0"/>
                <w:sz w:val="40"/>
                <w:szCs w:val="40"/>
                <w:u w:val="none"/>
                <w:lang w:val="en-US" w:eastAsia="zh-CN" w:bidi="ar"/>
              </w:rPr>
              <w:t>分部分项工程项目清单计价表</w:t>
            </w:r>
          </w:p>
        </w:tc>
      </w:tr>
      <w:tr w14:paraId="033CD9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2786" w:type="dxa"/>
            <w:gridSpan w:val="7"/>
            <w:tcBorders>
              <w:top w:val="nil"/>
              <w:left w:val="nil"/>
              <w:bottom w:val="nil"/>
              <w:right w:val="nil"/>
            </w:tcBorders>
            <w:shd w:val="clear" w:color="auto" w:fill="auto"/>
            <w:vAlign w:val="bottom"/>
          </w:tcPr>
          <w:p w14:paraId="025D3882">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工程名称：万安县新城区幼儿园改造装修项目</w:t>
            </w:r>
          </w:p>
        </w:tc>
        <w:tc>
          <w:tcPr>
            <w:tcW w:w="3879" w:type="dxa"/>
            <w:gridSpan w:val="9"/>
            <w:tcBorders>
              <w:top w:val="nil"/>
              <w:left w:val="nil"/>
              <w:bottom w:val="nil"/>
              <w:right w:val="nil"/>
            </w:tcBorders>
            <w:shd w:val="clear" w:color="auto" w:fill="auto"/>
            <w:vAlign w:val="bottom"/>
          </w:tcPr>
          <w:p w14:paraId="1CC1589D">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标段：万安县新城区幼儿园改造装修项目</w:t>
            </w:r>
          </w:p>
        </w:tc>
        <w:tc>
          <w:tcPr>
            <w:tcW w:w="3160" w:type="dxa"/>
            <w:gridSpan w:val="7"/>
            <w:tcBorders>
              <w:top w:val="nil"/>
              <w:left w:val="nil"/>
              <w:bottom w:val="nil"/>
              <w:right w:val="nil"/>
            </w:tcBorders>
            <w:shd w:val="clear" w:color="auto" w:fill="auto"/>
            <w:vAlign w:val="bottom"/>
          </w:tcPr>
          <w:p w14:paraId="249901B1">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第 10 页  共 26 页</w:t>
            </w:r>
          </w:p>
        </w:tc>
      </w:tr>
      <w:tr w14:paraId="25EAA9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45" w:hRule="atLeast"/>
        </w:trPr>
        <w:tc>
          <w:tcPr>
            <w:tcW w:w="661" w:type="dxa"/>
            <w:vMerge w:val="restart"/>
            <w:tcBorders>
              <w:top w:val="single" w:color="000000" w:sz="8" w:space="0"/>
              <w:left w:val="single" w:color="000000" w:sz="8" w:space="0"/>
              <w:bottom w:val="single" w:color="000000" w:sz="4" w:space="0"/>
              <w:right w:val="single" w:color="000000" w:sz="4" w:space="0"/>
            </w:tcBorders>
            <w:shd w:val="clear" w:color="auto" w:fill="auto"/>
            <w:vAlign w:val="center"/>
          </w:tcPr>
          <w:p w14:paraId="700787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序号</w:t>
            </w:r>
          </w:p>
        </w:tc>
        <w:tc>
          <w:tcPr>
            <w:tcW w:w="1507" w:type="dxa"/>
            <w:gridSpan w:val="3"/>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41A583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项目编码</w:t>
            </w:r>
          </w:p>
        </w:tc>
        <w:tc>
          <w:tcPr>
            <w:tcW w:w="1347" w:type="dxa"/>
            <w:gridSpan w:val="5"/>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5A1CA5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项目名称</w:t>
            </w:r>
          </w:p>
        </w:tc>
        <w:tc>
          <w:tcPr>
            <w:tcW w:w="2516" w:type="dxa"/>
            <w:gridSpan w:val="4"/>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3A53E9E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项目特征描述</w:t>
            </w:r>
          </w:p>
        </w:tc>
        <w:tc>
          <w:tcPr>
            <w:tcW w:w="551"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36FF10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计量</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单位</w:t>
            </w:r>
          </w:p>
        </w:tc>
        <w:tc>
          <w:tcPr>
            <w:tcW w:w="1016" w:type="dxa"/>
            <w:gridSpan w:val="5"/>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1F5E093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工程量</w:t>
            </w:r>
          </w:p>
        </w:tc>
        <w:tc>
          <w:tcPr>
            <w:tcW w:w="2227" w:type="dxa"/>
            <w:gridSpan w:val="4"/>
            <w:tcBorders>
              <w:top w:val="single" w:color="000000" w:sz="8" w:space="0"/>
              <w:left w:val="single" w:color="000000" w:sz="4" w:space="0"/>
              <w:bottom w:val="single" w:color="000000" w:sz="4" w:space="0"/>
              <w:right w:val="single" w:color="000000" w:sz="8" w:space="0"/>
            </w:tcBorders>
            <w:shd w:val="clear" w:color="auto" w:fill="auto"/>
            <w:vAlign w:val="center"/>
          </w:tcPr>
          <w:p w14:paraId="701094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金额（元）</w:t>
            </w:r>
          </w:p>
        </w:tc>
      </w:tr>
      <w:tr w14:paraId="18CE36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661" w:type="dxa"/>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675FC8BE">
            <w:pPr>
              <w:jc w:val="center"/>
              <w:rPr>
                <w:rFonts w:hint="eastAsia" w:ascii="宋体" w:hAnsi="宋体" w:eastAsia="宋体" w:cs="宋体"/>
                <w:i w:val="0"/>
                <w:iCs w:val="0"/>
                <w:color w:val="000000"/>
                <w:sz w:val="20"/>
                <w:szCs w:val="20"/>
                <w:u w:val="none"/>
              </w:rPr>
            </w:pPr>
          </w:p>
        </w:tc>
        <w:tc>
          <w:tcPr>
            <w:tcW w:w="1507" w:type="dxa"/>
            <w:gridSpan w:val="3"/>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1B30AE28">
            <w:pPr>
              <w:jc w:val="center"/>
              <w:rPr>
                <w:rFonts w:hint="eastAsia" w:ascii="宋体" w:hAnsi="宋体" w:eastAsia="宋体" w:cs="宋体"/>
                <w:i w:val="0"/>
                <w:iCs w:val="0"/>
                <w:color w:val="000000"/>
                <w:sz w:val="20"/>
                <w:szCs w:val="20"/>
                <w:u w:val="none"/>
              </w:rPr>
            </w:pPr>
          </w:p>
        </w:tc>
        <w:tc>
          <w:tcPr>
            <w:tcW w:w="1347" w:type="dxa"/>
            <w:gridSpan w:val="5"/>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1F646D4D">
            <w:pPr>
              <w:jc w:val="center"/>
              <w:rPr>
                <w:rFonts w:hint="eastAsia" w:ascii="宋体" w:hAnsi="宋体" w:eastAsia="宋体" w:cs="宋体"/>
                <w:i w:val="0"/>
                <w:iCs w:val="0"/>
                <w:color w:val="000000"/>
                <w:sz w:val="20"/>
                <w:szCs w:val="20"/>
                <w:u w:val="none"/>
              </w:rPr>
            </w:pPr>
          </w:p>
        </w:tc>
        <w:tc>
          <w:tcPr>
            <w:tcW w:w="2516" w:type="dxa"/>
            <w:gridSpan w:val="4"/>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381BC88B">
            <w:pPr>
              <w:jc w:val="center"/>
              <w:rPr>
                <w:rFonts w:hint="eastAsia" w:ascii="宋体" w:hAnsi="宋体" w:eastAsia="宋体" w:cs="宋体"/>
                <w:i w:val="0"/>
                <w:iCs w:val="0"/>
                <w:color w:val="000000"/>
                <w:sz w:val="20"/>
                <w:szCs w:val="20"/>
                <w:u w:val="none"/>
              </w:rPr>
            </w:pPr>
          </w:p>
        </w:tc>
        <w:tc>
          <w:tcPr>
            <w:tcW w:w="551"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69D25DD7">
            <w:pPr>
              <w:jc w:val="center"/>
              <w:rPr>
                <w:rFonts w:hint="eastAsia" w:ascii="宋体" w:hAnsi="宋体" w:eastAsia="宋体" w:cs="宋体"/>
                <w:i w:val="0"/>
                <w:iCs w:val="0"/>
                <w:color w:val="000000"/>
                <w:sz w:val="20"/>
                <w:szCs w:val="20"/>
                <w:u w:val="none"/>
              </w:rPr>
            </w:pPr>
          </w:p>
        </w:tc>
        <w:tc>
          <w:tcPr>
            <w:tcW w:w="1016" w:type="dxa"/>
            <w:gridSpan w:val="5"/>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27727248">
            <w:pPr>
              <w:jc w:val="center"/>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6417A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综合单价</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0CD3E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合价</w:t>
            </w:r>
          </w:p>
        </w:tc>
      </w:tr>
      <w:tr w14:paraId="4C0D74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84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75037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61</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281A8D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010501001001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BB0B68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基础垫层</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20BBC9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1.基础形式:带型基础垫层</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2.厚度:100mm</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3.材料品种、强度要求、配比:预拌混凝土等级C15(泵送)</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82F7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7BCD33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2.45</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321F32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412.31</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4F7AAB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1010.16</w:t>
            </w:r>
          </w:p>
        </w:tc>
      </w:tr>
      <w:tr w14:paraId="05DC96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84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DA2BD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62</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CADD80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010502001001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E27808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独立基础</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5C6623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1.混凝土种类:预拌混凝土(泵送)</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2.混凝土强度等级:C30</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3.基础类型:独立基础加宽</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C25C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512F6F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0.23</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1B54BB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455.82</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DD782B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104.84</w:t>
            </w:r>
          </w:p>
        </w:tc>
      </w:tr>
      <w:tr w14:paraId="74415E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84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B562C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63</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87F575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010502002001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C0E7E9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条形基础</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99DEEF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1.混凝土种类:预拌混凝土(泵送)</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2.混凝土强度等级:C25</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3.基础类型:带型基础</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9651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763529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5.45</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D1BC94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445.54</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F5655A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2428.19</w:t>
            </w:r>
          </w:p>
        </w:tc>
      </w:tr>
      <w:tr w14:paraId="41FD35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33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2688A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64</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D6C63D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010502011001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807B56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弧形梁</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6B8EF2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1.混凝土种类:预拌混凝土(泵送)</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2.混凝土强度等级:C25</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C85A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FFD442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0.065</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1B09F3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412.26</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DC23D3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26.8</w:t>
            </w:r>
          </w:p>
        </w:tc>
      </w:tr>
      <w:tr w14:paraId="7E350D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33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03429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65</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C39513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010502021001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2A562F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构造柱</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E89291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1.混凝土种类:预拌混凝土(非泵送)</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2.混凝土强度等级:C25</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742A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5D8F5A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3.99</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5224FE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559.55</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7A2B8B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2232.6</w:t>
            </w:r>
          </w:p>
        </w:tc>
      </w:tr>
      <w:tr w14:paraId="2E4016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33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6EEEF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66</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7A18C6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010502022001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19EA6B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圈梁</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E2A9AF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1.混凝土种类:预拌混凝土(泵送)</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2.混凝土强度等级:C25</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D72F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7B0CBB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4.51</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1540AB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531.75</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F2B691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2398.19</w:t>
            </w:r>
          </w:p>
        </w:tc>
      </w:tr>
      <w:tr w14:paraId="6941A6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33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BBCD2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67</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9A2182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010502023001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02C869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过梁</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D6DF7C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1.混凝土种类:预拌混凝土(非泵送)</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2.混凝土强度等级:C25</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696F1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F69FD5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0.24</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E097D7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536.76</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5ECEDC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128.82</w:t>
            </w:r>
          </w:p>
        </w:tc>
      </w:tr>
      <w:tr w14:paraId="31F6B4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60" w:hRule="atLeast"/>
        </w:trPr>
        <w:tc>
          <w:tcPr>
            <w:tcW w:w="8654" w:type="dxa"/>
            <w:gridSpan w:val="22"/>
            <w:tcBorders>
              <w:top w:val="single" w:color="000000" w:sz="4" w:space="0"/>
              <w:left w:val="single" w:color="000000" w:sz="8" w:space="0"/>
              <w:bottom w:val="single" w:color="000000" w:sz="8" w:space="0"/>
              <w:right w:val="single" w:color="000000" w:sz="4" w:space="0"/>
            </w:tcBorders>
            <w:shd w:val="clear" w:color="auto" w:fill="auto"/>
            <w:vAlign w:val="center"/>
          </w:tcPr>
          <w:p w14:paraId="576012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本页小计</w:t>
            </w:r>
          </w:p>
        </w:tc>
        <w:tc>
          <w:tcPr>
            <w:tcW w:w="1171" w:type="dxa"/>
            <w:tcBorders>
              <w:top w:val="single" w:color="000000" w:sz="4" w:space="0"/>
              <w:left w:val="single" w:color="000000" w:sz="4" w:space="0"/>
              <w:bottom w:val="single" w:color="000000" w:sz="8" w:space="0"/>
              <w:right w:val="single" w:color="000000" w:sz="8" w:space="0"/>
            </w:tcBorders>
            <w:shd w:val="clear" w:color="auto" w:fill="auto"/>
            <w:vAlign w:val="center"/>
          </w:tcPr>
          <w:p w14:paraId="6538D7B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8329.6</w:t>
            </w:r>
          </w:p>
        </w:tc>
      </w:tr>
      <w:tr w14:paraId="50E885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795" w:hRule="atLeast"/>
        </w:trPr>
        <w:tc>
          <w:tcPr>
            <w:tcW w:w="9825" w:type="dxa"/>
            <w:gridSpan w:val="23"/>
            <w:tcBorders>
              <w:top w:val="nil"/>
              <w:left w:val="nil"/>
              <w:bottom w:val="nil"/>
              <w:right w:val="nil"/>
            </w:tcBorders>
            <w:shd w:val="clear" w:color="auto" w:fill="auto"/>
            <w:vAlign w:val="center"/>
          </w:tcPr>
          <w:p w14:paraId="56E8C57E">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snapToGrid w:val="0"/>
                <w:color w:val="000000"/>
                <w:kern w:val="0"/>
                <w:sz w:val="40"/>
                <w:szCs w:val="40"/>
                <w:u w:val="none"/>
                <w:lang w:val="en-US" w:eastAsia="zh-CN" w:bidi="ar"/>
              </w:rPr>
              <w:t>分部分项工程项目清单计价表</w:t>
            </w:r>
          </w:p>
        </w:tc>
      </w:tr>
      <w:tr w14:paraId="2E62DD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2786" w:type="dxa"/>
            <w:gridSpan w:val="7"/>
            <w:tcBorders>
              <w:top w:val="nil"/>
              <w:left w:val="nil"/>
              <w:bottom w:val="nil"/>
              <w:right w:val="nil"/>
            </w:tcBorders>
            <w:shd w:val="clear" w:color="auto" w:fill="auto"/>
            <w:vAlign w:val="bottom"/>
          </w:tcPr>
          <w:p w14:paraId="20B9B9CD">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工程名称：万安县新城区幼儿园改造装修项目</w:t>
            </w:r>
          </w:p>
        </w:tc>
        <w:tc>
          <w:tcPr>
            <w:tcW w:w="3879" w:type="dxa"/>
            <w:gridSpan w:val="9"/>
            <w:tcBorders>
              <w:top w:val="nil"/>
              <w:left w:val="nil"/>
              <w:bottom w:val="nil"/>
              <w:right w:val="nil"/>
            </w:tcBorders>
            <w:shd w:val="clear" w:color="auto" w:fill="auto"/>
            <w:vAlign w:val="bottom"/>
          </w:tcPr>
          <w:p w14:paraId="4DDD12E3">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标段：万安县新城区幼儿园改造装修项目</w:t>
            </w:r>
          </w:p>
        </w:tc>
        <w:tc>
          <w:tcPr>
            <w:tcW w:w="3160" w:type="dxa"/>
            <w:gridSpan w:val="7"/>
            <w:tcBorders>
              <w:top w:val="nil"/>
              <w:left w:val="nil"/>
              <w:bottom w:val="nil"/>
              <w:right w:val="nil"/>
            </w:tcBorders>
            <w:shd w:val="clear" w:color="auto" w:fill="auto"/>
            <w:vAlign w:val="bottom"/>
          </w:tcPr>
          <w:p w14:paraId="4DE4C674">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第 11 页  共 26 页</w:t>
            </w:r>
          </w:p>
        </w:tc>
      </w:tr>
      <w:tr w14:paraId="20502C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45" w:hRule="atLeast"/>
        </w:trPr>
        <w:tc>
          <w:tcPr>
            <w:tcW w:w="661" w:type="dxa"/>
            <w:vMerge w:val="restart"/>
            <w:tcBorders>
              <w:top w:val="single" w:color="000000" w:sz="8" w:space="0"/>
              <w:left w:val="single" w:color="000000" w:sz="8" w:space="0"/>
              <w:bottom w:val="single" w:color="000000" w:sz="4" w:space="0"/>
              <w:right w:val="single" w:color="000000" w:sz="4" w:space="0"/>
            </w:tcBorders>
            <w:shd w:val="clear" w:color="auto" w:fill="auto"/>
            <w:vAlign w:val="center"/>
          </w:tcPr>
          <w:p w14:paraId="4FFB637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序号</w:t>
            </w:r>
          </w:p>
        </w:tc>
        <w:tc>
          <w:tcPr>
            <w:tcW w:w="1507" w:type="dxa"/>
            <w:gridSpan w:val="3"/>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6CAE86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项目编码</w:t>
            </w:r>
          </w:p>
        </w:tc>
        <w:tc>
          <w:tcPr>
            <w:tcW w:w="1347" w:type="dxa"/>
            <w:gridSpan w:val="5"/>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5BD96B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项目名称</w:t>
            </w:r>
          </w:p>
        </w:tc>
        <w:tc>
          <w:tcPr>
            <w:tcW w:w="2516" w:type="dxa"/>
            <w:gridSpan w:val="4"/>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485913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项目特征描述</w:t>
            </w:r>
          </w:p>
        </w:tc>
        <w:tc>
          <w:tcPr>
            <w:tcW w:w="551"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206ACBD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计量</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单位</w:t>
            </w:r>
          </w:p>
        </w:tc>
        <w:tc>
          <w:tcPr>
            <w:tcW w:w="1016" w:type="dxa"/>
            <w:gridSpan w:val="5"/>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6B64C3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工程量</w:t>
            </w:r>
          </w:p>
        </w:tc>
        <w:tc>
          <w:tcPr>
            <w:tcW w:w="2227" w:type="dxa"/>
            <w:gridSpan w:val="4"/>
            <w:tcBorders>
              <w:top w:val="single" w:color="000000" w:sz="8" w:space="0"/>
              <w:left w:val="single" w:color="000000" w:sz="4" w:space="0"/>
              <w:bottom w:val="single" w:color="000000" w:sz="4" w:space="0"/>
              <w:right w:val="single" w:color="000000" w:sz="8" w:space="0"/>
            </w:tcBorders>
            <w:shd w:val="clear" w:color="auto" w:fill="auto"/>
            <w:vAlign w:val="center"/>
          </w:tcPr>
          <w:p w14:paraId="6D4DEF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金额（元）</w:t>
            </w:r>
          </w:p>
        </w:tc>
      </w:tr>
      <w:tr w14:paraId="2C489F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661" w:type="dxa"/>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3E0D6BCB">
            <w:pPr>
              <w:jc w:val="center"/>
              <w:rPr>
                <w:rFonts w:hint="eastAsia" w:ascii="宋体" w:hAnsi="宋体" w:eastAsia="宋体" w:cs="宋体"/>
                <w:i w:val="0"/>
                <w:iCs w:val="0"/>
                <w:color w:val="000000"/>
                <w:sz w:val="20"/>
                <w:szCs w:val="20"/>
                <w:u w:val="none"/>
              </w:rPr>
            </w:pPr>
          </w:p>
        </w:tc>
        <w:tc>
          <w:tcPr>
            <w:tcW w:w="1507" w:type="dxa"/>
            <w:gridSpan w:val="3"/>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0C83AC82">
            <w:pPr>
              <w:jc w:val="center"/>
              <w:rPr>
                <w:rFonts w:hint="eastAsia" w:ascii="宋体" w:hAnsi="宋体" w:eastAsia="宋体" w:cs="宋体"/>
                <w:i w:val="0"/>
                <w:iCs w:val="0"/>
                <w:color w:val="000000"/>
                <w:sz w:val="20"/>
                <w:szCs w:val="20"/>
                <w:u w:val="none"/>
              </w:rPr>
            </w:pPr>
          </w:p>
        </w:tc>
        <w:tc>
          <w:tcPr>
            <w:tcW w:w="1347" w:type="dxa"/>
            <w:gridSpan w:val="5"/>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60D08B70">
            <w:pPr>
              <w:jc w:val="center"/>
              <w:rPr>
                <w:rFonts w:hint="eastAsia" w:ascii="宋体" w:hAnsi="宋体" w:eastAsia="宋体" w:cs="宋体"/>
                <w:i w:val="0"/>
                <w:iCs w:val="0"/>
                <w:color w:val="000000"/>
                <w:sz w:val="20"/>
                <w:szCs w:val="20"/>
                <w:u w:val="none"/>
              </w:rPr>
            </w:pPr>
          </w:p>
        </w:tc>
        <w:tc>
          <w:tcPr>
            <w:tcW w:w="2516" w:type="dxa"/>
            <w:gridSpan w:val="4"/>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565B1F59">
            <w:pPr>
              <w:jc w:val="center"/>
              <w:rPr>
                <w:rFonts w:hint="eastAsia" w:ascii="宋体" w:hAnsi="宋体" w:eastAsia="宋体" w:cs="宋体"/>
                <w:i w:val="0"/>
                <w:iCs w:val="0"/>
                <w:color w:val="000000"/>
                <w:sz w:val="20"/>
                <w:szCs w:val="20"/>
                <w:u w:val="none"/>
              </w:rPr>
            </w:pPr>
          </w:p>
        </w:tc>
        <w:tc>
          <w:tcPr>
            <w:tcW w:w="551"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7567756A">
            <w:pPr>
              <w:jc w:val="center"/>
              <w:rPr>
                <w:rFonts w:hint="eastAsia" w:ascii="宋体" w:hAnsi="宋体" w:eastAsia="宋体" w:cs="宋体"/>
                <w:i w:val="0"/>
                <w:iCs w:val="0"/>
                <w:color w:val="000000"/>
                <w:sz w:val="20"/>
                <w:szCs w:val="20"/>
                <w:u w:val="none"/>
              </w:rPr>
            </w:pPr>
          </w:p>
        </w:tc>
        <w:tc>
          <w:tcPr>
            <w:tcW w:w="1016" w:type="dxa"/>
            <w:gridSpan w:val="5"/>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60C02FBC">
            <w:pPr>
              <w:jc w:val="center"/>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EE98C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综合单价</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E249C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合价</w:t>
            </w:r>
          </w:p>
        </w:tc>
      </w:tr>
      <w:tr w14:paraId="5DF909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33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48414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68</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530E79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010502013001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6EF4FA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实心楼板</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BA139D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1.混凝土种类:预拌混凝土(泵送)</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2.混凝土强度等级:C25</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C0C4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D5B4C3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3.32</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8C375B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443.62</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9EA4CF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1472.82</w:t>
            </w:r>
          </w:p>
        </w:tc>
      </w:tr>
      <w:tr w14:paraId="5C34BB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33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32954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69</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57A2EF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010502025001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F2A5F2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栏板</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E024AC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1.混凝土种类:预拌混凝土(泵送)</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2.混凝土强度等级:C25</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5091A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4D1917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1.03</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11206B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573.61</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F234FE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590.82</w:t>
            </w:r>
          </w:p>
        </w:tc>
      </w:tr>
      <w:tr w14:paraId="3C3FEF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235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94E31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70</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D961E9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010506001001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93C7DE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现浇混凝土基础及联系梁钢筋</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4CEB31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1.现浇混凝土基础及联系梁钢筋</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2.包含植筋、接头、箍筋基础部位所有钢筋</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3.按照图纸设计要求施工</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5C53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t</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2B04B2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0.192</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6D012C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5569.24</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A276DA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1069.29</w:t>
            </w:r>
          </w:p>
        </w:tc>
      </w:tr>
      <w:tr w14:paraId="187DF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210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A751CD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71</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D042ED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010506002001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3B84BD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现浇混凝土柱钢筋</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D6251F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1.现浇混凝土构造柱钢筋</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2.包含植筋、接头、箍筋基础部位所有钢筋</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3.按照图纸设计要求施工</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EC57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t</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EB60AD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0.446</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93CCB0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4485.49</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41308E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2000.53</w:t>
            </w:r>
          </w:p>
        </w:tc>
      </w:tr>
      <w:tr w14:paraId="6ACA88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653"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3F9D9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72</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EF52E1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010506005001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931451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现浇混凝土梁钢筋</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98D2FB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1.现浇混凝土圈梁、过梁钢筋</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2.包含植筋、接头、箍筋基础部位所有钢筋</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3.按照图纸设计要求施工</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D690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t</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CB8CF6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0.626</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1825D0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4388.87</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326FFB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2747.43</w:t>
            </w:r>
          </w:p>
        </w:tc>
      </w:tr>
      <w:tr w14:paraId="686EED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210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143AC3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73</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C9D339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010506006001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C488AF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现浇混凝土楼板及屋面板钢筋</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1F929D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1.现浇混凝土屋面板钢筋</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2.包含植筋、接头、箍筋基础部位所有钢筋</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3.按照图纸设计要求施工</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80ED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t</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7C55F0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0.123</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03359E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4484.48</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2F4959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551.59</w:t>
            </w:r>
          </w:p>
        </w:tc>
      </w:tr>
      <w:tr w14:paraId="17F4C4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60" w:hRule="atLeast"/>
        </w:trPr>
        <w:tc>
          <w:tcPr>
            <w:tcW w:w="8654" w:type="dxa"/>
            <w:gridSpan w:val="22"/>
            <w:tcBorders>
              <w:top w:val="single" w:color="000000" w:sz="4" w:space="0"/>
              <w:left w:val="single" w:color="000000" w:sz="8" w:space="0"/>
              <w:bottom w:val="single" w:color="000000" w:sz="8" w:space="0"/>
              <w:right w:val="single" w:color="000000" w:sz="4" w:space="0"/>
            </w:tcBorders>
            <w:shd w:val="clear" w:color="auto" w:fill="auto"/>
            <w:vAlign w:val="center"/>
          </w:tcPr>
          <w:p w14:paraId="515BF1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本页小计</w:t>
            </w:r>
          </w:p>
        </w:tc>
        <w:tc>
          <w:tcPr>
            <w:tcW w:w="1171" w:type="dxa"/>
            <w:tcBorders>
              <w:top w:val="single" w:color="000000" w:sz="4" w:space="0"/>
              <w:left w:val="single" w:color="000000" w:sz="4" w:space="0"/>
              <w:bottom w:val="single" w:color="000000" w:sz="8" w:space="0"/>
              <w:right w:val="single" w:color="000000" w:sz="8" w:space="0"/>
            </w:tcBorders>
            <w:shd w:val="clear" w:color="auto" w:fill="auto"/>
            <w:vAlign w:val="center"/>
          </w:tcPr>
          <w:p w14:paraId="00AD770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8432.48</w:t>
            </w:r>
          </w:p>
        </w:tc>
      </w:tr>
      <w:tr w14:paraId="5E91CD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795" w:hRule="atLeast"/>
        </w:trPr>
        <w:tc>
          <w:tcPr>
            <w:tcW w:w="9825" w:type="dxa"/>
            <w:gridSpan w:val="23"/>
            <w:tcBorders>
              <w:top w:val="nil"/>
              <w:left w:val="nil"/>
              <w:bottom w:val="nil"/>
              <w:right w:val="nil"/>
            </w:tcBorders>
            <w:shd w:val="clear" w:color="auto" w:fill="auto"/>
            <w:vAlign w:val="center"/>
          </w:tcPr>
          <w:p w14:paraId="45B1FB88">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snapToGrid w:val="0"/>
                <w:color w:val="000000"/>
                <w:kern w:val="0"/>
                <w:sz w:val="40"/>
                <w:szCs w:val="40"/>
                <w:u w:val="none"/>
                <w:lang w:val="en-US" w:eastAsia="zh-CN" w:bidi="ar"/>
              </w:rPr>
              <w:t>分部分项工程项目清单计价表</w:t>
            </w:r>
          </w:p>
        </w:tc>
      </w:tr>
      <w:tr w14:paraId="5F9988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2786" w:type="dxa"/>
            <w:gridSpan w:val="7"/>
            <w:tcBorders>
              <w:top w:val="nil"/>
              <w:left w:val="nil"/>
              <w:bottom w:val="nil"/>
              <w:right w:val="nil"/>
            </w:tcBorders>
            <w:shd w:val="clear" w:color="auto" w:fill="auto"/>
            <w:vAlign w:val="bottom"/>
          </w:tcPr>
          <w:p w14:paraId="5350396E">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工程名称：万安县新城区幼儿园改造装修项目</w:t>
            </w:r>
          </w:p>
        </w:tc>
        <w:tc>
          <w:tcPr>
            <w:tcW w:w="3879" w:type="dxa"/>
            <w:gridSpan w:val="9"/>
            <w:tcBorders>
              <w:top w:val="nil"/>
              <w:left w:val="nil"/>
              <w:bottom w:val="nil"/>
              <w:right w:val="nil"/>
            </w:tcBorders>
            <w:shd w:val="clear" w:color="auto" w:fill="auto"/>
            <w:vAlign w:val="bottom"/>
          </w:tcPr>
          <w:p w14:paraId="592FDAB8">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标段：万安县新城区幼儿园改造装修项目</w:t>
            </w:r>
          </w:p>
        </w:tc>
        <w:tc>
          <w:tcPr>
            <w:tcW w:w="3160" w:type="dxa"/>
            <w:gridSpan w:val="7"/>
            <w:tcBorders>
              <w:top w:val="nil"/>
              <w:left w:val="nil"/>
              <w:bottom w:val="nil"/>
              <w:right w:val="nil"/>
            </w:tcBorders>
            <w:shd w:val="clear" w:color="auto" w:fill="auto"/>
            <w:vAlign w:val="bottom"/>
          </w:tcPr>
          <w:p w14:paraId="5AAF856C">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第 12 页  共 26 页</w:t>
            </w:r>
          </w:p>
        </w:tc>
      </w:tr>
      <w:tr w14:paraId="3337BF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45" w:hRule="atLeast"/>
        </w:trPr>
        <w:tc>
          <w:tcPr>
            <w:tcW w:w="661" w:type="dxa"/>
            <w:vMerge w:val="restart"/>
            <w:tcBorders>
              <w:top w:val="single" w:color="000000" w:sz="8" w:space="0"/>
              <w:left w:val="single" w:color="000000" w:sz="8" w:space="0"/>
              <w:bottom w:val="single" w:color="000000" w:sz="4" w:space="0"/>
              <w:right w:val="single" w:color="000000" w:sz="4" w:space="0"/>
            </w:tcBorders>
            <w:shd w:val="clear" w:color="auto" w:fill="auto"/>
            <w:vAlign w:val="center"/>
          </w:tcPr>
          <w:p w14:paraId="174C79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序号</w:t>
            </w:r>
          </w:p>
        </w:tc>
        <w:tc>
          <w:tcPr>
            <w:tcW w:w="1507" w:type="dxa"/>
            <w:gridSpan w:val="3"/>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3405A2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项目编码</w:t>
            </w:r>
          </w:p>
        </w:tc>
        <w:tc>
          <w:tcPr>
            <w:tcW w:w="1347" w:type="dxa"/>
            <w:gridSpan w:val="5"/>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194FF0F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项目名称</w:t>
            </w:r>
          </w:p>
        </w:tc>
        <w:tc>
          <w:tcPr>
            <w:tcW w:w="2516" w:type="dxa"/>
            <w:gridSpan w:val="4"/>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5C3E73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项目特征描述</w:t>
            </w:r>
          </w:p>
        </w:tc>
        <w:tc>
          <w:tcPr>
            <w:tcW w:w="551"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2C5A77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计量</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单位</w:t>
            </w:r>
          </w:p>
        </w:tc>
        <w:tc>
          <w:tcPr>
            <w:tcW w:w="1016" w:type="dxa"/>
            <w:gridSpan w:val="5"/>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271033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工程量</w:t>
            </w:r>
          </w:p>
        </w:tc>
        <w:tc>
          <w:tcPr>
            <w:tcW w:w="2227" w:type="dxa"/>
            <w:gridSpan w:val="4"/>
            <w:tcBorders>
              <w:top w:val="single" w:color="000000" w:sz="8" w:space="0"/>
              <w:left w:val="single" w:color="000000" w:sz="4" w:space="0"/>
              <w:bottom w:val="single" w:color="000000" w:sz="4" w:space="0"/>
              <w:right w:val="single" w:color="000000" w:sz="8" w:space="0"/>
            </w:tcBorders>
            <w:shd w:val="clear" w:color="auto" w:fill="auto"/>
            <w:vAlign w:val="center"/>
          </w:tcPr>
          <w:p w14:paraId="2C61C4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金额（元）</w:t>
            </w:r>
          </w:p>
        </w:tc>
      </w:tr>
      <w:tr w14:paraId="70DCA2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661" w:type="dxa"/>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7ED0BCAA">
            <w:pPr>
              <w:jc w:val="center"/>
              <w:rPr>
                <w:rFonts w:hint="eastAsia" w:ascii="宋体" w:hAnsi="宋体" w:eastAsia="宋体" w:cs="宋体"/>
                <w:i w:val="0"/>
                <w:iCs w:val="0"/>
                <w:color w:val="000000"/>
                <w:sz w:val="20"/>
                <w:szCs w:val="20"/>
                <w:u w:val="none"/>
              </w:rPr>
            </w:pPr>
          </w:p>
        </w:tc>
        <w:tc>
          <w:tcPr>
            <w:tcW w:w="1507" w:type="dxa"/>
            <w:gridSpan w:val="3"/>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0C3FC400">
            <w:pPr>
              <w:jc w:val="center"/>
              <w:rPr>
                <w:rFonts w:hint="eastAsia" w:ascii="宋体" w:hAnsi="宋体" w:eastAsia="宋体" w:cs="宋体"/>
                <w:i w:val="0"/>
                <w:iCs w:val="0"/>
                <w:color w:val="000000"/>
                <w:sz w:val="20"/>
                <w:szCs w:val="20"/>
                <w:u w:val="none"/>
              </w:rPr>
            </w:pPr>
          </w:p>
        </w:tc>
        <w:tc>
          <w:tcPr>
            <w:tcW w:w="1347" w:type="dxa"/>
            <w:gridSpan w:val="5"/>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04F1AC50">
            <w:pPr>
              <w:jc w:val="center"/>
              <w:rPr>
                <w:rFonts w:hint="eastAsia" w:ascii="宋体" w:hAnsi="宋体" w:eastAsia="宋体" w:cs="宋体"/>
                <w:i w:val="0"/>
                <w:iCs w:val="0"/>
                <w:color w:val="000000"/>
                <w:sz w:val="20"/>
                <w:szCs w:val="20"/>
                <w:u w:val="none"/>
              </w:rPr>
            </w:pPr>
          </w:p>
        </w:tc>
        <w:tc>
          <w:tcPr>
            <w:tcW w:w="2516" w:type="dxa"/>
            <w:gridSpan w:val="4"/>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3312964D">
            <w:pPr>
              <w:jc w:val="center"/>
              <w:rPr>
                <w:rFonts w:hint="eastAsia" w:ascii="宋体" w:hAnsi="宋体" w:eastAsia="宋体" w:cs="宋体"/>
                <w:i w:val="0"/>
                <w:iCs w:val="0"/>
                <w:color w:val="000000"/>
                <w:sz w:val="20"/>
                <w:szCs w:val="20"/>
                <w:u w:val="none"/>
              </w:rPr>
            </w:pPr>
          </w:p>
        </w:tc>
        <w:tc>
          <w:tcPr>
            <w:tcW w:w="551"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1DCE9E9B">
            <w:pPr>
              <w:jc w:val="center"/>
              <w:rPr>
                <w:rFonts w:hint="eastAsia" w:ascii="宋体" w:hAnsi="宋体" w:eastAsia="宋体" w:cs="宋体"/>
                <w:i w:val="0"/>
                <w:iCs w:val="0"/>
                <w:color w:val="000000"/>
                <w:sz w:val="20"/>
                <w:szCs w:val="20"/>
                <w:u w:val="none"/>
              </w:rPr>
            </w:pPr>
          </w:p>
        </w:tc>
        <w:tc>
          <w:tcPr>
            <w:tcW w:w="1016" w:type="dxa"/>
            <w:gridSpan w:val="5"/>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396AB581">
            <w:pPr>
              <w:jc w:val="center"/>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FB9A8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综合单价</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DD0825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合价</w:t>
            </w:r>
          </w:p>
        </w:tc>
      </w:tr>
      <w:tr w14:paraId="110531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210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DB634A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74</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F6BAB4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010506010001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1AA8A6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现浇混凝土二次结构钢筋</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C4ED99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1.现浇混凝土二次结构钢筋</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2.包含植筋、接头、箍筋基础部位所有钢筋</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3.按照图纸设计要求施工</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7FDD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t</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9FCCEE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0.073</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FA9829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4484.46</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096830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327.37</w:t>
            </w:r>
          </w:p>
        </w:tc>
      </w:tr>
      <w:tr w14:paraId="36985B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D5359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75</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20D66E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010506017001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37A972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砌体工程内配钢筋</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103426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1.砌体内加固钢筋</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1A34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t</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7EF137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0.047</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5E79EA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6784.87</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92FCAD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318.89</w:t>
            </w:r>
          </w:p>
        </w:tc>
      </w:tr>
      <w:tr w14:paraId="66C394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1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A28646D">
            <w:pPr>
              <w:jc w:val="center"/>
              <w:rPr>
                <w:rFonts w:hint="eastAsia" w:ascii="宋体" w:hAnsi="宋体" w:eastAsia="宋体" w:cs="宋体"/>
                <w:i w:val="0"/>
                <w:iCs w:val="0"/>
                <w:color w:val="000000"/>
                <w:sz w:val="20"/>
                <w:szCs w:val="20"/>
                <w:u w:val="none"/>
              </w:rPr>
            </w:pP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0F5B25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1F3CE6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门窗工程</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02BA892">
            <w:pPr>
              <w:jc w:val="left"/>
              <w:rPr>
                <w:rFonts w:hint="eastAsia" w:ascii="宋体" w:hAnsi="宋体" w:eastAsia="宋体" w:cs="宋体"/>
                <w:i w:val="0"/>
                <w:iCs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36185D">
            <w:pPr>
              <w:jc w:val="center"/>
              <w:rPr>
                <w:rFonts w:hint="eastAsia" w:ascii="宋体" w:hAnsi="宋体" w:eastAsia="宋体" w:cs="宋体"/>
                <w:i w:val="0"/>
                <w:iCs w:val="0"/>
                <w:color w:val="000000"/>
                <w:sz w:val="20"/>
                <w:szCs w:val="20"/>
                <w:u w:val="none"/>
              </w:rPr>
            </w:pP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62628D3">
            <w:pPr>
              <w:jc w:val="left"/>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40E2040">
            <w:pPr>
              <w:jc w:val="left"/>
              <w:rPr>
                <w:rFonts w:hint="eastAsia" w:ascii="宋体" w:hAnsi="宋体" w:eastAsia="宋体" w:cs="宋体"/>
                <w:i w:val="0"/>
                <w:iCs w:val="0"/>
                <w:color w:val="000000"/>
                <w:sz w:val="20"/>
                <w:szCs w:val="20"/>
                <w:u w:val="none"/>
              </w:rPr>
            </w:pP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274D91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2837.29</w:t>
            </w:r>
          </w:p>
        </w:tc>
      </w:tr>
      <w:tr w14:paraId="34BF71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12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E8D7E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76</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87C7D1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010801001002</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47946B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钢质门</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846D26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1.门洞口尺寸:M1027 1000*2700</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2.开启方式:平开</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3.框、扇木材材质:不锈钢</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4.五金种类、规格:含五金及配件</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5.具体做法：详门窗表</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3DABB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B324CA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2.59</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608AFF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636.15</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065A90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1647.63</w:t>
            </w:r>
          </w:p>
        </w:tc>
      </w:tr>
      <w:tr w14:paraId="064474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465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8855E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77</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14FD32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010807001003</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D3DA95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金属窗</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26FF8D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1.窗洞口尺寸:C1210 1200*1100</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2.开启方式:固定窗</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3.框、扇材质及规格:普通铝合金 厚度不小于1.8mm</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4.玻璃品种、厚度:5Low-E+9A+5mm 中空玻璃</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5.五金种类、规格:含五金及配件</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6.具体做法：详门窗表</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B759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5E8CB6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1.18</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ED9069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440.28</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220FD1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519.53</w:t>
            </w:r>
          </w:p>
        </w:tc>
      </w:tr>
      <w:tr w14:paraId="23228F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60" w:hRule="atLeast"/>
        </w:trPr>
        <w:tc>
          <w:tcPr>
            <w:tcW w:w="8654" w:type="dxa"/>
            <w:gridSpan w:val="22"/>
            <w:tcBorders>
              <w:top w:val="single" w:color="000000" w:sz="4" w:space="0"/>
              <w:left w:val="single" w:color="000000" w:sz="8" w:space="0"/>
              <w:bottom w:val="single" w:color="000000" w:sz="8" w:space="0"/>
              <w:right w:val="single" w:color="000000" w:sz="4" w:space="0"/>
            </w:tcBorders>
            <w:shd w:val="clear" w:color="auto" w:fill="auto"/>
            <w:vAlign w:val="center"/>
          </w:tcPr>
          <w:p w14:paraId="339193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本页小计</w:t>
            </w:r>
          </w:p>
        </w:tc>
        <w:tc>
          <w:tcPr>
            <w:tcW w:w="1171" w:type="dxa"/>
            <w:tcBorders>
              <w:top w:val="single" w:color="000000" w:sz="4" w:space="0"/>
              <w:left w:val="single" w:color="000000" w:sz="4" w:space="0"/>
              <w:bottom w:val="single" w:color="000000" w:sz="8" w:space="0"/>
              <w:right w:val="single" w:color="000000" w:sz="8" w:space="0"/>
            </w:tcBorders>
            <w:shd w:val="clear" w:color="auto" w:fill="auto"/>
            <w:vAlign w:val="center"/>
          </w:tcPr>
          <w:p w14:paraId="5584BAA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2813.42</w:t>
            </w:r>
          </w:p>
        </w:tc>
      </w:tr>
      <w:tr w14:paraId="378E09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795" w:hRule="atLeast"/>
        </w:trPr>
        <w:tc>
          <w:tcPr>
            <w:tcW w:w="9825" w:type="dxa"/>
            <w:gridSpan w:val="23"/>
            <w:tcBorders>
              <w:top w:val="nil"/>
              <w:left w:val="nil"/>
              <w:bottom w:val="nil"/>
              <w:right w:val="nil"/>
            </w:tcBorders>
            <w:shd w:val="clear" w:color="auto" w:fill="auto"/>
            <w:vAlign w:val="center"/>
          </w:tcPr>
          <w:p w14:paraId="0B7A909E">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snapToGrid w:val="0"/>
                <w:color w:val="000000"/>
                <w:kern w:val="0"/>
                <w:sz w:val="40"/>
                <w:szCs w:val="40"/>
                <w:u w:val="none"/>
                <w:lang w:val="en-US" w:eastAsia="zh-CN" w:bidi="ar"/>
              </w:rPr>
              <w:t>分部分项工程项目清单计价表</w:t>
            </w:r>
          </w:p>
        </w:tc>
      </w:tr>
      <w:tr w14:paraId="6C78EE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2786" w:type="dxa"/>
            <w:gridSpan w:val="7"/>
            <w:tcBorders>
              <w:top w:val="nil"/>
              <w:left w:val="nil"/>
              <w:bottom w:val="nil"/>
              <w:right w:val="nil"/>
            </w:tcBorders>
            <w:shd w:val="clear" w:color="auto" w:fill="auto"/>
            <w:vAlign w:val="bottom"/>
          </w:tcPr>
          <w:p w14:paraId="0E0A0453">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工程名称：万安县新城区幼儿园改造装修项目</w:t>
            </w:r>
          </w:p>
        </w:tc>
        <w:tc>
          <w:tcPr>
            <w:tcW w:w="3879" w:type="dxa"/>
            <w:gridSpan w:val="9"/>
            <w:tcBorders>
              <w:top w:val="nil"/>
              <w:left w:val="nil"/>
              <w:bottom w:val="nil"/>
              <w:right w:val="nil"/>
            </w:tcBorders>
            <w:shd w:val="clear" w:color="auto" w:fill="auto"/>
            <w:vAlign w:val="bottom"/>
          </w:tcPr>
          <w:p w14:paraId="1326D6D3">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标段：万安县新城区幼儿园改造装修项目</w:t>
            </w:r>
          </w:p>
        </w:tc>
        <w:tc>
          <w:tcPr>
            <w:tcW w:w="3160" w:type="dxa"/>
            <w:gridSpan w:val="7"/>
            <w:tcBorders>
              <w:top w:val="nil"/>
              <w:left w:val="nil"/>
              <w:bottom w:val="nil"/>
              <w:right w:val="nil"/>
            </w:tcBorders>
            <w:shd w:val="clear" w:color="auto" w:fill="auto"/>
            <w:vAlign w:val="bottom"/>
          </w:tcPr>
          <w:p w14:paraId="5342C3C5">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第 13 页  共 26 页</w:t>
            </w:r>
          </w:p>
        </w:tc>
      </w:tr>
      <w:tr w14:paraId="066043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45" w:hRule="atLeast"/>
        </w:trPr>
        <w:tc>
          <w:tcPr>
            <w:tcW w:w="661" w:type="dxa"/>
            <w:vMerge w:val="restart"/>
            <w:tcBorders>
              <w:top w:val="single" w:color="000000" w:sz="8" w:space="0"/>
              <w:left w:val="single" w:color="000000" w:sz="8" w:space="0"/>
              <w:bottom w:val="single" w:color="000000" w:sz="4" w:space="0"/>
              <w:right w:val="single" w:color="000000" w:sz="4" w:space="0"/>
            </w:tcBorders>
            <w:shd w:val="clear" w:color="auto" w:fill="auto"/>
            <w:vAlign w:val="center"/>
          </w:tcPr>
          <w:p w14:paraId="1A9EB49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序号</w:t>
            </w:r>
          </w:p>
        </w:tc>
        <w:tc>
          <w:tcPr>
            <w:tcW w:w="1507" w:type="dxa"/>
            <w:gridSpan w:val="3"/>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062CFB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项目编码</w:t>
            </w:r>
          </w:p>
        </w:tc>
        <w:tc>
          <w:tcPr>
            <w:tcW w:w="1347" w:type="dxa"/>
            <w:gridSpan w:val="5"/>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398302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项目名称</w:t>
            </w:r>
          </w:p>
        </w:tc>
        <w:tc>
          <w:tcPr>
            <w:tcW w:w="2516" w:type="dxa"/>
            <w:gridSpan w:val="4"/>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0ACB99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项目特征描述</w:t>
            </w:r>
          </w:p>
        </w:tc>
        <w:tc>
          <w:tcPr>
            <w:tcW w:w="551"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0EAD83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计量</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单位</w:t>
            </w:r>
          </w:p>
        </w:tc>
        <w:tc>
          <w:tcPr>
            <w:tcW w:w="1016" w:type="dxa"/>
            <w:gridSpan w:val="5"/>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41F2FD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工程量</w:t>
            </w:r>
          </w:p>
        </w:tc>
        <w:tc>
          <w:tcPr>
            <w:tcW w:w="2227" w:type="dxa"/>
            <w:gridSpan w:val="4"/>
            <w:tcBorders>
              <w:top w:val="single" w:color="000000" w:sz="8" w:space="0"/>
              <w:left w:val="single" w:color="000000" w:sz="4" w:space="0"/>
              <w:bottom w:val="single" w:color="000000" w:sz="4" w:space="0"/>
              <w:right w:val="single" w:color="000000" w:sz="8" w:space="0"/>
            </w:tcBorders>
            <w:shd w:val="clear" w:color="auto" w:fill="auto"/>
            <w:vAlign w:val="center"/>
          </w:tcPr>
          <w:p w14:paraId="4DD61C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金额（元）</w:t>
            </w:r>
          </w:p>
        </w:tc>
      </w:tr>
      <w:tr w14:paraId="1762B7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661" w:type="dxa"/>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1665E812">
            <w:pPr>
              <w:jc w:val="center"/>
              <w:rPr>
                <w:rFonts w:hint="eastAsia" w:ascii="宋体" w:hAnsi="宋体" w:eastAsia="宋体" w:cs="宋体"/>
                <w:i w:val="0"/>
                <w:iCs w:val="0"/>
                <w:color w:val="000000"/>
                <w:sz w:val="20"/>
                <w:szCs w:val="20"/>
                <w:u w:val="none"/>
              </w:rPr>
            </w:pPr>
          </w:p>
        </w:tc>
        <w:tc>
          <w:tcPr>
            <w:tcW w:w="1507" w:type="dxa"/>
            <w:gridSpan w:val="3"/>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5CED9A20">
            <w:pPr>
              <w:jc w:val="center"/>
              <w:rPr>
                <w:rFonts w:hint="eastAsia" w:ascii="宋体" w:hAnsi="宋体" w:eastAsia="宋体" w:cs="宋体"/>
                <w:i w:val="0"/>
                <w:iCs w:val="0"/>
                <w:color w:val="000000"/>
                <w:sz w:val="20"/>
                <w:szCs w:val="20"/>
                <w:u w:val="none"/>
              </w:rPr>
            </w:pPr>
          </w:p>
        </w:tc>
        <w:tc>
          <w:tcPr>
            <w:tcW w:w="1347" w:type="dxa"/>
            <w:gridSpan w:val="5"/>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1BD8A7AB">
            <w:pPr>
              <w:jc w:val="center"/>
              <w:rPr>
                <w:rFonts w:hint="eastAsia" w:ascii="宋体" w:hAnsi="宋体" w:eastAsia="宋体" w:cs="宋体"/>
                <w:i w:val="0"/>
                <w:iCs w:val="0"/>
                <w:color w:val="000000"/>
                <w:sz w:val="20"/>
                <w:szCs w:val="20"/>
                <w:u w:val="none"/>
              </w:rPr>
            </w:pPr>
          </w:p>
        </w:tc>
        <w:tc>
          <w:tcPr>
            <w:tcW w:w="2516" w:type="dxa"/>
            <w:gridSpan w:val="4"/>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72BC1302">
            <w:pPr>
              <w:jc w:val="center"/>
              <w:rPr>
                <w:rFonts w:hint="eastAsia" w:ascii="宋体" w:hAnsi="宋体" w:eastAsia="宋体" w:cs="宋体"/>
                <w:i w:val="0"/>
                <w:iCs w:val="0"/>
                <w:color w:val="000000"/>
                <w:sz w:val="20"/>
                <w:szCs w:val="20"/>
                <w:u w:val="none"/>
              </w:rPr>
            </w:pPr>
          </w:p>
        </w:tc>
        <w:tc>
          <w:tcPr>
            <w:tcW w:w="551"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39553A3A">
            <w:pPr>
              <w:jc w:val="center"/>
              <w:rPr>
                <w:rFonts w:hint="eastAsia" w:ascii="宋体" w:hAnsi="宋体" w:eastAsia="宋体" w:cs="宋体"/>
                <w:i w:val="0"/>
                <w:iCs w:val="0"/>
                <w:color w:val="000000"/>
                <w:sz w:val="20"/>
                <w:szCs w:val="20"/>
                <w:u w:val="none"/>
              </w:rPr>
            </w:pPr>
          </w:p>
        </w:tc>
        <w:tc>
          <w:tcPr>
            <w:tcW w:w="1016" w:type="dxa"/>
            <w:gridSpan w:val="5"/>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7938CFB7">
            <w:pPr>
              <w:jc w:val="center"/>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91EEF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综合单价</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1B7BD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合价</w:t>
            </w:r>
          </w:p>
        </w:tc>
      </w:tr>
      <w:tr w14:paraId="0CE447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449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CE905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78</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F71BB4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010807001004</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E58229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金属窗</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54550E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1.窗洞口尺寸:C1210 1200*1100</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2.开启方式:推拉窗</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3.框、扇材质及规格:普通铝合金 厚度不小于1.8mm</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4.玻璃品种、厚度:5Low-E+9A+5mm  中空玻璃</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5.五金种类、规格:含五金及配件</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6.具体做法：详门窗表</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D1E9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83D7CA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1.48</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6F8B57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452.79</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8163F0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670.13</w:t>
            </w:r>
          </w:p>
        </w:tc>
      </w:tr>
      <w:tr w14:paraId="530E80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66B42E2">
            <w:pPr>
              <w:jc w:val="center"/>
              <w:rPr>
                <w:rFonts w:hint="eastAsia" w:ascii="宋体" w:hAnsi="宋体" w:eastAsia="宋体" w:cs="宋体"/>
                <w:i w:val="0"/>
                <w:iCs w:val="0"/>
                <w:color w:val="000000"/>
                <w:sz w:val="20"/>
                <w:szCs w:val="20"/>
                <w:u w:val="none"/>
              </w:rPr>
            </w:pP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537E67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75D552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保温、隔热、防腐工程</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704E1C3">
            <w:pPr>
              <w:jc w:val="left"/>
              <w:rPr>
                <w:rFonts w:hint="eastAsia" w:ascii="宋体" w:hAnsi="宋体" w:eastAsia="宋体" w:cs="宋体"/>
                <w:i w:val="0"/>
                <w:iCs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E50657">
            <w:pPr>
              <w:jc w:val="center"/>
              <w:rPr>
                <w:rFonts w:hint="eastAsia" w:ascii="宋体" w:hAnsi="宋体" w:eastAsia="宋体" w:cs="宋体"/>
                <w:i w:val="0"/>
                <w:iCs w:val="0"/>
                <w:color w:val="000000"/>
                <w:sz w:val="20"/>
                <w:szCs w:val="20"/>
                <w:u w:val="none"/>
              </w:rPr>
            </w:pP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B52BC7B">
            <w:pPr>
              <w:jc w:val="left"/>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CF43012">
            <w:pPr>
              <w:jc w:val="left"/>
              <w:rPr>
                <w:rFonts w:hint="eastAsia" w:ascii="宋体" w:hAnsi="宋体" w:eastAsia="宋体" w:cs="宋体"/>
                <w:i w:val="0"/>
                <w:iCs w:val="0"/>
                <w:color w:val="000000"/>
                <w:sz w:val="20"/>
                <w:szCs w:val="20"/>
                <w:u w:val="none"/>
              </w:rPr>
            </w:pP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2101B7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5599.82</w:t>
            </w:r>
          </w:p>
        </w:tc>
      </w:tr>
      <w:tr w14:paraId="6480DE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4678"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6BD84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79</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DB9BE3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010902001001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009567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屋面卷材防水</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639A9E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1.浅色涂料粒料保护层</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2.10厚低强度等级砂浆隔离层</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3.1.5厚聚合物水泥防水涂料+3.0厚自粘聚合物改性沥青防水卷材(N)无胎两道(定额量含立面翻边)</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4.20厚1:3水泥砂浆找平层</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5.50厚挤塑聚苯板(ρ=25-32)</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6.最薄30厚LC5.0轻集料混凝土2%找坡</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7.现浇钢筋混凝土屋面板</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788E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788732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18.82</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F7323F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202.88</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043A70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3818.2</w:t>
            </w:r>
          </w:p>
        </w:tc>
      </w:tr>
      <w:tr w14:paraId="5238AA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60" w:hRule="atLeast"/>
        </w:trPr>
        <w:tc>
          <w:tcPr>
            <w:tcW w:w="8654" w:type="dxa"/>
            <w:gridSpan w:val="22"/>
            <w:tcBorders>
              <w:top w:val="single" w:color="000000" w:sz="4" w:space="0"/>
              <w:left w:val="single" w:color="000000" w:sz="8" w:space="0"/>
              <w:bottom w:val="single" w:color="000000" w:sz="8" w:space="0"/>
              <w:right w:val="single" w:color="000000" w:sz="4" w:space="0"/>
            </w:tcBorders>
            <w:shd w:val="clear" w:color="auto" w:fill="auto"/>
            <w:vAlign w:val="center"/>
          </w:tcPr>
          <w:p w14:paraId="186EC4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本页小计</w:t>
            </w:r>
          </w:p>
        </w:tc>
        <w:tc>
          <w:tcPr>
            <w:tcW w:w="1171" w:type="dxa"/>
            <w:tcBorders>
              <w:top w:val="single" w:color="000000" w:sz="4" w:space="0"/>
              <w:left w:val="single" w:color="000000" w:sz="4" w:space="0"/>
              <w:bottom w:val="single" w:color="000000" w:sz="8" w:space="0"/>
              <w:right w:val="single" w:color="000000" w:sz="8" w:space="0"/>
            </w:tcBorders>
            <w:shd w:val="clear" w:color="auto" w:fill="auto"/>
            <w:vAlign w:val="center"/>
          </w:tcPr>
          <w:p w14:paraId="390FABF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4488.33</w:t>
            </w:r>
          </w:p>
        </w:tc>
      </w:tr>
      <w:tr w14:paraId="0F886D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795" w:hRule="atLeast"/>
        </w:trPr>
        <w:tc>
          <w:tcPr>
            <w:tcW w:w="9825" w:type="dxa"/>
            <w:gridSpan w:val="23"/>
            <w:tcBorders>
              <w:top w:val="nil"/>
              <w:left w:val="nil"/>
              <w:bottom w:val="nil"/>
              <w:right w:val="nil"/>
            </w:tcBorders>
            <w:shd w:val="clear" w:color="auto" w:fill="auto"/>
            <w:vAlign w:val="center"/>
          </w:tcPr>
          <w:p w14:paraId="5F66D168">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snapToGrid w:val="0"/>
                <w:color w:val="000000"/>
                <w:kern w:val="0"/>
                <w:sz w:val="40"/>
                <w:szCs w:val="40"/>
                <w:u w:val="none"/>
                <w:lang w:val="en-US" w:eastAsia="zh-CN" w:bidi="ar"/>
              </w:rPr>
              <w:t>分部分项工程项目清单计价表</w:t>
            </w:r>
          </w:p>
        </w:tc>
      </w:tr>
      <w:tr w14:paraId="0AEDC1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2786" w:type="dxa"/>
            <w:gridSpan w:val="7"/>
            <w:tcBorders>
              <w:top w:val="nil"/>
              <w:left w:val="nil"/>
              <w:bottom w:val="nil"/>
              <w:right w:val="nil"/>
            </w:tcBorders>
            <w:shd w:val="clear" w:color="auto" w:fill="auto"/>
            <w:vAlign w:val="bottom"/>
          </w:tcPr>
          <w:p w14:paraId="172F2235">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工程名称：万安县新城区幼儿园改造装修项目</w:t>
            </w:r>
          </w:p>
        </w:tc>
        <w:tc>
          <w:tcPr>
            <w:tcW w:w="3879" w:type="dxa"/>
            <w:gridSpan w:val="9"/>
            <w:tcBorders>
              <w:top w:val="nil"/>
              <w:left w:val="nil"/>
              <w:bottom w:val="nil"/>
              <w:right w:val="nil"/>
            </w:tcBorders>
            <w:shd w:val="clear" w:color="auto" w:fill="auto"/>
            <w:vAlign w:val="bottom"/>
          </w:tcPr>
          <w:p w14:paraId="5B85E128">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标段：万安县新城区幼儿园改造装修项目</w:t>
            </w:r>
          </w:p>
        </w:tc>
        <w:tc>
          <w:tcPr>
            <w:tcW w:w="3160" w:type="dxa"/>
            <w:gridSpan w:val="7"/>
            <w:tcBorders>
              <w:top w:val="nil"/>
              <w:left w:val="nil"/>
              <w:bottom w:val="nil"/>
              <w:right w:val="nil"/>
            </w:tcBorders>
            <w:shd w:val="clear" w:color="auto" w:fill="auto"/>
            <w:vAlign w:val="bottom"/>
          </w:tcPr>
          <w:p w14:paraId="235C7E2F">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第 14 页  共 26 页</w:t>
            </w:r>
          </w:p>
        </w:tc>
      </w:tr>
      <w:tr w14:paraId="77A5D0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45" w:hRule="atLeast"/>
        </w:trPr>
        <w:tc>
          <w:tcPr>
            <w:tcW w:w="661" w:type="dxa"/>
            <w:vMerge w:val="restart"/>
            <w:tcBorders>
              <w:top w:val="single" w:color="000000" w:sz="8" w:space="0"/>
              <w:left w:val="single" w:color="000000" w:sz="8" w:space="0"/>
              <w:bottom w:val="single" w:color="000000" w:sz="4" w:space="0"/>
              <w:right w:val="single" w:color="000000" w:sz="4" w:space="0"/>
            </w:tcBorders>
            <w:shd w:val="clear" w:color="auto" w:fill="auto"/>
            <w:vAlign w:val="center"/>
          </w:tcPr>
          <w:p w14:paraId="6F7367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序号</w:t>
            </w:r>
          </w:p>
        </w:tc>
        <w:tc>
          <w:tcPr>
            <w:tcW w:w="1507" w:type="dxa"/>
            <w:gridSpan w:val="3"/>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6688E7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项目编码</w:t>
            </w:r>
          </w:p>
        </w:tc>
        <w:tc>
          <w:tcPr>
            <w:tcW w:w="1347" w:type="dxa"/>
            <w:gridSpan w:val="5"/>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587559D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项目名称</w:t>
            </w:r>
          </w:p>
        </w:tc>
        <w:tc>
          <w:tcPr>
            <w:tcW w:w="2516" w:type="dxa"/>
            <w:gridSpan w:val="4"/>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42865B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项目特征描述</w:t>
            </w:r>
          </w:p>
        </w:tc>
        <w:tc>
          <w:tcPr>
            <w:tcW w:w="551"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7E14CE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计量</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单位</w:t>
            </w:r>
          </w:p>
        </w:tc>
        <w:tc>
          <w:tcPr>
            <w:tcW w:w="1016" w:type="dxa"/>
            <w:gridSpan w:val="5"/>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0E160F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工程量</w:t>
            </w:r>
          </w:p>
        </w:tc>
        <w:tc>
          <w:tcPr>
            <w:tcW w:w="2227" w:type="dxa"/>
            <w:gridSpan w:val="4"/>
            <w:tcBorders>
              <w:top w:val="single" w:color="000000" w:sz="8" w:space="0"/>
              <w:left w:val="single" w:color="000000" w:sz="4" w:space="0"/>
              <w:bottom w:val="single" w:color="000000" w:sz="4" w:space="0"/>
              <w:right w:val="single" w:color="000000" w:sz="8" w:space="0"/>
            </w:tcBorders>
            <w:shd w:val="clear" w:color="auto" w:fill="auto"/>
            <w:vAlign w:val="center"/>
          </w:tcPr>
          <w:p w14:paraId="746889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金额（元）</w:t>
            </w:r>
          </w:p>
        </w:tc>
      </w:tr>
      <w:tr w14:paraId="4A8492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661" w:type="dxa"/>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77D20C32">
            <w:pPr>
              <w:jc w:val="center"/>
              <w:rPr>
                <w:rFonts w:hint="eastAsia" w:ascii="宋体" w:hAnsi="宋体" w:eastAsia="宋体" w:cs="宋体"/>
                <w:i w:val="0"/>
                <w:iCs w:val="0"/>
                <w:color w:val="000000"/>
                <w:sz w:val="20"/>
                <w:szCs w:val="20"/>
                <w:u w:val="none"/>
              </w:rPr>
            </w:pPr>
          </w:p>
        </w:tc>
        <w:tc>
          <w:tcPr>
            <w:tcW w:w="1507" w:type="dxa"/>
            <w:gridSpan w:val="3"/>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3370F153">
            <w:pPr>
              <w:jc w:val="center"/>
              <w:rPr>
                <w:rFonts w:hint="eastAsia" w:ascii="宋体" w:hAnsi="宋体" w:eastAsia="宋体" w:cs="宋体"/>
                <w:i w:val="0"/>
                <w:iCs w:val="0"/>
                <w:color w:val="000000"/>
                <w:sz w:val="20"/>
                <w:szCs w:val="20"/>
                <w:u w:val="none"/>
              </w:rPr>
            </w:pPr>
          </w:p>
        </w:tc>
        <w:tc>
          <w:tcPr>
            <w:tcW w:w="1347" w:type="dxa"/>
            <w:gridSpan w:val="5"/>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595E09DD">
            <w:pPr>
              <w:jc w:val="center"/>
              <w:rPr>
                <w:rFonts w:hint="eastAsia" w:ascii="宋体" w:hAnsi="宋体" w:eastAsia="宋体" w:cs="宋体"/>
                <w:i w:val="0"/>
                <w:iCs w:val="0"/>
                <w:color w:val="000000"/>
                <w:sz w:val="20"/>
                <w:szCs w:val="20"/>
                <w:u w:val="none"/>
              </w:rPr>
            </w:pPr>
          </w:p>
        </w:tc>
        <w:tc>
          <w:tcPr>
            <w:tcW w:w="2516" w:type="dxa"/>
            <w:gridSpan w:val="4"/>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68BEAC71">
            <w:pPr>
              <w:jc w:val="center"/>
              <w:rPr>
                <w:rFonts w:hint="eastAsia" w:ascii="宋体" w:hAnsi="宋体" w:eastAsia="宋体" w:cs="宋体"/>
                <w:i w:val="0"/>
                <w:iCs w:val="0"/>
                <w:color w:val="000000"/>
                <w:sz w:val="20"/>
                <w:szCs w:val="20"/>
                <w:u w:val="none"/>
              </w:rPr>
            </w:pPr>
          </w:p>
        </w:tc>
        <w:tc>
          <w:tcPr>
            <w:tcW w:w="551"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3E1E0F5D">
            <w:pPr>
              <w:jc w:val="center"/>
              <w:rPr>
                <w:rFonts w:hint="eastAsia" w:ascii="宋体" w:hAnsi="宋体" w:eastAsia="宋体" w:cs="宋体"/>
                <w:i w:val="0"/>
                <w:iCs w:val="0"/>
                <w:color w:val="000000"/>
                <w:sz w:val="20"/>
                <w:szCs w:val="20"/>
                <w:u w:val="none"/>
              </w:rPr>
            </w:pPr>
          </w:p>
        </w:tc>
        <w:tc>
          <w:tcPr>
            <w:tcW w:w="1016" w:type="dxa"/>
            <w:gridSpan w:val="5"/>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0020AE93">
            <w:pPr>
              <w:jc w:val="center"/>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91482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综合单价</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D8E93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合价</w:t>
            </w:r>
          </w:p>
        </w:tc>
      </w:tr>
      <w:tr w14:paraId="3D6ADC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08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91D5B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80</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19CA2C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010903004001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7AD4FC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墙面变形缝</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CA1F6F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1.墙面变形缝</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2.做法：参GB14J936-3/AQ1</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BE22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FFF884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14.48</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C491F5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90.65</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98E2ED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1312.61</w:t>
            </w:r>
          </w:p>
        </w:tc>
      </w:tr>
      <w:tr w14:paraId="53B118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08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88C72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81</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97F072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010901008001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83539B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屋面变形缝</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C0B37D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1.屋面变形缝</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2.做法：参GB14J936-2A/AW1</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0FB7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569712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4.64</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402D0C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101.08</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B482C2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469.01</w:t>
            </w:r>
          </w:p>
        </w:tc>
      </w:tr>
      <w:tr w14:paraId="1BE3E0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1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E3B5038">
            <w:pPr>
              <w:jc w:val="center"/>
              <w:rPr>
                <w:rFonts w:hint="eastAsia" w:ascii="宋体" w:hAnsi="宋体" w:eastAsia="宋体" w:cs="宋体"/>
                <w:i w:val="0"/>
                <w:iCs w:val="0"/>
                <w:color w:val="000000"/>
                <w:sz w:val="20"/>
                <w:szCs w:val="20"/>
                <w:u w:val="none"/>
              </w:rPr>
            </w:pP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1D9EE4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25E952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楼地面装饰工程</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5291F99">
            <w:pPr>
              <w:jc w:val="left"/>
              <w:rPr>
                <w:rFonts w:hint="eastAsia" w:ascii="宋体" w:hAnsi="宋体" w:eastAsia="宋体" w:cs="宋体"/>
                <w:i w:val="0"/>
                <w:iCs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F2B472">
            <w:pPr>
              <w:jc w:val="center"/>
              <w:rPr>
                <w:rFonts w:hint="eastAsia" w:ascii="宋体" w:hAnsi="宋体" w:eastAsia="宋体" w:cs="宋体"/>
                <w:i w:val="0"/>
                <w:iCs w:val="0"/>
                <w:color w:val="000000"/>
                <w:sz w:val="20"/>
                <w:szCs w:val="20"/>
                <w:u w:val="none"/>
              </w:rPr>
            </w:pP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49496CC">
            <w:pPr>
              <w:jc w:val="left"/>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5A520B8">
            <w:pPr>
              <w:jc w:val="left"/>
              <w:rPr>
                <w:rFonts w:hint="eastAsia" w:ascii="宋体" w:hAnsi="宋体" w:eastAsia="宋体" w:cs="宋体"/>
                <w:i w:val="0"/>
                <w:iCs w:val="0"/>
                <w:color w:val="000000"/>
                <w:sz w:val="20"/>
                <w:szCs w:val="20"/>
                <w:u w:val="none"/>
              </w:rPr>
            </w:pP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697ED8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2523.44</w:t>
            </w:r>
          </w:p>
        </w:tc>
      </w:tr>
      <w:tr w14:paraId="026472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9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D8D729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82</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6E9B83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011102003001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CF1CF4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块料楼地面</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16A7BA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1.10厚800*800防滑地砖地面,专用瓷砖粘接剂粘接,专用嵌缝胶嵌缝</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2.刷素水泥浆一道</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3.30mm厚1:2水泥砂浆找平结合层</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4.水泥浆一道(内掺建筑胶)</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5.60厚C15预拌素混凝土垫层(非泵送)</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6.素土夯实,压实系数≥93%</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B66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CF05A3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13.52</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A3AACA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135.48</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7B9BEB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1831.69</w:t>
            </w:r>
          </w:p>
        </w:tc>
      </w:tr>
      <w:tr w14:paraId="09B5B9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421" w:hRule="atLeast"/>
        </w:trPr>
        <w:tc>
          <w:tcPr>
            <w:tcW w:w="8654" w:type="dxa"/>
            <w:gridSpan w:val="22"/>
            <w:tcBorders>
              <w:top w:val="single" w:color="000000" w:sz="4" w:space="0"/>
              <w:left w:val="single" w:color="000000" w:sz="8" w:space="0"/>
              <w:bottom w:val="single" w:color="000000" w:sz="8" w:space="0"/>
              <w:right w:val="single" w:color="000000" w:sz="4" w:space="0"/>
            </w:tcBorders>
            <w:shd w:val="clear" w:color="auto" w:fill="auto"/>
            <w:vAlign w:val="center"/>
          </w:tcPr>
          <w:p w14:paraId="58B4D6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本页小计</w:t>
            </w:r>
          </w:p>
        </w:tc>
        <w:tc>
          <w:tcPr>
            <w:tcW w:w="1171" w:type="dxa"/>
            <w:tcBorders>
              <w:top w:val="single" w:color="000000" w:sz="4" w:space="0"/>
              <w:left w:val="single" w:color="000000" w:sz="4" w:space="0"/>
              <w:bottom w:val="single" w:color="000000" w:sz="8" w:space="0"/>
              <w:right w:val="single" w:color="000000" w:sz="8" w:space="0"/>
            </w:tcBorders>
            <w:shd w:val="clear" w:color="auto" w:fill="auto"/>
            <w:vAlign w:val="center"/>
          </w:tcPr>
          <w:p w14:paraId="34781DE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3613.31</w:t>
            </w:r>
          </w:p>
        </w:tc>
      </w:tr>
      <w:tr w14:paraId="00321D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795" w:hRule="atLeast"/>
        </w:trPr>
        <w:tc>
          <w:tcPr>
            <w:tcW w:w="9825" w:type="dxa"/>
            <w:gridSpan w:val="23"/>
            <w:tcBorders>
              <w:top w:val="nil"/>
              <w:left w:val="nil"/>
              <w:bottom w:val="nil"/>
              <w:right w:val="nil"/>
            </w:tcBorders>
            <w:shd w:val="clear" w:color="auto" w:fill="auto"/>
            <w:vAlign w:val="center"/>
          </w:tcPr>
          <w:p w14:paraId="5F8325DA">
            <w:pPr>
              <w:keepNext w:val="0"/>
              <w:keepLines w:val="0"/>
              <w:widowControl/>
              <w:suppressLineNumbers w:val="0"/>
              <w:jc w:val="center"/>
              <w:textAlignment w:val="center"/>
              <w:rPr>
                <w:rFonts w:hint="eastAsia" w:ascii="宋体" w:hAnsi="宋体" w:eastAsia="宋体" w:cs="宋体"/>
                <w:b/>
                <w:bCs/>
                <w:i w:val="0"/>
                <w:iCs w:val="0"/>
                <w:snapToGrid w:val="0"/>
                <w:color w:val="000000"/>
                <w:kern w:val="0"/>
                <w:sz w:val="40"/>
                <w:szCs w:val="40"/>
                <w:u w:val="none"/>
                <w:lang w:val="en-US" w:eastAsia="zh-CN" w:bidi="ar"/>
              </w:rPr>
            </w:pPr>
          </w:p>
          <w:p w14:paraId="5FB46BD9">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snapToGrid w:val="0"/>
                <w:color w:val="000000"/>
                <w:kern w:val="0"/>
                <w:sz w:val="40"/>
                <w:szCs w:val="40"/>
                <w:u w:val="none"/>
                <w:lang w:val="en-US" w:eastAsia="zh-CN" w:bidi="ar"/>
              </w:rPr>
              <w:t>分部分项工程项目清单计价表</w:t>
            </w:r>
          </w:p>
        </w:tc>
      </w:tr>
      <w:tr w14:paraId="407FF1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2786" w:type="dxa"/>
            <w:gridSpan w:val="7"/>
            <w:tcBorders>
              <w:top w:val="nil"/>
              <w:left w:val="nil"/>
              <w:bottom w:val="nil"/>
              <w:right w:val="nil"/>
            </w:tcBorders>
            <w:shd w:val="clear" w:color="auto" w:fill="auto"/>
            <w:vAlign w:val="bottom"/>
          </w:tcPr>
          <w:p w14:paraId="60BC55CD">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工程名称：万安县新城区幼儿园改造装修项目</w:t>
            </w:r>
          </w:p>
        </w:tc>
        <w:tc>
          <w:tcPr>
            <w:tcW w:w="3879" w:type="dxa"/>
            <w:gridSpan w:val="9"/>
            <w:tcBorders>
              <w:top w:val="nil"/>
              <w:left w:val="nil"/>
              <w:bottom w:val="nil"/>
              <w:right w:val="nil"/>
            </w:tcBorders>
            <w:shd w:val="clear" w:color="auto" w:fill="auto"/>
            <w:vAlign w:val="bottom"/>
          </w:tcPr>
          <w:p w14:paraId="6B2F03B0">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标段：万安县新城区幼儿园改造装修项目</w:t>
            </w:r>
          </w:p>
        </w:tc>
        <w:tc>
          <w:tcPr>
            <w:tcW w:w="3160" w:type="dxa"/>
            <w:gridSpan w:val="7"/>
            <w:tcBorders>
              <w:top w:val="nil"/>
              <w:left w:val="nil"/>
              <w:bottom w:val="nil"/>
              <w:right w:val="nil"/>
            </w:tcBorders>
            <w:shd w:val="clear" w:color="auto" w:fill="auto"/>
            <w:vAlign w:val="bottom"/>
          </w:tcPr>
          <w:p w14:paraId="73EBC270">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第 15 页  共 26 页</w:t>
            </w:r>
          </w:p>
        </w:tc>
      </w:tr>
      <w:tr w14:paraId="744F88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45" w:hRule="atLeast"/>
        </w:trPr>
        <w:tc>
          <w:tcPr>
            <w:tcW w:w="661" w:type="dxa"/>
            <w:vMerge w:val="restart"/>
            <w:tcBorders>
              <w:top w:val="single" w:color="000000" w:sz="8" w:space="0"/>
              <w:left w:val="single" w:color="000000" w:sz="8" w:space="0"/>
              <w:bottom w:val="single" w:color="000000" w:sz="4" w:space="0"/>
              <w:right w:val="single" w:color="000000" w:sz="4" w:space="0"/>
            </w:tcBorders>
            <w:shd w:val="clear" w:color="auto" w:fill="auto"/>
            <w:vAlign w:val="center"/>
          </w:tcPr>
          <w:p w14:paraId="75C0610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序号</w:t>
            </w:r>
          </w:p>
        </w:tc>
        <w:tc>
          <w:tcPr>
            <w:tcW w:w="1507" w:type="dxa"/>
            <w:gridSpan w:val="3"/>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7FE26C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项目编码</w:t>
            </w:r>
          </w:p>
        </w:tc>
        <w:tc>
          <w:tcPr>
            <w:tcW w:w="1347" w:type="dxa"/>
            <w:gridSpan w:val="5"/>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3B9A20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项目名称</w:t>
            </w:r>
          </w:p>
        </w:tc>
        <w:tc>
          <w:tcPr>
            <w:tcW w:w="2516" w:type="dxa"/>
            <w:gridSpan w:val="4"/>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3B0C0E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项目特征描述</w:t>
            </w:r>
          </w:p>
        </w:tc>
        <w:tc>
          <w:tcPr>
            <w:tcW w:w="551"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69456D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计量</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单位</w:t>
            </w:r>
          </w:p>
        </w:tc>
        <w:tc>
          <w:tcPr>
            <w:tcW w:w="1016" w:type="dxa"/>
            <w:gridSpan w:val="5"/>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5BEA60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工程量</w:t>
            </w:r>
          </w:p>
        </w:tc>
        <w:tc>
          <w:tcPr>
            <w:tcW w:w="2227" w:type="dxa"/>
            <w:gridSpan w:val="4"/>
            <w:tcBorders>
              <w:top w:val="single" w:color="000000" w:sz="8" w:space="0"/>
              <w:left w:val="single" w:color="000000" w:sz="4" w:space="0"/>
              <w:bottom w:val="single" w:color="000000" w:sz="4" w:space="0"/>
              <w:right w:val="single" w:color="000000" w:sz="8" w:space="0"/>
            </w:tcBorders>
            <w:shd w:val="clear" w:color="auto" w:fill="auto"/>
            <w:vAlign w:val="center"/>
          </w:tcPr>
          <w:p w14:paraId="641641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金额（元）</w:t>
            </w:r>
          </w:p>
        </w:tc>
      </w:tr>
      <w:tr w14:paraId="79F647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661" w:type="dxa"/>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5F9DED8D">
            <w:pPr>
              <w:jc w:val="center"/>
              <w:rPr>
                <w:rFonts w:hint="eastAsia" w:ascii="宋体" w:hAnsi="宋体" w:eastAsia="宋体" w:cs="宋体"/>
                <w:i w:val="0"/>
                <w:iCs w:val="0"/>
                <w:color w:val="000000"/>
                <w:sz w:val="20"/>
                <w:szCs w:val="20"/>
                <w:u w:val="none"/>
              </w:rPr>
            </w:pPr>
          </w:p>
        </w:tc>
        <w:tc>
          <w:tcPr>
            <w:tcW w:w="1507" w:type="dxa"/>
            <w:gridSpan w:val="3"/>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40173E07">
            <w:pPr>
              <w:jc w:val="center"/>
              <w:rPr>
                <w:rFonts w:hint="eastAsia" w:ascii="宋体" w:hAnsi="宋体" w:eastAsia="宋体" w:cs="宋体"/>
                <w:i w:val="0"/>
                <w:iCs w:val="0"/>
                <w:color w:val="000000"/>
                <w:sz w:val="20"/>
                <w:szCs w:val="20"/>
                <w:u w:val="none"/>
              </w:rPr>
            </w:pPr>
          </w:p>
        </w:tc>
        <w:tc>
          <w:tcPr>
            <w:tcW w:w="1347" w:type="dxa"/>
            <w:gridSpan w:val="5"/>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02C91D21">
            <w:pPr>
              <w:jc w:val="center"/>
              <w:rPr>
                <w:rFonts w:hint="eastAsia" w:ascii="宋体" w:hAnsi="宋体" w:eastAsia="宋体" w:cs="宋体"/>
                <w:i w:val="0"/>
                <w:iCs w:val="0"/>
                <w:color w:val="000000"/>
                <w:sz w:val="20"/>
                <w:szCs w:val="20"/>
                <w:u w:val="none"/>
              </w:rPr>
            </w:pPr>
          </w:p>
        </w:tc>
        <w:tc>
          <w:tcPr>
            <w:tcW w:w="2516" w:type="dxa"/>
            <w:gridSpan w:val="4"/>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54DB6098">
            <w:pPr>
              <w:jc w:val="center"/>
              <w:rPr>
                <w:rFonts w:hint="eastAsia" w:ascii="宋体" w:hAnsi="宋体" w:eastAsia="宋体" w:cs="宋体"/>
                <w:i w:val="0"/>
                <w:iCs w:val="0"/>
                <w:color w:val="000000"/>
                <w:sz w:val="20"/>
                <w:szCs w:val="20"/>
                <w:u w:val="none"/>
              </w:rPr>
            </w:pPr>
          </w:p>
        </w:tc>
        <w:tc>
          <w:tcPr>
            <w:tcW w:w="551"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6C4176F6">
            <w:pPr>
              <w:jc w:val="center"/>
              <w:rPr>
                <w:rFonts w:hint="eastAsia" w:ascii="宋体" w:hAnsi="宋体" w:eastAsia="宋体" w:cs="宋体"/>
                <w:i w:val="0"/>
                <w:iCs w:val="0"/>
                <w:color w:val="000000"/>
                <w:sz w:val="20"/>
                <w:szCs w:val="20"/>
                <w:u w:val="none"/>
              </w:rPr>
            </w:pPr>
          </w:p>
        </w:tc>
        <w:tc>
          <w:tcPr>
            <w:tcW w:w="1016" w:type="dxa"/>
            <w:gridSpan w:val="5"/>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18E10C06">
            <w:pPr>
              <w:jc w:val="center"/>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6CA0E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综合单价</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AF516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合价</w:t>
            </w:r>
          </w:p>
        </w:tc>
      </w:tr>
      <w:tr w14:paraId="48B3FF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387"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FCAD9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83</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217AAA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011107004001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1C2D4C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块料台阶</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D0285C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台阶面层</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1.10厚800*800防滑地砖地面,专用瓷砖粘接剂粘接,专用嵌缝胶嵌缝</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2.刷素水泥浆一道</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3.30mm厚1:2水泥砂浆找平结合层</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4.水泥浆一道(内掺建筑胶)</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5.60厚C15预拌素混凝土垫层(非泵送)</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6.素土夯实,压实系数≥93%</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2F31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0EBE6F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2.44</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B1535C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185.6</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9213A7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452.86</w:t>
            </w:r>
          </w:p>
        </w:tc>
      </w:tr>
      <w:tr w14:paraId="50EB15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235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883A51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84</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BBCD6B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011105003001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487926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块料踢脚线</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692AF2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踢脚高度100mm</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1.5厚地砖,材质同所在楼地面</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2.8厚1:2水泥砂浆粘结层</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3.5厚1:3水泥砂浆打底划出纹道</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16D7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97AAC9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1.28</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919BD5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186.63</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8A0D56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238.89</w:t>
            </w:r>
          </w:p>
        </w:tc>
      </w:tr>
      <w:tr w14:paraId="0E0AE9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5600F31">
            <w:pPr>
              <w:jc w:val="center"/>
              <w:rPr>
                <w:rFonts w:hint="eastAsia" w:ascii="宋体" w:hAnsi="宋体" w:eastAsia="宋体" w:cs="宋体"/>
                <w:i w:val="0"/>
                <w:iCs w:val="0"/>
                <w:color w:val="000000"/>
                <w:sz w:val="20"/>
                <w:szCs w:val="20"/>
                <w:u w:val="none"/>
              </w:rPr>
            </w:pP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DC48D9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B4FA89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墙、柱面装饰与隔断、幕墙工程</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E5423E4">
            <w:pPr>
              <w:jc w:val="left"/>
              <w:rPr>
                <w:rFonts w:hint="eastAsia" w:ascii="宋体" w:hAnsi="宋体" w:eastAsia="宋体" w:cs="宋体"/>
                <w:i w:val="0"/>
                <w:iCs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2AA75">
            <w:pPr>
              <w:jc w:val="center"/>
              <w:rPr>
                <w:rFonts w:hint="eastAsia" w:ascii="宋体" w:hAnsi="宋体" w:eastAsia="宋体" w:cs="宋体"/>
                <w:i w:val="0"/>
                <w:iCs w:val="0"/>
                <w:color w:val="000000"/>
                <w:sz w:val="20"/>
                <w:szCs w:val="20"/>
                <w:u w:val="none"/>
              </w:rPr>
            </w:pP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1958B7B">
            <w:pPr>
              <w:jc w:val="left"/>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8585F90">
            <w:pPr>
              <w:jc w:val="left"/>
              <w:rPr>
                <w:rFonts w:hint="eastAsia" w:ascii="宋体" w:hAnsi="宋体" w:eastAsia="宋体" w:cs="宋体"/>
                <w:i w:val="0"/>
                <w:iCs w:val="0"/>
                <w:color w:val="000000"/>
                <w:sz w:val="20"/>
                <w:szCs w:val="20"/>
                <w:u w:val="none"/>
              </w:rPr>
            </w:pP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DA3A7C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24165.09</w:t>
            </w:r>
          </w:p>
        </w:tc>
      </w:tr>
      <w:tr w14:paraId="2B0077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286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9D558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85</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A0CD20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011201001001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D351EF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墙、柱面一般抹灰</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9EF492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内2 白色乳胶漆墙面</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1.白色乳胶漆两遍</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2.2厚面层耐水腻子分遍抹平</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3.12厚1:0.5:3水泥石灰膏砂浆打底分遍抹平打底扫毛</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770B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128E46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49.13</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3A8DFE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37.26</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D9A6A9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1830.58</w:t>
            </w:r>
          </w:p>
        </w:tc>
      </w:tr>
      <w:tr w14:paraId="53225B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60" w:hRule="atLeast"/>
        </w:trPr>
        <w:tc>
          <w:tcPr>
            <w:tcW w:w="8654" w:type="dxa"/>
            <w:gridSpan w:val="22"/>
            <w:tcBorders>
              <w:top w:val="single" w:color="000000" w:sz="4" w:space="0"/>
              <w:left w:val="single" w:color="000000" w:sz="8" w:space="0"/>
              <w:bottom w:val="single" w:color="000000" w:sz="8" w:space="0"/>
              <w:right w:val="single" w:color="000000" w:sz="4" w:space="0"/>
            </w:tcBorders>
            <w:shd w:val="clear" w:color="auto" w:fill="auto"/>
            <w:vAlign w:val="center"/>
          </w:tcPr>
          <w:p w14:paraId="673BB6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本页小计</w:t>
            </w:r>
          </w:p>
        </w:tc>
        <w:tc>
          <w:tcPr>
            <w:tcW w:w="1171" w:type="dxa"/>
            <w:tcBorders>
              <w:top w:val="single" w:color="000000" w:sz="4" w:space="0"/>
              <w:left w:val="single" w:color="000000" w:sz="4" w:space="0"/>
              <w:bottom w:val="single" w:color="000000" w:sz="8" w:space="0"/>
              <w:right w:val="single" w:color="000000" w:sz="8" w:space="0"/>
            </w:tcBorders>
            <w:shd w:val="clear" w:color="auto" w:fill="auto"/>
            <w:vAlign w:val="center"/>
          </w:tcPr>
          <w:p w14:paraId="731EC6C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2522.33</w:t>
            </w:r>
          </w:p>
        </w:tc>
      </w:tr>
      <w:tr w14:paraId="75526D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795" w:hRule="atLeast"/>
        </w:trPr>
        <w:tc>
          <w:tcPr>
            <w:tcW w:w="9825" w:type="dxa"/>
            <w:gridSpan w:val="23"/>
            <w:tcBorders>
              <w:top w:val="nil"/>
              <w:left w:val="nil"/>
              <w:bottom w:val="nil"/>
              <w:right w:val="nil"/>
            </w:tcBorders>
            <w:shd w:val="clear" w:color="auto" w:fill="auto"/>
            <w:vAlign w:val="center"/>
          </w:tcPr>
          <w:p w14:paraId="63E7C833">
            <w:pPr>
              <w:keepNext w:val="0"/>
              <w:keepLines w:val="0"/>
              <w:widowControl/>
              <w:suppressLineNumbers w:val="0"/>
              <w:jc w:val="center"/>
              <w:textAlignment w:val="center"/>
              <w:rPr>
                <w:rFonts w:hint="eastAsia" w:ascii="宋体" w:hAnsi="宋体" w:eastAsia="宋体" w:cs="宋体"/>
                <w:b/>
                <w:bCs/>
                <w:i w:val="0"/>
                <w:iCs w:val="0"/>
                <w:snapToGrid w:val="0"/>
                <w:color w:val="000000"/>
                <w:kern w:val="0"/>
                <w:sz w:val="40"/>
                <w:szCs w:val="40"/>
                <w:u w:val="none"/>
                <w:lang w:val="en-US" w:eastAsia="zh-CN" w:bidi="ar"/>
              </w:rPr>
            </w:pPr>
          </w:p>
          <w:p w14:paraId="00CB606C">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snapToGrid w:val="0"/>
                <w:color w:val="000000"/>
                <w:kern w:val="0"/>
                <w:sz w:val="40"/>
                <w:szCs w:val="40"/>
                <w:u w:val="none"/>
                <w:lang w:val="en-US" w:eastAsia="zh-CN" w:bidi="ar"/>
              </w:rPr>
              <w:t>分部分项工程项目清单计价表</w:t>
            </w:r>
          </w:p>
        </w:tc>
      </w:tr>
      <w:tr w14:paraId="096568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2786" w:type="dxa"/>
            <w:gridSpan w:val="7"/>
            <w:tcBorders>
              <w:top w:val="nil"/>
              <w:left w:val="nil"/>
              <w:bottom w:val="nil"/>
              <w:right w:val="nil"/>
            </w:tcBorders>
            <w:shd w:val="clear" w:color="auto" w:fill="auto"/>
            <w:vAlign w:val="bottom"/>
          </w:tcPr>
          <w:p w14:paraId="7AE2E18F">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工程名称：万安县新城区幼儿园改造装修项目</w:t>
            </w:r>
          </w:p>
        </w:tc>
        <w:tc>
          <w:tcPr>
            <w:tcW w:w="3879" w:type="dxa"/>
            <w:gridSpan w:val="9"/>
            <w:tcBorders>
              <w:top w:val="nil"/>
              <w:left w:val="nil"/>
              <w:bottom w:val="nil"/>
              <w:right w:val="nil"/>
            </w:tcBorders>
            <w:shd w:val="clear" w:color="auto" w:fill="auto"/>
            <w:vAlign w:val="bottom"/>
          </w:tcPr>
          <w:p w14:paraId="4EDA4FC6">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标段：万安县新城区幼儿园改造装修项目</w:t>
            </w:r>
          </w:p>
        </w:tc>
        <w:tc>
          <w:tcPr>
            <w:tcW w:w="3160" w:type="dxa"/>
            <w:gridSpan w:val="7"/>
            <w:tcBorders>
              <w:top w:val="nil"/>
              <w:left w:val="nil"/>
              <w:bottom w:val="nil"/>
              <w:right w:val="nil"/>
            </w:tcBorders>
            <w:shd w:val="clear" w:color="auto" w:fill="auto"/>
            <w:vAlign w:val="bottom"/>
          </w:tcPr>
          <w:p w14:paraId="5AE6328C">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第 16 页  共 26 页</w:t>
            </w:r>
          </w:p>
        </w:tc>
      </w:tr>
      <w:tr w14:paraId="2163EE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45" w:hRule="atLeast"/>
        </w:trPr>
        <w:tc>
          <w:tcPr>
            <w:tcW w:w="661" w:type="dxa"/>
            <w:vMerge w:val="restart"/>
            <w:tcBorders>
              <w:top w:val="single" w:color="000000" w:sz="8" w:space="0"/>
              <w:left w:val="single" w:color="000000" w:sz="8" w:space="0"/>
              <w:bottom w:val="single" w:color="000000" w:sz="4" w:space="0"/>
              <w:right w:val="single" w:color="000000" w:sz="4" w:space="0"/>
            </w:tcBorders>
            <w:shd w:val="clear" w:color="auto" w:fill="auto"/>
            <w:vAlign w:val="center"/>
          </w:tcPr>
          <w:p w14:paraId="32275CC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序号</w:t>
            </w:r>
          </w:p>
        </w:tc>
        <w:tc>
          <w:tcPr>
            <w:tcW w:w="1507" w:type="dxa"/>
            <w:gridSpan w:val="3"/>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3A131D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项目编码</w:t>
            </w:r>
          </w:p>
        </w:tc>
        <w:tc>
          <w:tcPr>
            <w:tcW w:w="1347" w:type="dxa"/>
            <w:gridSpan w:val="5"/>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11AACD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项目名称</w:t>
            </w:r>
          </w:p>
        </w:tc>
        <w:tc>
          <w:tcPr>
            <w:tcW w:w="2516" w:type="dxa"/>
            <w:gridSpan w:val="4"/>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68C690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项目特征描述</w:t>
            </w:r>
          </w:p>
        </w:tc>
        <w:tc>
          <w:tcPr>
            <w:tcW w:w="551"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35EC2F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计量</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单位</w:t>
            </w:r>
          </w:p>
        </w:tc>
        <w:tc>
          <w:tcPr>
            <w:tcW w:w="1016" w:type="dxa"/>
            <w:gridSpan w:val="5"/>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48A7F4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工程量</w:t>
            </w:r>
          </w:p>
        </w:tc>
        <w:tc>
          <w:tcPr>
            <w:tcW w:w="2227" w:type="dxa"/>
            <w:gridSpan w:val="4"/>
            <w:tcBorders>
              <w:top w:val="single" w:color="000000" w:sz="8" w:space="0"/>
              <w:left w:val="single" w:color="000000" w:sz="4" w:space="0"/>
              <w:bottom w:val="single" w:color="000000" w:sz="4" w:space="0"/>
              <w:right w:val="single" w:color="000000" w:sz="8" w:space="0"/>
            </w:tcBorders>
            <w:shd w:val="clear" w:color="auto" w:fill="auto"/>
            <w:vAlign w:val="center"/>
          </w:tcPr>
          <w:p w14:paraId="6E8C6B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金额（元）</w:t>
            </w:r>
          </w:p>
        </w:tc>
      </w:tr>
      <w:tr w14:paraId="7682D8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661" w:type="dxa"/>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0CB7A27F">
            <w:pPr>
              <w:jc w:val="center"/>
              <w:rPr>
                <w:rFonts w:hint="eastAsia" w:ascii="宋体" w:hAnsi="宋体" w:eastAsia="宋体" w:cs="宋体"/>
                <w:i w:val="0"/>
                <w:iCs w:val="0"/>
                <w:color w:val="000000"/>
                <w:sz w:val="20"/>
                <w:szCs w:val="20"/>
                <w:u w:val="none"/>
              </w:rPr>
            </w:pPr>
          </w:p>
        </w:tc>
        <w:tc>
          <w:tcPr>
            <w:tcW w:w="1507" w:type="dxa"/>
            <w:gridSpan w:val="3"/>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4010988B">
            <w:pPr>
              <w:jc w:val="center"/>
              <w:rPr>
                <w:rFonts w:hint="eastAsia" w:ascii="宋体" w:hAnsi="宋体" w:eastAsia="宋体" w:cs="宋体"/>
                <w:i w:val="0"/>
                <w:iCs w:val="0"/>
                <w:color w:val="000000"/>
                <w:sz w:val="20"/>
                <w:szCs w:val="20"/>
                <w:u w:val="none"/>
              </w:rPr>
            </w:pPr>
          </w:p>
        </w:tc>
        <w:tc>
          <w:tcPr>
            <w:tcW w:w="1347" w:type="dxa"/>
            <w:gridSpan w:val="5"/>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2A3F85E1">
            <w:pPr>
              <w:jc w:val="center"/>
              <w:rPr>
                <w:rFonts w:hint="eastAsia" w:ascii="宋体" w:hAnsi="宋体" w:eastAsia="宋体" w:cs="宋体"/>
                <w:i w:val="0"/>
                <w:iCs w:val="0"/>
                <w:color w:val="000000"/>
                <w:sz w:val="20"/>
                <w:szCs w:val="20"/>
                <w:u w:val="none"/>
              </w:rPr>
            </w:pPr>
          </w:p>
        </w:tc>
        <w:tc>
          <w:tcPr>
            <w:tcW w:w="2516" w:type="dxa"/>
            <w:gridSpan w:val="4"/>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1BCA91CE">
            <w:pPr>
              <w:jc w:val="center"/>
              <w:rPr>
                <w:rFonts w:hint="eastAsia" w:ascii="宋体" w:hAnsi="宋体" w:eastAsia="宋体" w:cs="宋体"/>
                <w:i w:val="0"/>
                <w:iCs w:val="0"/>
                <w:color w:val="000000"/>
                <w:sz w:val="20"/>
                <w:szCs w:val="20"/>
                <w:u w:val="none"/>
              </w:rPr>
            </w:pPr>
          </w:p>
        </w:tc>
        <w:tc>
          <w:tcPr>
            <w:tcW w:w="551"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71BE0BAA">
            <w:pPr>
              <w:jc w:val="center"/>
              <w:rPr>
                <w:rFonts w:hint="eastAsia" w:ascii="宋体" w:hAnsi="宋体" w:eastAsia="宋体" w:cs="宋体"/>
                <w:i w:val="0"/>
                <w:iCs w:val="0"/>
                <w:color w:val="000000"/>
                <w:sz w:val="20"/>
                <w:szCs w:val="20"/>
                <w:u w:val="none"/>
              </w:rPr>
            </w:pPr>
          </w:p>
        </w:tc>
        <w:tc>
          <w:tcPr>
            <w:tcW w:w="1016" w:type="dxa"/>
            <w:gridSpan w:val="5"/>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711485C4">
            <w:pPr>
              <w:jc w:val="center"/>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3FDE5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综合单价</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DD7BB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合价</w:t>
            </w:r>
          </w:p>
        </w:tc>
      </w:tr>
      <w:tr w14:paraId="62DA05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4396"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8CA06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86</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0BE2C4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011201001002</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63C2DF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墙、柱面一般抹灰</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10891A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外墙1-涂料饰面保温外墙</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1.真石漆一底两面</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2.外墙腻子一底两面</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3.5厚专用抗裂砂浆找平压光,压入一层耐碱网格布，网格布平面搭接宽度不小于50mm.</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4.1.5厚聚合物水泥防水涂料</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5.40厚石墨复合保温板（燃烧性能A级）</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6.5厚聚合物水泥防水砂浆（干粉型）</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7.8mm厚M20水泥砂浆面层</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2E9F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B857B6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73.54</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AC79CC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231.65</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4D675F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17035.54</w:t>
            </w:r>
          </w:p>
        </w:tc>
      </w:tr>
      <w:tr w14:paraId="0AE363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439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11461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87</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5B36B1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011404001001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1B0194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墙面喷刷涂料</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E6BF3E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门牌面层</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1.涂饰第二遍面层涂料（具体颜色详见图纸）</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2.涂饰面涂料</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3.涂饰底涂料</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4.墙面的污斑、油渍、尘土等污物清理干净，补缝并浇水润湿</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5.满刮腻子二遍找平</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6.20mm厚1:2.5水泥砂浆打底粉刷</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F356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798D80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78.48</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FB51FC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67.52</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E434DE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5298.97</w:t>
            </w:r>
          </w:p>
        </w:tc>
      </w:tr>
      <w:tr w14:paraId="304D15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1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D55DD9A">
            <w:pPr>
              <w:jc w:val="center"/>
              <w:rPr>
                <w:rFonts w:hint="eastAsia" w:ascii="宋体" w:hAnsi="宋体" w:eastAsia="宋体" w:cs="宋体"/>
                <w:i w:val="0"/>
                <w:iCs w:val="0"/>
                <w:color w:val="000000"/>
                <w:sz w:val="20"/>
                <w:szCs w:val="20"/>
                <w:u w:val="none"/>
              </w:rPr>
            </w:pP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B33420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22D467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天棚工程</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422F3D0">
            <w:pPr>
              <w:jc w:val="left"/>
              <w:rPr>
                <w:rFonts w:hint="eastAsia" w:ascii="宋体" w:hAnsi="宋体" w:eastAsia="宋体" w:cs="宋体"/>
                <w:i w:val="0"/>
                <w:iCs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D13BC9">
            <w:pPr>
              <w:jc w:val="center"/>
              <w:rPr>
                <w:rFonts w:hint="eastAsia" w:ascii="宋体" w:hAnsi="宋体" w:eastAsia="宋体" w:cs="宋体"/>
                <w:i w:val="0"/>
                <w:iCs w:val="0"/>
                <w:color w:val="000000"/>
                <w:sz w:val="20"/>
                <w:szCs w:val="20"/>
                <w:u w:val="none"/>
              </w:rPr>
            </w:pP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C54359D">
            <w:pPr>
              <w:jc w:val="left"/>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DAA8B50">
            <w:pPr>
              <w:jc w:val="left"/>
              <w:rPr>
                <w:rFonts w:hint="eastAsia" w:ascii="宋体" w:hAnsi="宋体" w:eastAsia="宋体" w:cs="宋体"/>
                <w:i w:val="0"/>
                <w:iCs w:val="0"/>
                <w:color w:val="000000"/>
                <w:sz w:val="20"/>
                <w:szCs w:val="20"/>
                <w:u w:val="none"/>
              </w:rPr>
            </w:pP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C88A3B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580.8</w:t>
            </w:r>
          </w:p>
        </w:tc>
      </w:tr>
      <w:tr w14:paraId="5DCCEE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60" w:hRule="atLeast"/>
        </w:trPr>
        <w:tc>
          <w:tcPr>
            <w:tcW w:w="8654" w:type="dxa"/>
            <w:gridSpan w:val="22"/>
            <w:tcBorders>
              <w:top w:val="single" w:color="000000" w:sz="4" w:space="0"/>
              <w:left w:val="single" w:color="000000" w:sz="8" w:space="0"/>
              <w:bottom w:val="single" w:color="000000" w:sz="8" w:space="0"/>
              <w:right w:val="single" w:color="000000" w:sz="4" w:space="0"/>
            </w:tcBorders>
            <w:shd w:val="clear" w:color="auto" w:fill="auto"/>
            <w:vAlign w:val="center"/>
          </w:tcPr>
          <w:p w14:paraId="20A067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本页小计</w:t>
            </w:r>
          </w:p>
        </w:tc>
        <w:tc>
          <w:tcPr>
            <w:tcW w:w="1171" w:type="dxa"/>
            <w:tcBorders>
              <w:top w:val="single" w:color="000000" w:sz="4" w:space="0"/>
              <w:left w:val="single" w:color="000000" w:sz="4" w:space="0"/>
              <w:bottom w:val="single" w:color="000000" w:sz="8" w:space="0"/>
              <w:right w:val="single" w:color="000000" w:sz="8" w:space="0"/>
            </w:tcBorders>
            <w:shd w:val="clear" w:color="auto" w:fill="auto"/>
            <w:vAlign w:val="center"/>
          </w:tcPr>
          <w:p w14:paraId="03B1A1A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22334.51</w:t>
            </w:r>
          </w:p>
        </w:tc>
      </w:tr>
      <w:tr w14:paraId="06A41D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795" w:hRule="atLeast"/>
        </w:trPr>
        <w:tc>
          <w:tcPr>
            <w:tcW w:w="9825" w:type="dxa"/>
            <w:gridSpan w:val="23"/>
            <w:tcBorders>
              <w:top w:val="nil"/>
              <w:left w:val="nil"/>
              <w:bottom w:val="nil"/>
              <w:right w:val="nil"/>
            </w:tcBorders>
            <w:shd w:val="clear" w:color="auto" w:fill="auto"/>
            <w:vAlign w:val="center"/>
          </w:tcPr>
          <w:p w14:paraId="48D84C34">
            <w:pPr>
              <w:keepNext w:val="0"/>
              <w:keepLines w:val="0"/>
              <w:widowControl/>
              <w:suppressLineNumbers w:val="0"/>
              <w:jc w:val="center"/>
              <w:textAlignment w:val="center"/>
              <w:rPr>
                <w:rFonts w:hint="eastAsia" w:ascii="宋体" w:hAnsi="宋体" w:eastAsia="宋体" w:cs="宋体"/>
                <w:b/>
                <w:bCs/>
                <w:i w:val="0"/>
                <w:iCs w:val="0"/>
                <w:snapToGrid w:val="0"/>
                <w:color w:val="000000"/>
                <w:kern w:val="0"/>
                <w:sz w:val="40"/>
                <w:szCs w:val="40"/>
                <w:u w:val="none"/>
                <w:lang w:val="en-US" w:eastAsia="zh-CN" w:bidi="ar"/>
              </w:rPr>
            </w:pPr>
          </w:p>
          <w:p w14:paraId="05FC377A">
            <w:pPr>
              <w:keepNext w:val="0"/>
              <w:keepLines w:val="0"/>
              <w:widowControl/>
              <w:suppressLineNumbers w:val="0"/>
              <w:jc w:val="center"/>
              <w:textAlignment w:val="center"/>
              <w:rPr>
                <w:rFonts w:hint="eastAsia" w:ascii="宋体" w:hAnsi="宋体" w:eastAsia="宋体" w:cs="宋体"/>
                <w:b/>
                <w:bCs/>
                <w:i w:val="0"/>
                <w:iCs w:val="0"/>
                <w:snapToGrid w:val="0"/>
                <w:color w:val="000000"/>
                <w:kern w:val="0"/>
                <w:sz w:val="40"/>
                <w:szCs w:val="40"/>
                <w:u w:val="none"/>
                <w:lang w:val="en-US" w:eastAsia="zh-CN" w:bidi="ar"/>
              </w:rPr>
            </w:pPr>
          </w:p>
          <w:p w14:paraId="72D76196">
            <w:pPr>
              <w:keepNext w:val="0"/>
              <w:keepLines w:val="0"/>
              <w:widowControl/>
              <w:suppressLineNumbers w:val="0"/>
              <w:jc w:val="center"/>
              <w:textAlignment w:val="center"/>
              <w:rPr>
                <w:rFonts w:hint="eastAsia" w:ascii="宋体" w:hAnsi="宋体" w:eastAsia="宋体" w:cs="宋体"/>
                <w:b/>
                <w:bCs/>
                <w:i w:val="0"/>
                <w:iCs w:val="0"/>
                <w:snapToGrid w:val="0"/>
                <w:color w:val="000000"/>
                <w:kern w:val="0"/>
                <w:sz w:val="40"/>
                <w:szCs w:val="40"/>
                <w:u w:val="none"/>
                <w:lang w:val="en-US" w:eastAsia="zh-CN" w:bidi="ar"/>
              </w:rPr>
            </w:pPr>
          </w:p>
          <w:p w14:paraId="7FDEED91">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snapToGrid w:val="0"/>
                <w:color w:val="000000"/>
                <w:kern w:val="0"/>
                <w:sz w:val="40"/>
                <w:szCs w:val="40"/>
                <w:u w:val="none"/>
                <w:lang w:val="en-US" w:eastAsia="zh-CN" w:bidi="ar"/>
              </w:rPr>
              <w:t>分部分项工程项目清单计价表</w:t>
            </w:r>
          </w:p>
        </w:tc>
      </w:tr>
      <w:tr w14:paraId="24D4D4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2786" w:type="dxa"/>
            <w:gridSpan w:val="7"/>
            <w:tcBorders>
              <w:top w:val="nil"/>
              <w:left w:val="nil"/>
              <w:bottom w:val="nil"/>
              <w:right w:val="nil"/>
            </w:tcBorders>
            <w:shd w:val="clear" w:color="auto" w:fill="auto"/>
            <w:vAlign w:val="bottom"/>
          </w:tcPr>
          <w:p w14:paraId="44A81FB6">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工程名称：万安县新城区幼儿园改造装修项目</w:t>
            </w:r>
          </w:p>
        </w:tc>
        <w:tc>
          <w:tcPr>
            <w:tcW w:w="3879" w:type="dxa"/>
            <w:gridSpan w:val="9"/>
            <w:tcBorders>
              <w:top w:val="nil"/>
              <w:left w:val="nil"/>
              <w:bottom w:val="nil"/>
              <w:right w:val="nil"/>
            </w:tcBorders>
            <w:shd w:val="clear" w:color="auto" w:fill="auto"/>
            <w:vAlign w:val="bottom"/>
          </w:tcPr>
          <w:p w14:paraId="44A298C9">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标段：万安县新城区幼儿园改造装修项目</w:t>
            </w:r>
          </w:p>
        </w:tc>
        <w:tc>
          <w:tcPr>
            <w:tcW w:w="3160" w:type="dxa"/>
            <w:gridSpan w:val="7"/>
            <w:tcBorders>
              <w:top w:val="nil"/>
              <w:left w:val="nil"/>
              <w:bottom w:val="nil"/>
              <w:right w:val="nil"/>
            </w:tcBorders>
            <w:shd w:val="clear" w:color="auto" w:fill="auto"/>
            <w:vAlign w:val="bottom"/>
          </w:tcPr>
          <w:p w14:paraId="7F40AE1C">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第 17 页  共 26 页</w:t>
            </w:r>
          </w:p>
        </w:tc>
      </w:tr>
      <w:tr w14:paraId="1D19C0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45" w:hRule="atLeast"/>
        </w:trPr>
        <w:tc>
          <w:tcPr>
            <w:tcW w:w="661" w:type="dxa"/>
            <w:vMerge w:val="restart"/>
            <w:tcBorders>
              <w:top w:val="single" w:color="000000" w:sz="8" w:space="0"/>
              <w:left w:val="single" w:color="000000" w:sz="8" w:space="0"/>
              <w:bottom w:val="single" w:color="000000" w:sz="4" w:space="0"/>
              <w:right w:val="single" w:color="000000" w:sz="4" w:space="0"/>
            </w:tcBorders>
            <w:shd w:val="clear" w:color="auto" w:fill="auto"/>
            <w:vAlign w:val="center"/>
          </w:tcPr>
          <w:p w14:paraId="54C83E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序号</w:t>
            </w:r>
          </w:p>
        </w:tc>
        <w:tc>
          <w:tcPr>
            <w:tcW w:w="1507" w:type="dxa"/>
            <w:gridSpan w:val="3"/>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427607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项目编码</w:t>
            </w:r>
          </w:p>
        </w:tc>
        <w:tc>
          <w:tcPr>
            <w:tcW w:w="1347" w:type="dxa"/>
            <w:gridSpan w:val="5"/>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1D7CAE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项目名称</w:t>
            </w:r>
          </w:p>
        </w:tc>
        <w:tc>
          <w:tcPr>
            <w:tcW w:w="2516" w:type="dxa"/>
            <w:gridSpan w:val="4"/>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60B26A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项目特征描述</w:t>
            </w:r>
          </w:p>
        </w:tc>
        <w:tc>
          <w:tcPr>
            <w:tcW w:w="551"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29C757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计量</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单位</w:t>
            </w:r>
          </w:p>
        </w:tc>
        <w:tc>
          <w:tcPr>
            <w:tcW w:w="1016" w:type="dxa"/>
            <w:gridSpan w:val="5"/>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3B3BAC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工程量</w:t>
            </w:r>
          </w:p>
        </w:tc>
        <w:tc>
          <w:tcPr>
            <w:tcW w:w="2227" w:type="dxa"/>
            <w:gridSpan w:val="4"/>
            <w:tcBorders>
              <w:top w:val="single" w:color="000000" w:sz="8" w:space="0"/>
              <w:left w:val="single" w:color="000000" w:sz="4" w:space="0"/>
              <w:bottom w:val="single" w:color="000000" w:sz="4" w:space="0"/>
              <w:right w:val="single" w:color="000000" w:sz="8" w:space="0"/>
            </w:tcBorders>
            <w:shd w:val="clear" w:color="auto" w:fill="auto"/>
            <w:vAlign w:val="center"/>
          </w:tcPr>
          <w:p w14:paraId="638A60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金额（元）</w:t>
            </w:r>
          </w:p>
        </w:tc>
      </w:tr>
      <w:tr w14:paraId="1DFD4F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661" w:type="dxa"/>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36ED48D9">
            <w:pPr>
              <w:jc w:val="center"/>
              <w:rPr>
                <w:rFonts w:hint="eastAsia" w:ascii="宋体" w:hAnsi="宋体" w:eastAsia="宋体" w:cs="宋体"/>
                <w:i w:val="0"/>
                <w:iCs w:val="0"/>
                <w:color w:val="000000"/>
                <w:sz w:val="20"/>
                <w:szCs w:val="20"/>
                <w:u w:val="none"/>
              </w:rPr>
            </w:pPr>
          </w:p>
        </w:tc>
        <w:tc>
          <w:tcPr>
            <w:tcW w:w="1507" w:type="dxa"/>
            <w:gridSpan w:val="3"/>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763B7FA1">
            <w:pPr>
              <w:jc w:val="center"/>
              <w:rPr>
                <w:rFonts w:hint="eastAsia" w:ascii="宋体" w:hAnsi="宋体" w:eastAsia="宋体" w:cs="宋体"/>
                <w:i w:val="0"/>
                <w:iCs w:val="0"/>
                <w:color w:val="000000"/>
                <w:sz w:val="20"/>
                <w:szCs w:val="20"/>
                <w:u w:val="none"/>
              </w:rPr>
            </w:pPr>
          </w:p>
        </w:tc>
        <w:tc>
          <w:tcPr>
            <w:tcW w:w="1347" w:type="dxa"/>
            <w:gridSpan w:val="5"/>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58EF45CD">
            <w:pPr>
              <w:jc w:val="center"/>
              <w:rPr>
                <w:rFonts w:hint="eastAsia" w:ascii="宋体" w:hAnsi="宋体" w:eastAsia="宋体" w:cs="宋体"/>
                <w:i w:val="0"/>
                <w:iCs w:val="0"/>
                <w:color w:val="000000"/>
                <w:sz w:val="20"/>
                <w:szCs w:val="20"/>
                <w:u w:val="none"/>
              </w:rPr>
            </w:pPr>
          </w:p>
        </w:tc>
        <w:tc>
          <w:tcPr>
            <w:tcW w:w="2516" w:type="dxa"/>
            <w:gridSpan w:val="4"/>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09A60678">
            <w:pPr>
              <w:jc w:val="center"/>
              <w:rPr>
                <w:rFonts w:hint="eastAsia" w:ascii="宋体" w:hAnsi="宋体" w:eastAsia="宋体" w:cs="宋体"/>
                <w:i w:val="0"/>
                <w:iCs w:val="0"/>
                <w:color w:val="000000"/>
                <w:sz w:val="20"/>
                <w:szCs w:val="20"/>
                <w:u w:val="none"/>
              </w:rPr>
            </w:pPr>
          </w:p>
        </w:tc>
        <w:tc>
          <w:tcPr>
            <w:tcW w:w="551"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3F572F37">
            <w:pPr>
              <w:jc w:val="center"/>
              <w:rPr>
                <w:rFonts w:hint="eastAsia" w:ascii="宋体" w:hAnsi="宋体" w:eastAsia="宋体" w:cs="宋体"/>
                <w:i w:val="0"/>
                <w:iCs w:val="0"/>
                <w:color w:val="000000"/>
                <w:sz w:val="20"/>
                <w:szCs w:val="20"/>
                <w:u w:val="none"/>
              </w:rPr>
            </w:pPr>
          </w:p>
        </w:tc>
        <w:tc>
          <w:tcPr>
            <w:tcW w:w="1016" w:type="dxa"/>
            <w:gridSpan w:val="5"/>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016D565F">
            <w:pPr>
              <w:jc w:val="center"/>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CF6F8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综合单价</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D1586B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合价</w:t>
            </w:r>
          </w:p>
        </w:tc>
      </w:tr>
      <w:tr w14:paraId="30BAFE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2017"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C0B4A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88</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71496D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011301001001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22B6B7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天棚抹灰</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779AC3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顶棚1-乳胶漆面层</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1.白色乳胶漆两遍</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2.2厚面层耐水腻子刮平</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3.3厚底基防裂腻子分遍找平</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4.混凝土界面剂处理</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D150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59A95C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24.19</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909848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24.01</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D43094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580.8</w:t>
            </w:r>
          </w:p>
        </w:tc>
      </w:tr>
      <w:tr w14:paraId="13626B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F01F0C3">
            <w:pPr>
              <w:jc w:val="center"/>
              <w:rPr>
                <w:rFonts w:hint="eastAsia" w:ascii="宋体" w:hAnsi="宋体" w:eastAsia="宋体" w:cs="宋体"/>
                <w:i w:val="0"/>
                <w:iCs w:val="0"/>
                <w:color w:val="000000"/>
                <w:sz w:val="20"/>
                <w:szCs w:val="20"/>
                <w:u w:val="none"/>
              </w:rPr>
            </w:pP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551CCA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A440B8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油漆、涂料、裱糊工程</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05764D3">
            <w:pPr>
              <w:jc w:val="left"/>
              <w:rPr>
                <w:rFonts w:hint="eastAsia" w:ascii="宋体" w:hAnsi="宋体" w:eastAsia="宋体" w:cs="宋体"/>
                <w:i w:val="0"/>
                <w:iCs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CD06A6">
            <w:pPr>
              <w:jc w:val="center"/>
              <w:rPr>
                <w:rFonts w:hint="eastAsia" w:ascii="宋体" w:hAnsi="宋体" w:eastAsia="宋体" w:cs="宋体"/>
                <w:i w:val="0"/>
                <w:iCs w:val="0"/>
                <w:color w:val="000000"/>
                <w:sz w:val="20"/>
                <w:szCs w:val="20"/>
                <w:u w:val="none"/>
              </w:rPr>
            </w:pP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FAB3C18">
            <w:pPr>
              <w:jc w:val="left"/>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B7CA516">
            <w:pPr>
              <w:jc w:val="left"/>
              <w:rPr>
                <w:rFonts w:hint="eastAsia" w:ascii="宋体" w:hAnsi="宋体" w:eastAsia="宋体" w:cs="宋体"/>
                <w:i w:val="0"/>
                <w:iCs w:val="0"/>
                <w:color w:val="000000"/>
                <w:sz w:val="20"/>
                <w:szCs w:val="20"/>
                <w:u w:val="none"/>
              </w:rPr>
            </w:pP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5167B4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607.32</w:t>
            </w:r>
          </w:p>
        </w:tc>
      </w:tr>
      <w:tr w14:paraId="7E6F92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08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C6D69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89</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EB14EE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011403001001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31FD52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抹灰面油漆</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78A7FB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1.真石漆一底两面</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2.外墙腻子一底两面</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F112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A3994C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7.99</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72BA45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76.01</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69596D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607.32</w:t>
            </w:r>
          </w:p>
        </w:tc>
      </w:tr>
      <w:tr w14:paraId="5A2BF9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1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0AE656A">
            <w:pPr>
              <w:jc w:val="center"/>
              <w:rPr>
                <w:rFonts w:hint="eastAsia" w:ascii="宋体" w:hAnsi="宋体" w:eastAsia="宋体" w:cs="宋体"/>
                <w:i w:val="0"/>
                <w:iCs w:val="0"/>
                <w:color w:val="000000"/>
                <w:sz w:val="20"/>
                <w:szCs w:val="20"/>
                <w:u w:val="none"/>
              </w:rPr>
            </w:pP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B5D34E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BDEC53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措施项目</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D06B7F1">
            <w:pPr>
              <w:jc w:val="left"/>
              <w:rPr>
                <w:rFonts w:hint="eastAsia" w:ascii="宋体" w:hAnsi="宋体" w:eastAsia="宋体" w:cs="宋体"/>
                <w:i w:val="0"/>
                <w:iCs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4ED8F0">
            <w:pPr>
              <w:jc w:val="center"/>
              <w:rPr>
                <w:rFonts w:hint="eastAsia" w:ascii="宋体" w:hAnsi="宋体" w:eastAsia="宋体" w:cs="宋体"/>
                <w:i w:val="0"/>
                <w:iCs w:val="0"/>
                <w:color w:val="000000"/>
                <w:sz w:val="20"/>
                <w:szCs w:val="20"/>
                <w:u w:val="none"/>
              </w:rPr>
            </w:pP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4D821BF">
            <w:pPr>
              <w:jc w:val="left"/>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930F074">
            <w:pPr>
              <w:jc w:val="left"/>
              <w:rPr>
                <w:rFonts w:hint="eastAsia" w:ascii="宋体" w:hAnsi="宋体" w:eastAsia="宋体" w:cs="宋体"/>
                <w:i w:val="0"/>
                <w:iCs w:val="0"/>
                <w:color w:val="000000"/>
                <w:sz w:val="20"/>
                <w:szCs w:val="20"/>
                <w:u w:val="none"/>
              </w:rPr>
            </w:pP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3396E0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7115.14</w:t>
            </w:r>
          </w:p>
        </w:tc>
      </w:tr>
      <w:tr w14:paraId="607D55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BEF7C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90</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2896CB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010505001001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A2CF94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垫层模板</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8C7D76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1.基础垫层 复合模板</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9CE9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A2FEB5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6.38</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53695F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36.9</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D245E6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235.42</w:t>
            </w:r>
          </w:p>
        </w:tc>
      </w:tr>
      <w:tr w14:paraId="209A48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08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AA63D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91</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6FF8BF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010505002001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424F43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基础模板</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31F0EA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1.带形基础 钢筋混凝土(有肋式) 复合模板 钢支撑</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D085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5C65CE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17.87</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B09580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48.21</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8F4FB5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861.51</w:t>
            </w:r>
          </w:p>
        </w:tc>
      </w:tr>
      <w:tr w14:paraId="065438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61973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92</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F51074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010505002002</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C91406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基础模板</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D2D26D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1.独立基础 复合模板 木支撑</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3400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1E0E9A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1.62</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3501E4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45.79</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0F2CF0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74.18</w:t>
            </w:r>
          </w:p>
        </w:tc>
      </w:tr>
      <w:tr w14:paraId="6B0B34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08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CF49C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93</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BDC7BF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010505011001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5B5988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构造柱模板</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ED0D0A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1.构造柱 复合模板 钢支撑</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2.含模板支撑超高</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57E1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B97CA0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42.58</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981AFC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41.04</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B91485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1747.48</w:t>
            </w:r>
          </w:p>
        </w:tc>
      </w:tr>
      <w:tr w14:paraId="1AC057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82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6BE07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94</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AC1E33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010505012001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807BE8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圈梁模板</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B7AA02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1.圈梁 直形 复合模板 钢支撑</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2A5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2088A8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27.4</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CB3E0E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50.57</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F37444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1385.62</w:t>
            </w:r>
          </w:p>
        </w:tc>
      </w:tr>
      <w:tr w14:paraId="306F4B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884F4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95</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CD406F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010505013001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26FFCA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过梁模板</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1AEED9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1.过梁 复合模板 钢支撑</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FA69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944B05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2.7</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149446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67.71</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14A4D5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182.82</w:t>
            </w:r>
          </w:p>
        </w:tc>
      </w:tr>
      <w:tr w14:paraId="4463E7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1FEB5B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96</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34E64D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010505006001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AFEADE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梁模板</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D7E4E6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1.拱形梁 木模板 钢支撑</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BEA7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412B94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4.02</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8518F4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102.89</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3746D3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413.62</w:t>
            </w:r>
          </w:p>
        </w:tc>
      </w:tr>
      <w:tr w14:paraId="50502E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08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A2DDF9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97</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DCBC6C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010505007001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3F9C1D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楼板、屋面板、坡道板模板</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D51547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1.有梁板 复合模板 钢支撑</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2.含模板支撑超高</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CA19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303919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28.68</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40BFD3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53.81</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1F7C04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1543.27</w:t>
            </w:r>
          </w:p>
        </w:tc>
      </w:tr>
      <w:tr w14:paraId="2638AE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211F79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98</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269BB4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010505014001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CDACF6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栏板</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B51A91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1.栏板 复合模板钢支撑</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C4400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6AEC91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318459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61.02</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E47DC1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671.22</w:t>
            </w:r>
          </w:p>
        </w:tc>
      </w:tr>
      <w:tr w14:paraId="736E41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60" w:hRule="atLeast"/>
        </w:trPr>
        <w:tc>
          <w:tcPr>
            <w:tcW w:w="8654" w:type="dxa"/>
            <w:gridSpan w:val="22"/>
            <w:tcBorders>
              <w:top w:val="single" w:color="000000" w:sz="4" w:space="0"/>
              <w:left w:val="single" w:color="000000" w:sz="8" w:space="0"/>
              <w:bottom w:val="single" w:color="000000" w:sz="8" w:space="0"/>
              <w:right w:val="single" w:color="000000" w:sz="4" w:space="0"/>
            </w:tcBorders>
            <w:shd w:val="clear" w:color="auto" w:fill="auto"/>
            <w:vAlign w:val="center"/>
          </w:tcPr>
          <w:p w14:paraId="11B7FD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本页小计</w:t>
            </w:r>
          </w:p>
        </w:tc>
        <w:tc>
          <w:tcPr>
            <w:tcW w:w="1171" w:type="dxa"/>
            <w:tcBorders>
              <w:top w:val="single" w:color="000000" w:sz="4" w:space="0"/>
              <w:left w:val="single" w:color="000000" w:sz="4" w:space="0"/>
              <w:bottom w:val="single" w:color="000000" w:sz="8" w:space="0"/>
              <w:right w:val="single" w:color="000000" w:sz="8" w:space="0"/>
            </w:tcBorders>
            <w:shd w:val="clear" w:color="auto" w:fill="auto"/>
            <w:vAlign w:val="center"/>
          </w:tcPr>
          <w:p w14:paraId="7E54FCA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8303.26</w:t>
            </w:r>
          </w:p>
        </w:tc>
      </w:tr>
      <w:tr w14:paraId="22C9A5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795" w:hRule="atLeast"/>
        </w:trPr>
        <w:tc>
          <w:tcPr>
            <w:tcW w:w="9825" w:type="dxa"/>
            <w:gridSpan w:val="23"/>
            <w:tcBorders>
              <w:top w:val="nil"/>
              <w:left w:val="nil"/>
              <w:bottom w:val="nil"/>
              <w:right w:val="nil"/>
            </w:tcBorders>
            <w:shd w:val="clear" w:color="auto" w:fill="auto"/>
            <w:vAlign w:val="center"/>
          </w:tcPr>
          <w:p w14:paraId="1A327AA8">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snapToGrid w:val="0"/>
                <w:color w:val="000000"/>
                <w:kern w:val="0"/>
                <w:sz w:val="40"/>
                <w:szCs w:val="40"/>
                <w:u w:val="none"/>
                <w:lang w:val="en-US" w:eastAsia="zh-CN" w:bidi="ar"/>
              </w:rPr>
              <w:t>分部分项工程项目清单计价表</w:t>
            </w:r>
          </w:p>
        </w:tc>
      </w:tr>
      <w:tr w14:paraId="47A5A8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2786" w:type="dxa"/>
            <w:gridSpan w:val="7"/>
            <w:tcBorders>
              <w:top w:val="nil"/>
              <w:left w:val="nil"/>
              <w:bottom w:val="nil"/>
              <w:right w:val="nil"/>
            </w:tcBorders>
            <w:shd w:val="clear" w:color="auto" w:fill="auto"/>
            <w:vAlign w:val="bottom"/>
          </w:tcPr>
          <w:p w14:paraId="19FBCB48">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工程名称：万安县新城区幼儿园改造装修项目</w:t>
            </w:r>
          </w:p>
        </w:tc>
        <w:tc>
          <w:tcPr>
            <w:tcW w:w="3879" w:type="dxa"/>
            <w:gridSpan w:val="9"/>
            <w:tcBorders>
              <w:top w:val="nil"/>
              <w:left w:val="nil"/>
              <w:bottom w:val="nil"/>
              <w:right w:val="nil"/>
            </w:tcBorders>
            <w:shd w:val="clear" w:color="auto" w:fill="auto"/>
            <w:vAlign w:val="bottom"/>
          </w:tcPr>
          <w:p w14:paraId="103CA44F">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标段：万安县新城区幼儿园改造装修项目</w:t>
            </w:r>
          </w:p>
        </w:tc>
        <w:tc>
          <w:tcPr>
            <w:tcW w:w="3160" w:type="dxa"/>
            <w:gridSpan w:val="7"/>
            <w:tcBorders>
              <w:top w:val="nil"/>
              <w:left w:val="nil"/>
              <w:bottom w:val="nil"/>
              <w:right w:val="nil"/>
            </w:tcBorders>
            <w:shd w:val="clear" w:color="auto" w:fill="auto"/>
            <w:vAlign w:val="bottom"/>
          </w:tcPr>
          <w:p w14:paraId="567F59CD">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第 18 页  共 26 页</w:t>
            </w:r>
          </w:p>
        </w:tc>
      </w:tr>
      <w:tr w14:paraId="193D90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45" w:hRule="atLeast"/>
        </w:trPr>
        <w:tc>
          <w:tcPr>
            <w:tcW w:w="661" w:type="dxa"/>
            <w:vMerge w:val="restart"/>
            <w:tcBorders>
              <w:top w:val="single" w:color="000000" w:sz="8" w:space="0"/>
              <w:left w:val="single" w:color="000000" w:sz="8" w:space="0"/>
              <w:bottom w:val="single" w:color="000000" w:sz="4" w:space="0"/>
              <w:right w:val="single" w:color="000000" w:sz="4" w:space="0"/>
            </w:tcBorders>
            <w:shd w:val="clear" w:color="auto" w:fill="auto"/>
            <w:vAlign w:val="center"/>
          </w:tcPr>
          <w:p w14:paraId="51978E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序号</w:t>
            </w:r>
          </w:p>
        </w:tc>
        <w:tc>
          <w:tcPr>
            <w:tcW w:w="1507" w:type="dxa"/>
            <w:gridSpan w:val="3"/>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1894719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项目编码</w:t>
            </w:r>
          </w:p>
        </w:tc>
        <w:tc>
          <w:tcPr>
            <w:tcW w:w="1347" w:type="dxa"/>
            <w:gridSpan w:val="5"/>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0B775F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项目名称</w:t>
            </w:r>
          </w:p>
        </w:tc>
        <w:tc>
          <w:tcPr>
            <w:tcW w:w="2516" w:type="dxa"/>
            <w:gridSpan w:val="4"/>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39D83F1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项目特征描述</w:t>
            </w:r>
          </w:p>
        </w:tc>
        <w:tc>
          <w:tcPr>
            <w:tcW w:w="551"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22C3BF3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计量</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单位</w:t>
            </w:r>
          </w:p>
        </w:tc>
        <w:tc>
          <w:tcPr>
            <w:tcW w:w="1016" w:type="dxa"/>
            <w:gridSpan w:val="5"/>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4DA63C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工程量</w:t>
            </w:r>
          </w:p>
        </w:tc>
        <w:tc>
          <w:tcPr>
            <w:tcW w:w="2227" w:type="dxa"/>
            <w:gridSpan w:val="4"/>
            <w:tcBorders>
              <w:top w:val="single" w:color="000000" w:sz="8" w:space="0"/>
              <w:left w:val="single" w:color="000000" w:sz="4" w:space="0"/>
              <w:bottom w:val="single" w:color="000000" w:sz="4" w:space="0"/>
              <w:right w:val="single" w:color="000000" w:sz="8" w:space="0"/>
            </w:tcBorders>
            <w:shd w:val="clear" w:color="auto" w:fill="auto"/>
            <w:vAlign w:val="center"/>
          </w:tcPr>
          <w:p w14:paraId="1692ED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金额（元）</w:t>
            </w:r>
          </w:p>
        </w:tc>
      </w:tr>
      <w:tr w14:paraId="2C609A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661" w:type="dxa"/>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601EBEBC">
            <w:pPr>
              <w:jc w:val="center"/>
              <w:rPr>
                <w:rFonts w:hint="eastAsia" w:ascii="宋体" w:hAnsi="宋体" w:eastAsia="宋体" w:cs="宋体"/>
                <w:i w:val="0"/>
                <w:iCs w:val="0"/>
                <w:color w:val="000000"/>
                <w:sz w:val="20"/>
                <w:szCs w:val="20"/>
                <w:u w:val="none"/>
              </w:rPr>
            </w:pPr>
          </w:p>
        </w:tc>
        <w:tc>
          <w:tcPr>
            <w:tcW w:w="1507" w:type="dxa"/>
            <w:gridSpan w:val="3"/>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0AA97935">
            <w:pPr>
              <w:jc w:val="center"/>
              <w:rPr>
                <w:rFonts w:hint="eastAsia" w:ascii="宋体" w:hAnsi="宋体" w:eastAsia="宋体" w:cs="宋体"/>
                <w:i w:val="0"/>
                <w:iCs w:val="0"/>
                <w:color w:val="000000"/>
                <w:sz w:val="20"/>
                <w:szCs w:val="20"/>
                <w:u w:val="none"/>
              </w:rPr>
            </w:pPr>
          </w:p>
        </w:tc>
        <w:tc>
          <w:tcPr>
            <w:tcW w:w="1347" w:type="dxa"/>
            <w:gridSpan w:val="5"/>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56FAEFBE">
            <w:pPr>
              <w:jc w:val="center"/>
              <w:rPr>
                <w:rFonts w:hint="eastAsia" w:ascii="宋体" w:hAnsi="宋体" w:eastAsia="宋体" w:cs="宋体"/>
                <w:i w:val="0"/>
                <w:iCs w:val="0"/>
                <w:color w:val="000000"/>
                <w:sz w:val="20"/>
                <w:szCs w:val="20"/>
                <w:u w:val="none"/>
              </w:rPr>
            </w:pPr>
          </w:p>
        </w:tc>
        <w:tc>
          <w:tcPr>
            <w:tcW w:w="2516" w:type="dxa"/>
            <w:gridSpan w:val="4"/>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64B1754E">
            <w:pPr>
              <w:jc w:val="center"/>
              <w:rPr>
                <w:rFonts w:hint="eastAsia" w:ascii="宋体" w:hAnsi="宋体" w:eastAsia="宋体" w:cs="宋体"/>
                <w:i w:val="0"/>
                <w:iCs w:val="0"/>
                <w:color w:val="000000"/>
                <w:sz w:val="20"/>
                <w:szCs w:val="20"/>
                <w:u w:val="none"/>
              </w:rPr>
            </w:pPr>
          </w:p>
        </w:tc>
        <w:tc>
          <w:tcPr>
            <w:tcW w:w="551"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251AF3CB">
            <w:pPr>
              <w:jc w:val="center"/>
              <w:rPr>
                <w:rFonts w:hint="eastAsia" w:ascii="宋体" w:hAnsi="宋体" w:eastAsia="宋体" w:cs="宋体"/>
                <w:i w:val="0"/>
                <w:iCs w:val="0"/>
                <w:color w:val="000000"/>
                <w:sz w:val="20"/>
                <w:szCs w:val="20"/>
                <w:u w:val="none"/>
              </w:rPr>
            </w:pPr>
          </w:p>
        </w:tc>
        <w:tc>
          <w:tcPr>
            <w:tcW w:w="1016" w:type="dxa"/>
            <w:gridSpan w:val="5"/>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5502EE52">
            <w:pPr>
              <w:jc w:val="center"/>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0D23A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综合单价</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2C2EB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合价</w:t>
            </w:r>
          </w:p>
        </w:tc>
      </w:tr>
      <w:tr w14:paraId="5F5142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92745BA">
            <w:pPr>
              <w:jc w:val="center"/>
              <w:rPr>
                <w:rFonts w:hint="eastAsia" w:ascii="宋体" w:hAnsi="宋体" w:eastAsia="宋体" w:cs="宋体"/>
                <w:i w:val="0"/>
                <w:iCs w:val="0"/>
                <w:color w:val="000000"/>
                <w:sz w:val="20"/>
                <w:szCs w:val="20"/>
                <w:u w:val="none"/>
              </w:rPr>
            </w:pP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F3FC249">
            <w:pPr>
              <w:jc w:val="left"/>
              <w:rPr>
                <w:rFonts w:hint="eastAsia" w:ascii="宋体" w:hAnsi="宋体" w:eastAsia="宋体" w:cs="宋体"/>
                <w:i w:val="0"/>
                <w:iCs w:val="0"/>
                <w:color w:val="000000"/>
                <w:sz w:val="20"/>
                <w:szCs w:val="20"/>
                <w:u w:val="none"/>
              </w:rPr>
            </w:pP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222801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新城区幼儿园-室外部分</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BAD1A84">
            <w:pPr>
              <w:jc w:val="left"/>
              <w:rPr>
                <w:rFonts w:hint="eastAsia" w:ascii="宋体" w:hAnsi="宋体" w:eastAsia="宋体" w:cs="宋体"/>
                <w:i w:val="0"/>
                <w:iCs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9EF356">
            <w:pPr>
              <w:jc w:val="center"/>
              <w:rPr>
                <w:rFonts w:hint="eastAsia" w:ascii="宋体" w:hAnsi="宋体" w:eastAsia="宋体" w:cs="宋体"/>
                <w:i w:val="0"/>
                <w:iCs w:val="0"/>
                <w:color w:val="000000"/>
                <w:sz w:val="20"/>
                <w:szCs w:val="20"/>
                <w:u w:val="none"/>
              </w:rPr>
            </w:pP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66CA28E">
            <w:pPr>
              <w:jc w:val="left"/>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3D45BDE">
            <w:pPr>
              <w:jc w:val="left"/>
              <w:rPr>
                <w:rFonts w:hint="eastAsia" w:ascii="宋体" w:hAnsi="宋体" w:eastAsia="宋体" w:cs="宋体"/>
                <w:i w:val="0"/>
                <w:iCs w:val="0"/>
                <w:color w:val="000000"/>
                <w:sz w:val="20"/>
                <w:szCs w:val="20"/>
                <w:u w:val="none"/>
              </w:rPr>
            </w:pP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774471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51033.71</w:t>
            </w:r>
          </w:p>
        </w:tc>
      </w:tr>
      <w:tr w14:paraId="47D2A0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1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90AD83A">
            <w:pPr>
              <w:jc w:val="center"/>
              <w:rPr>
                <w:rFonts w:hint="eastAsia" w:ascii="宋体" w:hAnsi="宋体" w:eastAsia="宋体" w:cs="宋体"/>
                <w:i w:val="0"/>
                <w:iCs w:val="0"/>
                <w:color w:val="000000"/>
                <w:sz w:val="20"/>
                <w:szCs w:val="20"/>
                <w:u w:val="none"/>
              </w:rPr>
            </w:pP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91B2DB9">
            <w:pPr>
              <w:jc w:val="left"/>
              <w:rPr>
                <w:rFonts w:hint="eastAsia" w:ascii="宋体" w:hAnsi="宋体" w:eastAsia="宋体" w:cs="宋体"/>
                <w:i w:val="0"/>
                <w:iCs w:val="0"/>
                <w:color w:val="000000"/>
                <w:sz w:val="20"/>
                <w:szCs w:val="20"/>
                <w:u w:val="none"/>
              </w:rPr>
            </w:pP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FEEFEA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整个项目</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50C51D9">
            <w:pPr>
              <w:jc w:val="left"/>
              <w:rPr>
                <w:rFonts w:hint="eastAsia" w:ascii="宋体" w:hAnsi="宋体" w:eastAsia="宋体" w:cs="宋体"/>
                <w:i w:val="0"/>
                <w:iCs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872246">
            <w:pPr>
              <w:jc w:val="center"/>
              <w:rPr>
                <w:rFonts w:hint="eastAsia" w:ascii="宋体" w:hAnsi="宋体" w:eastAsia="宋体" w:cs="宋体"/>
                <w:i w:val="0"/>
                <w:iCs w:val="0"/>
                <w:color w:val="000000"/>
                <w:sz w:val="20"/>
                <w:szCs w:val="20"/>
                <w:u w:val="none"/>
              </w:rPr>
            </w:pP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919CAD4">
            <w:pPr>
              <w:jc w:val="left"/>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549D24D">
            <w:pPr>
              <w:jc w:val="left"/>
              <w:rPr>
                <w:rFonts w:hint="eastAsia" w:ascii="宋体" w:hAnsi="宋体" w:eastAsia="宋体" w:cs="宋体"/>
                <w:i w:val="0"/>
                <w:iCs w:val="0"/>
                <w:color w:val="000000"/>
                <w:sz w:val="20"/>
                <w:szCs w:val="20"/>
                <w:u w:val="none"/>
              </w:rPr>
            </w:pP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3E72F7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51033.71</w:t>
            </w:r>
          </w:p>
        </w:tc>
      </w:tr>
      <w:tr w14:paraId="4F6E1F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1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0E5B7A8">
            <w:pPr>
              <w:jc w:val="center"/>
              <w:rPr>
                <w:rFonts w:hint="eastAsia" w:ascii="宋体" w:hAnsi="宋体" w:eastAsia="宋体" w:cs="宋体"/>
                <w:i w:val="0"/>
                <w:iCs w:val="0"/>
                <w:color w:val="000000"/>
                <w:sz w:val="20"/>
                <w:szCs w:val="20"/>
                <w:u w:val="none"/>
              </w:rPr>
            </w:pP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3B76AF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BB3E8E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通用做法</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458C793">
            <w:pPr>
              <w:jc w:val="left"/>
              <w:rPr>
                <w:rFonts w:hint="eastAsia" w:ascii="宋体" w:hAnsi="宋体" w:eastAsia="宋体" w:cs="宋体"/>
                <w:i w:val="0"/>
                <w:iCs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D1B735">
            <w:pPr>
              <w:jc w:val="center"/>
              <w:rPr>
                <w:rFonts w:hint="eastAsia" w:ascii="宋体" w:hAnsi="宋体" w:eastAsia="宋体" w:cs="宋体"/>
                <w:i w:val="0"/>
                <w:iCs w:val="0"/>
                <w:color w:val="000000"/>
                <w:sz w:val="20"/>
                <w:szCs w:val="20"/>
                <w:u w:val="none"/>
              </w:rPr>
            </w:pP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A816513">
            <w:pPr>
              <w:jc w:val="left"/>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D54404E">
            <w:pPr>
              <w:jc w:val="left"/>
              <w:rPr>
                <w:rFonts w:hint="eastAsia" w:ascii="宋体" w:hAnsi="宋体" w:eastAsia="宋体" w:cs="宋体"/>
                <w:i w:val="0"/>
                <w:iCs w:val="0"/>
                <w:color w:val="000000"/>
                <w:sz w:val="20"/>
                <w:szCs w:val="20"/>
                <w:u w:val="none"/>
              </w:rPr>
            </w:pP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9EA149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39605.25</w:t>
            </w:r>
          </w:p>
        </w:tc>
      </w:tr>
      <w:tr w14:paraId="1B8FBF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73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1253C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99</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E85A84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011104002001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554563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平台</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3EE556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1.100*50厚褐色塑木板</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2.60*60通长塑木龙骨@800</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3.50*50*2厚角钢,M8膨胀螺栓固定</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4.100厚预拌C15混凝土(非泵送)</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5.150厚掺加5%水泥稳定石硝</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6.素土夯实</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7.包含设计图纸内所有工序，具体做法详施工图</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B501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B096F3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51.51</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750EC0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287.4</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5E4C60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14803.97</w:t>
            </w:r>
          </w:p>
        </w:tc>
      </w:tr>
      <w:tr w14:paraId="541774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59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13AC2C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100</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2CEDA7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040203008001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977DCF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花园踏步</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F1C672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1.30厚花园青石板踏步</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2.30厚1:3水泥砂浆结合层</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3.80厚中粗砂</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4.素土夯实</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588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2FE33D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21.85</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1A705B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140.99</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221075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3080.63</w:t>
            </w:r>
          </w:p>
        </w:tc>
      </w:tr>
      <w:tr w14:paraId="19D2A8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286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05F29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101</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06B406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040204001001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F6CFFD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人造草皮</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7F7B5B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1.人造草皮面层</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2.橡胶颗粒垫层</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3.100厚预拌C15砼结构层(非泵送)</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4.150厚5%水泥稳定石硝</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5.素土夯实,夯实度大于93%</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94303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1D8C0A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43.39</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FF266F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164.5</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B73A38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7137.66</w:t>
            </w:r>
          </w:p>
        </w:tc>
      </w:tr>
      <w:tr w14:paraId="3FD96F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60" w:hRule="atLeast"/>
        </w:trPr>
        <w:tc>
          <w:tcPr>
            <w:tcW w:w="8654" w:type="dxa"/>
            <w:gridSpan w:val="22"/>
            <w:tcBorders>
              <w:top w:val="single" w:color="000000" w:sz="4" w:space="0"/>
              <w:left w:val="single" w:color="000000" w:sz="8" w:space="0"/>
              <w:bottom w:val="single" w:color="000000" w:sz="8" w:space="0"/>
              <w:right w:val="single" w:color="000000" w:sz="4" w:space="0"/>
            </w:tcBorders>
            <w:shd w:val="clear" w:color="auto" w:fill="auto"/>
            <w:vAlign w:val="center"/>
          </w:tcPr>
          <w:p w14:paraId="5A921B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本页小计</w:t>
            </w:r>
          </w:p>
        </w:tc>
        <w:tc>
          <w:tcPr>
            <w:tcW w:w="1171" w:type="dxa"/>
            <w:tcBorders>
              <w:top w:val="single" w:color="000000" w:sz="4" w:space="0"/>
              <w:left w:val="single" w:color="000000" w:sz="4" w:space="0"/>
              <w:bottom w:val="single" w:color="000000" w:sz="8" w:space="0"/>
              <w:right w:val="single" w:color="000000" w:sz="8" w:space="0"/>
            </w:tcBorders>
            <w:shd w:val="clear" w:color="auto" w:fill="auto"/>
            <w:vAlign w:val="center"/>
          </w:tcPr>
          <w:p w14:paraId="483BF7F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25022.26</w:t>
            </w:r>
          </w:p>
        </w:tc>
      </w:tr>
      <w:tr w14:paraId="42D651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795" w:hRule="atLeast"/>
        </w:trPr>
        <w:tc>
          <w:tcPr>
            <w:tcW w:w="9825" w:type="dxa"/>
            <w:gridSpan w:val="23"/>
            <w:tcBorders>
              <w:top w:val="nil"/>
              <w:left w:val="nil"/>
              <w:bottom w:val="nil"/>
              <w:right w:val="nil"/>
            </w:tcBorders>
            <w:shd w:val="clear" w:color="auto" w:fill="auto"/>
            <w:vAlign w:val="center"/>
          </w:tcPr>
          <w:p w14:paraId="502A835B">
            <w:pPr>
              <w:keepNext w:val="0"/>
              <w:keepLines w:val="0"/>
              <w:widowControl/>
              <w:suppressLineNumbers w:val="0"/>
              <w:jc w:val="center"/>
              <w:textAlignment w:val="center"/>
              <w:rPr>
                <w:rFonts w:hint="eastAsia" w:ascii="宋体" w:hAnsi="宋体" w:eastAsia="宋体" w:cs="宋体"/>
                <w:b/>
                <w:bCs/>
                <w:i w:val="0"/>
                <w:iCs w:val="0"/>
                <w:snapToGrid w:val="0"/>
                <w:color w:val="000000"/>
                <w:kern w:val="0"/>
                <w:sz w:val="40"/>
                <w:szCs w:val="40"/>
                <w:u w:val="none"/>
                <w:lang w:val="en-US" w:eastAsia="zh-CN" w:bidi="ar"/>
              </w:rPr>
            </w:pPr>
          </w:p>
          <w:p w14:paraId="55CA8541">
            <w:pPr>
              <w:keepNext w:val="0"/>
              <w:keepLines w:val="0"/>
              <w:widowControl/>
              <w:suppressLineNumbers w:val="0"/>
              <w:jc w:val="center"/>
              <w:textAlignment w:val="center"/>
              <w:rPr>
                <w:rFonts w:hint="eastAsia" w:ascii="宋体" w:hAnsi="宋体" w:eastAsia="宋体" w:cs="宋体"/>
                <w:b/>
                <w:bCs/>
                <w:i w:val="0"/>
                <w:iCs w:val="0"/>
                <w:snapToGrid w:val="0"/>
                <w:color w:val="000000"/>
                <w:kern w:val="0"/>
                <w:sz w:val="40"/>
                <w:szCs w:val="40"/>
                <w:u w:val="none"/>
                <w:lang w:val="en-US" w:eastAsia="zh-CN" w:bidi="ar"/>
              </w:rPr>
            </w:pPr>
          </w:p>
          <w:p w14:paraId="63DDD7E8">
            <w:pPr>
              <w:keepNext w:val="0"/>
              <w:keepLines w:val="0"/>
              <w:widowControl/>
              <w:suppressLineNumbers w:val="0"/>
              <w:jc w:val="center"/>
              <w:textAlignment w:val="center"/>
              <w:rPr>
                <w:rFonts w:hint="eastAsia" w:ascii="宋体" w:hAnsi="宋体" w:eastAsia="宋体" w:cs="宋体"/>
                <w:b/>
                <w:bCs/>
                <w:i w:val="0"/>
                <w:iCs w:val="0"/>
                <w:snapToGrid w:val="0"/>
                <w:color w:val="000000"/>
                <w:kern w:val="0"/>
                <w:sz w:val="40"/>
                <w:szCs w:val="40"/>
                <w:u w:val="none"/>
                <w:lang w:val="en-US" w:eastAsia="zh-CN" w:bidi="ar"/>
              </w:rPr>
            </w:pPr>
          </w:p>
          <w:p w14:paraId="1ED54276">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snapToGrid w:val="0"/>
                <w:color w:val="000000"/>
                <w:kern w:val="0"/>
                <w:sz w:val="40"/>
                <w:szCs w:val="40"/>
                <w:u w:val="none"/>
                <w:lang w:val="en-US" w:eastAsia="zh-CN" w:bidi="ar"/>
              </w:rPr>
              <w:t>分部分项工程项目清单计价表</w:t>
            </w:r>
          </w:p>
        </w:tc>
      </w:tr>
      <w:tr w14:paraId="0986C6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2786" w:type="dxa"/>
            <w:gridSpan w:val="7"/>
            <w:tcBorders>
              <w:top w:val="nil"/>
              <w:left w:val="nil"/>
              <w:bottom w:val="nil"/>
              <w:right w:val="nil"/>
            </w:tcBorders>
            <w:shd w:val="clear" w:color="auto" w:fill="auto"/>
            <w:vAlign w:val="bottom"/>
          </w:tcPr>
          <w:p w14:paraId="640F912A">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工程名称：万安县新城区幼儿园改造装修项目</w:t>
            </w:r>
          </w:p>
        </w:tc>
        <w:tc>
          <w:tcPr>
            <w:tcW w:w="3879" w:type="dxa"/>
            <w:gridSpan w:val="9"/>
            <w:tcBorders>
              <w:top w:val="nil"/>
              <w:left w:val="nil"/>
              <w:bottom w:val="nil"/>
              <w:right w:val="nil"/>
            </w:tcBorders>
            <w:shd w:val="clear" w:color="auto" w:fill="auto"/>
            <w:vAlign w:val="bottom"/>
          </w:tcPr>
          <w:p w14:paraId="7166157E">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标段：万安县新城区幼儿园改造装修项目</w:t>
            </w:r>
          </w:p>
        </w:tc>
        <w:tc>
          <w:tcPr>
            <w:tcW w:w="3160" w:type="dxa"/>
            <w:gridSpan w:val="7"/>
            <w:tcBorders>
              <w:top w:val="nil"/>
              <w:left w:val="nil"/>
              <w:bottom w:val="nil"/>
              <w:right w:val="nil"/>
            </w:tcBorders>
            <w:shd w:val="clear" w:color="auto" w:fill="auto"/>
            <w:vAlign w:val="bottom"/>
          </w:tcPr>
          <w:p w14:paraId="36DC1F13">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第 19 页  共 26 页</w:t>
            </w:r>
          </w:p>
        </w:tc>
      </w:tr>
      <w:tr w14:paraId="25B9CD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45" w:hRule="atLeast"/>
        </w:trPr>
        <w:tc>
          <w:tcPr>
            <w:tcW w:w="661" w:type="dxa"/>
            <w:vMerge w:val="restart"/>
            <w:tcBorders>
              <w:top w:val="single" w:color="000000" w:sz="8" w:space="0"/>
              <w:left w:val="single" w:color="000000" w:sz="8" w:space="0"/>
              <w:bottom w:val="single" w:color="000000" w:sz="4" w:space="0"/>
              <w:right w:val="single" w:color="000000" w:sz="4" w:space="0"/>
            </w:tcBorders>
            <w:shd w:val="clear" w:color="auto" w:fill="auto"/>
            <w:vAlign w:val="center"/>
          </w:tcPr>
          <w:p w14:paraId="2F5359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序号</w:t>
            </w:r>
          </w:p>
        </w:tc>
        <w:tc>
          <w:tcPr>
            <w:tcW w:w="1507" w:type="dxa"/>
            <w:gridSpan w:val="3"/>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7B8BDA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项目编码</w:t>
            </w:r>
          </w:p>
        </w:tc>
        <w:tc>
          <w:tcPr>
            <w:tcW w:w="1347" w:type="dxa"/>
            <w:gridSpan w:val="5"/>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6A6DA6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项目名称</w:t>
            </w:r>
          </w:p>
        </w:tc>
        <w:tc>
          <w:tcPr>
            <w:tcW w:w="2516" w:type="dxa"/>
            <w:gridSpan w:val="4"/>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69555D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项目特征描述</w:t>
            </w:r>
          </w:p>
        </w:tc>
        <w:tc>
          <w:tcPr>
            <w:tcW w:w="551"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7B9FF4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计量</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单位</w:t>
            </w:r>
          </w:p>
        </w:tc>
        <w:tc>
          <w:tcPr>
            <w:tcW w:w="1016" w:type="dxa"/>
            <w:gridSpan w:val="5"/>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0933717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工程量</w:t>
            </w:r>
          </w:p>
        </w:tc>
        <w:tc>
          <w:tcPr>
            <w:tcW w:w="2227" w:type="dxa"/>
            <w:gridSpan w:val="4"/>
            <w:tcBorders>
              <w:top w:val="single" w:color="000000" w:sz="8" w:space="0"/>
              <w:left w:val="single" w:color="000000" w:sz="4" w:space="0"/>
              <w:bottom w:val="single" w:color="000000" w:sz="4" w:space="0"/>
              <w:right w:val="single" w:color="000000" w:sz="8" w:space="0"/>
            </w:tcBorders>
            <w:shd w:val="clear" w:color="auto" w:fill="auto"/>
            <w:vAlign w:val="center"/>
          </w:tcPr>
          <w:p w14:paraId="34BAC9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金额（元）</w:t>
            </w:r>
          </w:p>
        </w:tc>
      </w:tr>
      <w:tr w14:paraId="0B5EA9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661" w:type="dxa"/>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35DB1428">
            <w:pPr>
              <w:jc w:val="center"/>
              <w:rPr>
                <w:rFonts w:hint="eastAsia" w:ascii="宋体" w:hAnsi="宋体" w:eastAsia="宋体" w:cs="宋体"/>
                <w:i w:val="0"/>
                <w:iCs w:val="0"/>
                <w:color w:val="000000"/>
                <w:sz w:val="20"/>
                <w:szCs w:val="20"/>
                <w:u w:val="none"/>
              </w:rPr>
            </w:pPr>
          </w:p>
        </w:tc>
        <w:tc>
          <w:tcPr>
            <w:tcW w:w="1507" w:type="dxa"/>
            <w:gridSpan w:val="3"/>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5F7A1933">
            <w:pPr>
              <w:jc w:val="center"/>
              <w:rPr>
                <w:rFonts w:hint="eastAsia" w:ascii="宋体" w:hAnsi="宋体" w:eastAsia="宋体" w:cs="宋体"/>
                <w:i w:val="0"/>
                <w:iCs w:val="0"/>
                <w:color w:val="000000"/>
                <w:sz w:val="20"/>
                <w:szCs w:val="20"/>
                <w:u w:val="none"/>
              </w:rPr>
            </w:pPr>
          </w:p>
        </w:tc>
        <w:tc>
          <w:tcPr>
            <w:tcW w:w="1347" w:type="dxa"/>
            <w:gridSpan w:val="5"/>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080DC730">
            <w:pPr>
              <w:jc w:val="center"/>
              <w:rPr>
                <w:rFonts w:hint="eastAsia" w:ascii="宋体" w:hAnsi="宋体" w:eastAsia="宋体" w:cs="宋体"/>
                <w:i w:val="0"/>
                <w:iCs w:val="0"/>
                <w:color w:val="000000"/>
                <w:sz w:val="20"/>
                <w:szCs w:val="20"/>
                <w:u w:val="none"/>
              </w:rPr>
            </w:pPr>
          </w:p>
        </w:tc>
        <w:tc>
          <w:tcPr>
            <w:tcW w:w="2516" w:type="dxa"/>
            <w:gridSpan w:val="4"/>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547202E3">
            <w:pPr>
              <w:jc w:val="center"/>
              <w:rPr>
                <w:rFonts w:hint="eastAsia" w:ascii="宋体" w:hAnsi="宋体" w:eastAsia="宋体" w:cs="宋体"/>
                <w:i w:val="0"/>
                <w:iCs w:val="0"/>
                <w:color w:val="000000"/>
                <w:sz w:val="20"/>
                <w:szCs w:val="20"/>
                <w:u w:val="none"/>
              </w:rPr>
            </w:pPr>
          </w:p>
        </w:tc>
        <w:tc>
          <w:tcPr>
            <w:tcW w:w="551"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37C4C0F7">
            <w:pPr>
              <w:jc w:val="center"/>
              <w:rPr>
                <w:rFonts w:hint="eastAsia" w:ascii="宋体" w:hAnsi="宋体" w:eastAsia="宋体" w:cs="宋体"/>
                <w:i w:val="0"/>
                <w:iCs w:val="0"/>
                <w:color w:val="000000"/>
                <w:sz w:val="20"/>
                <w:szCs w:val="20"/>
                <w:u w:val="none"/>
              </w:rPr>
            </w:pPr>
          </w:p>
        </w:tc>
        <w:tc>
          <w:tcPr>
            <w:tcW w:w="1016" w:type="dxa"/>
            <w:gridSpan w:val="5"/>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132FEFEE">
            <w:pPr>
              <w:jc w:val="center"/>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42DFF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综合单价</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215FA1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合价</w:t>
            </w:r>
          </w:p>
        </w:tc>
      </w:tr>
      <w:tr w14:paraId="6059E6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2409"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6BC24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102</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EE7EB7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040203007001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1B8B36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透水混凝土</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E8E6F9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1.双丙聚氨酯（主选灰色，可选）</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2.200厚预拌C25透水砼(非泵送)</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3.200厚级配碎石垫层</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4.素土夯实≥93%</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19B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5050DC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66.96</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640102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162.71</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C02D01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10895.06</w:t>
            </w:r>
          </w:p>
        </w:tc>
      </w:tr>
      <w:tr w14:paraId="78E9A6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16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28F30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103</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491AE1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040202008001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62B8C1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砾石铺装</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5D7DE5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1.50厚粒径8-10灰色机制石，散置</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2.100厚预拌C20砼结构层(非泵送)</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3.150厚掺加5%水泥稳定石硝</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4.素土夯实，夯实系数≥93%</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5.50*50*5厚 镀锌角钢M8膨胀螺栓固定</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6.30*30*5厚 三角翼板，间隔1.5m布置</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7.包含设计图纸内所有工序，具体做法详施工图</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37C7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B9EC50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10.84</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A7AAC1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117.2</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5BD9D9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1270.45</w:t>
            </w:r>
          </w:p>
        </w:tc>
      </w:tr>
      <w:tr w14:paraId="519D00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749" w:hRule="atLeast"/>
        </w:trPr>
        <w:tc>
          <w:tcPr>
            <w:tcW w:w="8654" w:type="dxa"/>
            <w:gridSpan w:val="22"/>
            <w:tcBorders>
              <w:top w:val="single" w:color="000000" w:sz="4" w:space="0"/>
              <w:left w:val="single" w:color="000000" w:sz="8" w:space="0"/>
              <w:bottom w:val="single" w:color="000000" w:sz="8" w:space="0"/>
              <w:right w:val="single" w:color="000000" w:sz="4" w:space="0"/>
            </w:tcBorders>
            <w:shd w:val="clear" w:color="auto" w:fill="auto"/>
            <w:vAlign w:val="center"/>
          </w:tcPr>
          <w:p w14:paraId="2980B7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本页小计</w:t>
            </w:r>
          </w:p>
        </w:tc>
        <w:tc>
          <w:tcPr>
            <w:tcW w:w="1171" w:type="dxa"/>
            <w:tcBorders>
              <w:top w:val="single" w:color="000000" w:sz="4" w:space="0"/>
              <w:left w:val="single" w:color="000000" w:sz="4" w:space="0"/>
              <w:bottom w:val="single" w:color="000000" w:sz="8" w:space="0"/>
              <w:right w:val="single" w:color="000000" w:sz="8" w:space="0"/>
            </w:tcBorders>
            <w:shd w:val="clear" w:color="auto" w:fill="auto"/>
            <w:vAlign w:val="center"/>
          </w:tcPr>
          <w:p w14:paraId="03DFE07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12165.51</w:t>
            </w:r>
          </w:p>
        </w:tc>
      </w:tr>
      <w:tr w14:paraId="77181C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795" w:hRule="atLeast"/>
        </w:trPr>
        <w:tc>
          <w:tcPr>
            <w:tcW w:w="9825" w:type="dxa"/>
            <w:gridSpan w:val="23"/>
            <w:tcBorders>
              <w:top w:val="nil"/>
              <w:left w:val="nil"/>
              <w:bottom w:val="nil"/>
              <w:right w:val="nil"/>
            </w:tcBorders>
            <w:shd w:val="clear" w:color="auto" w:fill="auto"/>
            <w:vAlign w:val="center"/>
          </w:tcPr>
          <w:p w14:paraId="2207A7F4">
            <w:pPr>
              <w:keepNext w:val="0"/>
              <w:keepLines w:val="0"/>
              <w:widowControl/>
              <w:suppressLineNumbers w:val="0"/>
              <w:jc w:val="center"/>
              <w:textAlignment w:val="center"/>
              <w:rPr>
                <w:rFonts w:hint="eastAsia" w:ascii="宋体" w:hAnsi="宋体" w:eastAsia="宋体" w:cs="宋体"/>
                <w:b/>
                <w:bCs/>
                <w:i w:val="0"/>
                <w:iCs w:val="0"/>
                <w:snapToGrid w:val="0"/>
                <w:color w:val="000000"/>
                <w:kern w:val="0"/>
                <w:sz w:val="40"/>
                <w:szCs w:val="40"/>
                <w:u w:val="none"/>
                <w:lang w:val="en-US" w:eastAsia="zh-CN" w:bidi="ar"/>
              </w:rPr>
            </w:pPr>
          </w:p>
          <w:p w14:paraId="52380308">
            <w:pPr>
              <w:keepNext w:val="0"/>
              <w:keepLines w:val="0"/>
              <w:widowControl/>
              <w:suppressLineNumbers w:val="0"/>
              <w:jc w:val="center"/>
              <w:textAlignment w:val="center"/>
              <w:rPr>
                <w:rFonts w:hint="eastAsia" w:ascii="宋体" w:hAnsi="宋体" w:eastAsia="宋体" w:cs="宋体"/>
                <w:b/>
                <w:bCs/>
                <w:i w:val="0"/>
                <w:iCs w:val="0"/>
                <w:snapToGrid w:val="0"/>
                <w:color w:val="000000"/>
                <w:kern w:val="0"/>
                <w:sz w:val="40"/>
                <w:szCs w:val="40"/>
                <w:u w:val="none"/>
                <w:lang w:val="en-US" w:eastAsia="zh-CN" w:bidi="ar"/>
              </w:rPr>
            </w:pPr>
          </w:p>
          <w:p w14:paraId="616B8367">
            <w:pPr>
              <w:keepNext w:val="0"/>
              <w:keepLines w:val="0"/>
              <w:widowControl/>
              <w:suppressLineNumbers w:val="0"/>
              <w:jc w:val="center"/>
              <w:textAlignment w:val="center"/>
              <w:rPr>
                <w:rFonts w:hint="eastAsia" w:ascii="宋体" w:hAnsi="宋体" w:eastAsia="宋体" w:cs="宋体"/>
                <w:b/>
                <w:bCs/>
                <w:i w:val="0"/>
                <w:iCs w:val="0"/>
                <w:snapToGrid w:val="0"/>
                <w:color w:val="000000"/>
                <w:kern w:val="0"/>
                <w:sz w:val="40"/>
                <w:szCs w:val="40"/>
                <w:u w:val="none"/>
                <w:lang w:val="en-US" w:eastAsia="zh-CN" w:bidi="ar"/>
              </w:rPr>
            </w:pPr>
          </w:p>
          <w:p w14:paraId="09752916">
            <w:pPr>
              <w:keepNext w:val="0"/>
              <w:keepLines w:val="0"/>
              <w:widowControl/>
              <w:suppressLineNumbers w:val="0"/>
              <w:jc w:val="center"/>
              <w:textAlignment w:val="center"/>
              <w:rPr>
                <w:rFonts w:hint="eastAsia" w:ascii="宋体" w:hAnsi="宋体" w:eastAsia="宋体" w:cs="宋体"/>
                <w:b/>
                <w:bCs/>
                <w:i w:val="0"/>
                <w:iCs w:val="0"/>
                <w:snapToGrid w:val="0"/>
                <w:color w:val="000000"/>
                <w:kern w:val="0"/>
                <w:sz w:val="40"/>
                <w:szCs w:val="40"/>
                <w:u w:val="none"/>
                <w:lang w:val="en-US" w:eastAsia="zh-CN" w:bidi="ar"/>
              </w:rPr>
            </w:pPr>
          </w:p>
          <w:p w14:paraId="15E378F8">
            <w:pPr>
              <w:keepNext w:val="0"/>
              <w:keepLines w:val="0"/>
              <w:widowControl/>
              <w:suppressLineNumbers w:val="0"/>
              <w:jc w:val="center"/>
              <w:textAlignment w:val="center"/>
              <w:rPr>
                <w:rFonts w:hint="eastAsia" w:ascii="宋体" w:hAnsi="宋体" w:eastAsia="宋体" w:cs="宋体"/>
                <w:b/>
                <w:bCs/>
                <w:i w:val="0"/>
                <w:iCs w:val="0"/>
                <w:snapToGrid w:val="0"/>
                <w:color w:val="000000"/>
                <w:kern w:val="0"/>
                <w:sz w:val="40"/>
                <w:szCs w:val="40"/>
                <w:u w:val="none"/>
                <w:lang w:val="en-US" w:eastAsia="zh-CN" w:bidi="ar"/>
              </w:rPr>
            </w:pPr>
          </w:p>
          <w:p w14:paraId="77ABC8DD">
            <w:pPr>
              <w:keepNext w:val="0"/>
              <w:keepLines w:val="0"/>
              <w:widowControl/>
              <w:suppressLineNumbers w:val="0"/>
              <w:jc w:val="center"/>
              <w:textAlignment w:val="center"/>
              <w:rPr>
                <w:rFonts w:hint="eastAsia" w:ascii="宋体" w:hAnsi="宋体" w:eastAsia="宋体" w:cs="宋体"/>
                <w:b/>
                <w:bCs/>
                <w:i w:val="0"/>
                <w:iCs w:val="0"/>
                <w:snapToGrid w:val="0"/>
                <w:color w:val="000000"/>
                <w:kern w:val="0"/>
                <w:sz w:val="40"/>
                <w:szCs w:val="40"/>
                <w:u w:val="none"/>
                <w:lang w:val="en-US" w:eastAsia="zh-CN" w:bidi="ar"/>
              </w:rPr>
            </w:pPr>
          </w:p>
          <w:p w14:paraId="060C0C7A">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snapToGrid w:val="0"/>
                <w:color w:val="000000"/>
                <w:kern w:val="0"/>
                <w:sz w:val="40"/>
                <w:szCs w:val="40"/>
                <w:u w:val="none"/>
                <w:lang w:val="en-US" w:eastAsia="zh-CN" w:bidi="ar"/>
              </w:rPr>
              <w:t>分部分项工程项目清单计价表</w:t>
            </w:r>
          </w:p>
        </w:tc>
      </w:tr>
      <w:tr w14:paraId="356B5E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2786" w:type="dxa"/>
            <w:gridSpan w:val="7"/>
            <w:tcBorders>
              <w:top w:val="nil"/>
              <w:left w:val="nil"/>
              <w:bottom w:val="nil"/>
              <w:right w:val="nil"/>
            </w:tcBorders>
            <w:shd w:val="clear" w:color="auto" w:fill="auto"/>
            <w:vAlign w:val="bottom"/>
          </w:tcPr>
          <w:p w14:paraId="2A6A6029">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工程名称：万安县新城区幼儿园改造装修项目</w:t>
            </w:r>
          </w:p>
        </w:tc>
        <w:tc>
          <w:tcPr>
            <w:tcW w:w="3879" w:type="dxa"/>
            <w:gridSpan w:val="9"/>
            <w:tcBorders>
              <w:top w:val="nil"/>
              <w:left w:val="nil"/>
              <w:bottom w:val="nil"/>
              <w:right w:val="nil"/>
            </w:tcBorders>
            <w:shd w:val="clear" w:color="auto" w:fill="auto"/>
            <w:vAlign w:val="bottom"/>
          </w:tcPr>
          <w:p w14:paraId="74D79A3D">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标段：万安县新城区幼儿园改造装修项目</w:t>
            </w:r>
          </w:p>
        </w:tc>
        <w:tc>
          <w:tcPr>
            <w:tcW w:w="3160" w:type="dxa"/>
            <w:gridSpan w:val="7"/>
            <w:tcBorders>
              <w:top w:val="nil"/>
              <w:left w:val="nil"/>
              <w:bottom w:val="nil"/>
              <w:right w:val="nil"/>
            </w:tcBorders>
            <w:shd w:val="clear" w:color="auto" w:fill="auto"/>
            <w:vAlign w:val="bottom"/>
          </w:tcPr>
          <w:p w14:paraId="33B0A835">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第 20 页  共 26 页</w:t>
            </w:r>
          </w:p>
        </w:tc>
      </w:tr>
      <w:tr w14:paraId="453F3F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45" w:hRule="atLeast"/>
        </w:trPr>
        <w:tc>
          <w:tcPr>
            <w:tcW w:w="661" w:type="dxa"/>
            <w:vMerge w:val="restart"/>
            <w:tcBorders>
              <w:top w:val="single" w:color="000000" w:sz="8" w:space="0"/>
              <w:left w:val="single" w:color="000000" w:sz="8" w:space="0"/>
              <w:bottom w:val="single" w:color="000000" w:sz="4" w:space="0"/>
              <w:right w:val="single" w:color="000000" w:sz="4" w:space="0"/>
            </w:tcBorders>
            <w:shd w:val="clear" w:color="auto" w:fill="auto"/>
            <w:vAlign w:val="center"/>
          </w:tcPr>
          <w:p w14:paraId="2BA1EF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序号</w:t>
            </w:r>
          </w:p>
        </w:tc>
        <w:tc>
          <w:tcPr>
            <w:tcW w:w="1507" w:type="dxa"/>
            <w:gridSpan w:val="3"/>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615AB9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项目编码</w:t>
            </w:r>
          </w:p>
        </w:tc>
        <w:tc>
          <w:tcPr>
            <w:tcW w:w="1347" w:type="dxa"/>
            <w:gridSpan w:val="5"/>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4B89DF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项目名称</w:t>
            </w:r>
          </w:p>
        </w:tc>
        <w:tc>
          <w:tcPr>
            <w:tcW w:w="2516" w:type="dxa"/>
            <w:gridSpan w:val="4"/>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15046A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项目特征描述</w:t>
            </w:r>
          </w:p>
        </w:tc>
        <w:tc>
          <w:tcPr>
            <w:tcW w:w="551"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035DF2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计量</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单位</w:t>
            </w:r>
          </w:p>
        </w:tc>
        <w:tc>
          <w:tcPr>
            <w:tcW w:w="1016" w:type="dxa"/>
            <w:gridSpan w:val="5"/>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5DEF70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工程量</w:t>
            </w:r>
          </w:p>
        </w:tc>
        <w:tc>
          <w:tcPr>
            <w:tcW w:w="2227" w:type="dxa"/>
            <w:gridSpan w:val="4"/>
            <w:tcBorders>
              <w:top w:val="single" w:color="000000" w:sz="8" w:space="0"/>
              <w:left w:val="single" w:color="000000" w:sz="4" w:space="0"/>
              <w:bottom w:val="single" w:color="000000" w:sz="4" w:space="0"/>
              <w:right w:val="single" w:color="000000" w:sz="8" w:space="0"/>
            </w:tcBorders>
            <w:shd w:val="clear" w:color="auto" w:fill="auto"/>
            <w:vAlign w:val="center"/>
          </w:tcPr>
          <w:p w14:paraId="2D38557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金额（元）</w:t>
            </w:r>
          </w:p>
        </w:tc>
      </w:tr>
      <w:tr w14:paraId="7EBE5C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661" w:type="dxa"/>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59838221">
            <w:pPr>
              <w:jc w:val="center"/>
              <w:rPr>
                <w:rFonts w:hint="eastAsia" w:ascii="宋体" w:hAnsi="宋体" w:eastAsia="宋体" w:cs="宋体"/>
                <w:i w:val="0"/>
                <w:iCs w:val="0"/>
                <w:color w:val="000000"/>
                <w:sz w:val="20"/>
                <w:szCs w:val="20"/>
                <w:u w:val="none"/>
              </w:rPr>
            </w:pPr>
          </w:p>
        </w:tc>
        <w:tc>
          <w:tcPr>
            <w:tcW w:w="1507" w:type="dxa"/>
            <w:gridSpan w:val="3"/>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25EFC5D1">
            <w:pPr>
              <w:jc w:val="center"/>
              <w:rPr>
                <w:rFonts w:hint="eastAsia" w:ascii="宋体" w:hAnsi="宋体" w:eastAsia="宋体" w:cs="宋体"/>
                <w:i w:val="0"/>
                <w:iCs w:val="0"/>
                <w:color w:val="000000"/>
                <w:sz w:val="20"/>
                <w:szCs w:val="20"/>
                <w:u w:val="none"/>
              </w:rPr>
            </w:pPr>
          </w:p>
        </w:tc>
        <w:tc>
          <w:tcPr>
            <w:tcW w:w="1347" w:type="dxa"/>
            <w:gridSpan w:val="5"/>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6C2AC524">
            <w:pPr>
              <w:jc w:val="center"/>
              <w:rPr>
                <w:rFonts w:hint="eastAsia" w:ascii="宋体" w:hAnsi="宋体" w:eastAsia="宋体" w:cs="宋体"/>
                <w:i w:val="0"/>
                <w:iCs w:val="0"/>
                <w:color w:val="000000"/>
                <w:sz w:val="20"/>
                <w:szCs w:val="20"/>
                <w:u w:val="none"/>
              </w:rPr>
            </w:pPr>
          </w:p>
        </w:tc>
        <w:tc>
          <w:tcPr>
            <w:tcW w:w="2516" w:type="dxa"/>
            <w:gridSpan w:val="4"/>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388084A9">
            <w:pPr>
              <w:jc w:val="center"/>
              <w:rPr>
                <w:rFonts w:hint="eastAsia" w:ascii="宋体" w:hAnsi="宋体" w:eastAsia="宋体" w:cs="宋体"/>
                <w:i w:val="0"/>
                <w:iCs w:val="0"/>
                <w:color w:val="000000"/>
                <w:sz w:val="20"/>
                <w:szCs w:val="20"/>
                <w:u w:val="none"/>
              </w:rPr>
            </w:pPr>
          </w:p>
        </w:tc>
        <w:tc>
          <w:tcPr>
            <w:tcW w:w="551"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5CA28EA6">
            <w:pPr>
              <w:jc w:val="center"/>
              <w:rPr>
                <w:rFonts w:hint="eastAsia" w:ascii="宋体" w:hAnsi="宋体" w:eastAsia="宋体" w:cs="宋体"/>
                <w:i w:val="0"/>
                <w:iCs w:val="0"/>
                <w:color w:val="000000"/>
                <w:sz w:val="20"/>
                <w:szCs w:val="20"/>
                <w:u w:val="none"/>
              </w:rPr>
            </w:pPr>
          </w:p>
        </w:tc>
        <w:tc>
          <w:tcPr>
            <w:tcW w:w="1016" w:type="dxa"/>
            <w:gridSpan w:val="5"/>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41A41380">
            <w:pPr>
              <w:jc w:val="center"/>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EED7F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综合单价</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83101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合价</w:t>
            </w:r>
          </w:p>
        </w:tc>
      </w:tr>
      <w:tr w14:paraId="01A1BA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6762"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6CED1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104</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AA8516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040501016001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017DCC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砌体方沟</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A51EFA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1.断面规格:净宽0.28m 净深0.391m 边墙宽度0.12m</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2.垫层、基础材质及厚度:150厚碎石垫层+100厚C15预拌混凝土垫层(非泵送) 出边墙距离100mm</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3.砌筑材料品种、规格、强度等级:普通砖 240*115*53 MU10</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4.砂浆强度等级:M7.5水泥砂浆</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5.勾缝、抹面要求:水沟底面、内侧20厚1:2.5水泥砂浆掺5%防水粉</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6.盖板材质及规格:450*600*50厚芝麻黑花岗岩沟盖板烧面</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7.含土方</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8.包含设计图纸内所有工序，具体做法详施工图</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099C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8ED6CA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9.04</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CC5C45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267.42</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7FA905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2417.48</w:t>
            </w:r>
          </w:p>
        </w:tc>
      </w:tr>
      <w:tr w14:paraId="14F0C2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1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5C704FD">
            <w:pPr>
              <w:jc w:val="center"/>
              <w:rPr>
                <w:rFonts w:hint="eastAsia" w:ascii="宋体" w:hAnsi="宋体" w:eastAsia="宋体" w:cs="宋体"/>
                <w:i w:val="0"/>
                <w:iCs w:val="0"/>
                <w:color w:val="000000"/>
                <w:sz w:val="20"/>
                <w:szCs w:val="20"/>
                <w:u w:val="none"/>
              </w:rPr>
            </w:pP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DD9924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E0628C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戏水池</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F222135">
            <w:pPr>
              <w:jc w:val="left"/>
              <w:rPr>
                <w:rFonts w:hint="eastAsia" w:ascii="宋体" w:hAnsi="宋体" w:eastAsia="宋体" w:cs="宋体"/>
                <w:i w:val="0"/>
                <w:iCs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3F7F1E">
            <w:pPr>
              <w:jc w:val="center"/>
              <w:rPr>
                <w:rFonts w:hint="eastAsia" w:ascii="宋体" w:hAnsi="宋体" w:eastAsia="宋体" w:cs="宋体"/>
                <w:i w:val="0"/>
                <w:iCs w:val="0"/>
                <w:color w:val="000000"/>
                <w:sz w:val="20"/>
                <w:szCs w:val="20"/>
                <w:u w:val="none"/>
              </w:rPr>
            </w:pP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DA4C7A2">
            <w:pPr>
              <w:jc w:val="left"/>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ED995E7">
            <w:pPr>
              <w:jc w:val="left"/>
              <w:rPr>
                <w:rFonts w:hint="eastAsia" w:ascii="宋体" w:hAnsi="宋体" w:eastAsia="宋体" w:cs="宋体"/>
                <w:i w:val="0"/>
                <w:iCs w:val="0"/>
                <w:color w:val="000000"/>
                <w:sz w:val="20"/>
                <w:szCs w:val="20"/>
                <w:u w:val="none"/>
              </w:rPr>
            </w:pP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BA8778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7119.32</w:t>
            </w:r>
          </w:p>
        </w:tc>
      </w:tr>
      <w:tr w14:paraId="390ED5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59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7CC76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105</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C3AA31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040303001001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571500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戏水池</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9CF5BA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1.100厚C15混凝土</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2.150厚碎石垫层</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3.素土夯实，夯实度大于93%</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6EF9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AF415B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11.932</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30B8CF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80.19</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250571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956.83</w:t>
            </w:r>
          </w:p>
        </w:tc>
      </w:tr>
      <w:tr w14:paraId="7D96DF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60" w:hRule="atLeast"/>
        </w:trPr>
        <w:tc>
          <w:tcPr>
            <w:tcW w:w="8654" w:type="dxa"/>
            <w:gridSpan w:val="22"/>
            <w:tcBorders>
              <w:top w:val="single" w:color="000000" w:sz="4" w:space="0"/>
              <w:left w:val="single" w:color="000000" w:sz="8" w:space="0"/>
              <w:bottom w:val="single" w:color="000000" w:sz="8" w:space="0"/>
              <w:right w:val="single" w:color="000000" w:sz="4" w:space="0"/>
            </w:tcBorders>
            <w:shd w:val="clear" w:color="auto" w:fill="auto"/>
            <w:vAlign w:val="center"/>
          </w:tcPr>
          <w:p w14:paraId="39A70F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本页小计</w:t>
            </w:r>
          </w:p>
        </w:tc>
        <w:tc>
          <w:tcPr>
            <w:tcW w:w="1171" w:type="dxa"/>
            <w:tcBorders>
              <w:top w:val="single" w:color="000000" w:sz="4" w:space="0"/>
              <w:left w:val="single" w:color="000000" w:sz="4" w:space="0"/>
              <w:bottom w:val="single" w:color="000000" w:sz="8" w:space="0"/>
              <w:right w:val="single" w:color="000000" w:sz="8" w:space="0"/>
            </w:tcBorders>
            <w:shd w:val="clear" w:color="auto" w:fill="auto"/>
            <w:vAlign w:val="center"/>
          </w:tcPr>
          <w:p w14:paraId="168EE9D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3374.31</w:t>
            </w:r>
          </w:p>
        </w:tc>
      </w:tr>
      <w:tr w14:paraId="43122A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795" w:hRule="atLeast"/>
        </w:trPr>
        <w:tc>
          <w:tcPr>
            <w:tcW w:w="9825" w:type="dxa"/>
            <w:gridSpan w:val="23"/>
            <w:tcBorders>
              <w:top w:val="nil"/>
              <w:left w:val="nil"/>
              <w:bottom w:val="nil"/>
              <w:right w:val="nil"/>
            </w:tcBorders>
            <w:shd w:val="clear" w:color="auto" w:fill="auto"/>
            <w:vAlign w:val="center"/>
          </w:tcPr>
          <w:p w14:paraId="3F2C4162">
            <w:pPr>
              <w:keepNext w:val="0"/>
              <w:keepLines w:val="0"/>
              <w:widowControl/>
              <w:suppressLineNumbers w:val="0"/>
              <w:jc w:val="center"/>
              <w:textAlignment w:val="center"/>
              <w:rPr>
                <w:rFonts w:hint="eastAsia" w:ascii="宋体" w:hAnsi="宋体" w:eastAsia="宋体" w:cs="宋体"/>
                <w:b/>
                <w:bCs/>
                <w:i w:val="0"/>
                <w:iCs w:val="0"/>
                <w:snapToGrid w:val="0"/>
                <w:color w:val="000000"/>
                <w:kern w:val="0"/>
                <w:sz w:val="40"/>
                <w:szCs w:val="40"/>
                <w:u w:val="none"/>
                <w:lang w:val="en-US" w:eastAsia="zh-CN" w:bidi="ar"/>
              </w:rPr>
            </w:pPr>
          </w:p>
          <w:p w14:paraId="6BEA8B2E">
            <w:pPr>
              <w:keepNext w:val="0"/>
              <w:keepLines w:val="0"/>
              <w:widowControl/>
              <w:suppressLineNumbers w:val="0"/>
              <w:jc w:val="center"/>
              <w:textAlignment w:val="center"/>
              <w:rPr>
                <w:rFonts w:hint="eastAsia" w:ascii="宋体" w:hAnsi="宋体" w:eastAsia="宋体" w:cs="宋体"/>
                <w:b/>
                <w:bCs/>
                <w:i w:val="0"/>
                <w:iCs w:val="0"/>
                <w:snapToGrid w:val="0"/>
                <w:color w:val="000000"/>
                <w:kern w:val="0"/>
                <w:sz w:val="40"/>
                <w:szCs w:val="40"/>
                <w:u w:val="none"/>
                <w:lang w:val="en-US" w:eastAsia="zh-CN" w:bidi="ar"/>
              </w:rPr>
            </w:pPr>
          </w:p>
          <w:p w14:paraId="6A2DFE46">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snapToGrid w:val="0"/>
                <w:color w:val="000000"/>
                <w:kern w:val="0"/>
                <w:sz w:val="40"/>
                <w:szCs w:val="40"/>
                <w:u w:val="none"/>
                <w:lang w:val="en-US" w:eastAsia="zh-CN" w:bidi="ar"/>
              </w:rPr>
              <w:t>分部分项工程项目清单计价表</w:t>
            </w:r>
          </w:p>
        </w:tc>
      </w:tr>
      <w:tr w14:paraId="77F427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2786" w:type="dxa"/>
            <w:gridSpan w:val="7"/>
            <w:tcBorders>
              <w:top w:val="nil"/>
              <w:left w:val="nil"/>
              <w:bottom w:val="nil"/>
              <w:right w:val="nil"/>
            </w:tcBorders>
            <w:shd w:val="clear" w:color="auto" w:fill="auto"/>
            <w:vAlign w:val="bottom"/>
          </w:tcPr>
          <w:p w14:paraId="0B0104C1">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工程名称：万安县新城区幼儿园改造装修项目</w:t>
            </w:r>
          </w:p>
        </w:tc>
        <w:tc>
          <w:tcPr>
            <w:tcW w:w="3879" w:type="dxa"/>
            <w:gridSpan w:val="9"/>
            <w:tcBorders>
              <w:top w:val="nil"/>
              <w:left w:val="nil"/>
              <w:bottom w:val="nil"/>
              <w:right w:val="nil"/>
            </w:tcBorders>
            <w:shd w:val="clear" w:color="auto" w:fill="auto"/>
            <w:vAlign w:val="bottom"/>
          </w:tcPr>
          <w:p w14:paraId="25793ACF">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标段：万安县新城区幼儿园改造装修项目</w:t>
            </w:r>
          </w:p>
        </w:tc>
        <w:tc>
          <w:tcPr>
            <w:tcW w:w="3160" w:type="dxa"/>
            <w:gridSpan w:val="7"/>
            <w:tcBorders>
              <w:top w:val="nil"/>
              <w:left w:val="nil"/>
              <w:bottom w:val="nil"/>
              <w:right w:val="nil"/>
            </w:tcBorders>
            <w:shd w:val="clear" w:color="auto" w:fill="auto"/>
            <w:vAlign w:val="bottom"/>
          </w:tcPr>
          <w:p w14:paraId="51AD8F36">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第 21 页  共 26 页</w:t>
            </w:r>
          </w:p>
        </w:tc>
      </w:tr>
      <w:tr w14:paraId="5499C2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45" w:hRule="atLeast"/>
        </w:trPr>
        <w:tc>
          <w:tcPr>
            <w:tcW w:w="661" w:type="dxa"/>
            <w:vMerge w:val="restart"/>
            <w:tcBorders>
              <w:top w:val="single" w:color="000000" w:sz="8" w:space="0"/>
              <w:left w:val="single" w:color="000000" w:sz="8" w:space="0"/>
              <w:bottom w:val="single" w:color="000000" w:sz="4" w:space="0"/>
              <w:right w:val="single" w:color="000000" w:sz="4" w:space="0"/>
            </w:tcBorders>
            <w:shd w:val="clear" w:color="auto" w:fill="auto"/>
            <w:vAlign w:val="center"/>
          </w:tcPr>
          <w:p w14:paraId="0F06BE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序号</w:t>
            </w:r>
          </w:p>
        </w:tc>
        <w:tc>
          <w:tcPr>
            <w:tcW w:w="1507" w:type="dxa"/>
            <w:gridSpan w:val="3"/>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34E85E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项目编码</w:t>
            </w:r>
          </w:p>
        </w:tc>
        <w:tc>
          <w:tcPr>
            <w:tcW w:w="1347" w:type="dxa"/>
            <w:gridSpan w:val="5"/>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56EC473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项目名称</w:t>
            </w:r>
          </w:p>
        </w:tc>
        <w:tc>
          <w:tcPr>
            <w:tcW w:w="2516" w:type="dxa"/>
            <w:gridSpan w:val="4"/>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1EE9D3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项目特征描述</w:t>
            </w:r>
          </w:p>
        </w:tc>
        <w:tc>
          <w:tcPr>
            <w:tcW w:w="551"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174B70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计量</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单位</w:t>
            </w:r>
          </w:p>
        </w:tc>
        <w:tc>
          <w:tcPr>
            <w:tcW w:w="1016" w:type="dxa"/>
            <w:gridSpan w:val="5"/>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10A13D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工程量</w:t>
            </w:r>
          </w:p>
        </w:tc>
        <w:tc>
          <w:tcPr>
            <w:tcW w:w="2227" w:type="dxa"/>
            <w:gridSpan w:val="4"/>
            <w:tcBorders>
              <w:top w:val="single" w:color="000000" w:sz="8" w:space="0"/>
              <w:left w:val="single" w:color="000000" w:sz="4" w:space="0"/>
              <w:bottom w:val="single" w:color="000000" w:sz="4" w:space="0"/>
              <w:right w:val="single" w:color="000000" w:sz="8" w:space="0"/>
            </w:tcBorders>
            <w:shd w:val="clear" w:color="auto" w:fill="auto"/>
            <w:vAlign w:val="center"/>
          </w:tcPr>
          <w:p w14:paraId="2E22E4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金额（元）</w:t>
            </w:r>
          </w:p>
        </w:tc>
      </w:tr>
      <w:tr w14:paraId="3EA69A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661" w:type="dxa"/>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4FD318CD">
            <w:pPr>
              <w:jc w:val="center"/>
              <w:rPr>
                <w:rFonts w:hint="eastAsia" w:ascii="宋体" w:hAnsi="宋体" w:eastAsia="宋体" w:cs="宋体"/>
                <w:i w:val="0"/>
                <w:iCs w:val="0"/>
                <w:color w:val="000000"/>
                <w:sz w:val="20"/>
                <w:szCs w:val="20"/>
                <w:u w:val="none"/>
              </w:rPr>
            </w:pPr>
          </w:p>
        </w:tc>
        <w:tc>
          <w:tcPr>
            <w:tcW w:w="1507" w:type="dxa"/>
            <w:gridSpan w:val="3"/>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1BA99F05">
            <w:pPr>
              <w:jc w:val="center"/>
              <w:rPr>
                <w:rFonts w:hint="eastAsia" w:ascii="宋体" w:hAnsi="宋体" w:eastAsia="宋体" w:cs="宋体"/>
                <w:i w:val="0"/>
                <w:iCs w:val="0"/>
                <w:color w:val="000000"/>
                <w:sz w:val="20"/>
                <w:szCs w:val="20"/>
                <w:u w:val="none"/>
              </w:rPr>
            </w:pPr>
          </w:p>
        </w:tc>
        <w:tc>
          <w:tcPr>
            <w:tcW w:w="1347" w:type="dxa"/>
            <w:gridSpan w:val="5"/>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278D4052">
            <w:pPr>
              <w:jc w:val="center"/>
              <w:rPr>
                <w:rFonts w:hint="eastAsia" w:ascii="宋体" w:hAnsi="宋体" w:eastAsia="宋体" w:cs="宋体"/>
                <w:i w:val="0"/>
                <w:iCs w:val="0"/>
                <w:color w:val="000000"/>
                <w:sz w:val="20"/>
                <w:szCs w:val="20"/>
                <w:u w:val="none"/>
              </w:rPr>
            </w:pPr>
          </w:p>
        </w:tc>
        <w:tc>
          <w:tcPr>
            <w:tcW w:w="2516" w:type="dxa"/>
            <w:gridSpan w:val="4"/>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2C05CFB1">
            <w:pPr>
              <w:jc w:val="center"/>
              <w:rPr>
                <w:rFonts w:hint="eastAsia" w:ascii="宋体" w:hAnsi="宋体" w:eastAsia="宋体" w:cs="宋体"/>
                <w:i w:val="0"/>
                <w:iCs w:val="0"/>
                <w:color w:val="000000"/>
                <w:sz w:val="20"/>
                <w:szCs w:val="20"/>
                <w:u w:val="none"/>
              </w:rPr>
            </w:pPr>
          </w:p>
        </w:tc>
        <w:tc>
          <w:tcPr>
            <w:tcW w:w="551"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5A663B80">
            <w:pPr>
              <w:jc w:val="center"/>
              <w:rPr>
                <w:rFonts w:hint="eastAsia" w:ascii="宋体" w:hAnsi="宋体" w:eastAsia="宋体" w:cs="宋体"/>
                <w:i w:val="0"/>
                <w:iCs w:val="0"/>
                <w:color w:val="000000"/>
                <w:sz w:val="20"/>
                <w:szCs w:val="20"/>
                <w:u w:val="none"/>
              </w:rPr>
            </w:pPr>
          </w:p>
        </w:tc>
        <w:tc>
          <w:tcPr>
            <w:tcW w:w="1016" w:type="dxa"/>
            <w:gridSpan w:val="5"/>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0888D9A8">
            <w:pPr>
              <w:jc w:val="center"/>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4579A3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综合单价</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35484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合价</w:t>
            </w:r>
          </w:p>
        </w:tc>
      </w:tr>
      <w:tr w14:paraId="0E578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33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68DA2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106</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1E3E0F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040601006001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56331B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现浇混凝土池底</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24A89B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1.混凝土种类:预拌混凝土(泵送)</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2.混凝土强度等级:C25</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184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27C315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2.089</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0981C7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482.92</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1C4B14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1008.82</w:t>
            </w:r>
          </w:p>
        </w:tc>
      </w:tr>
      <w:tr w14:paraId="080A15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59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E3D6C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107</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85E80A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040601007001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691BFD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现浇混凝土池壁</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E27A02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1.混凝土种类:预拌混凝土(泵送)</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2.混凝土强度等级:C25</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3.圆弧形</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93CB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EF5BB9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1.064</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471325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635.16</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EBEB42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675.81</w:t>
            </w:r>
          </w:p>
        </w:tc>
      </w:tr>
      <w:tr w14:paraId="6C0ECD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82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0B0DF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108</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D6618F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040901001001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B4100E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构件钢筋</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140E51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1.带肋钢筋 φ18以内</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2.含接头</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9A63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t</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D239B6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0.144</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54E9E9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4588.15</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B3F405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660.69</w:t>
            </w:r>
          </w:p>
        </w:tc>
      </w:tr>
      <w:tr w14:paraId="32DFA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08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47B32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109</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09DFAE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011101001002</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76AFCD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水泥砂浆楼地面</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F4ADD8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1.20厚1:2.5水泥砂浆</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2.部位：水池底部</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8D46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A41E8F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6.57</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F37180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23.66</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235ADA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155.45</w:t>
            </w:r>
          </w:p>
        </w:tc>
      </w:tr>
      <w:tr w14:paraId="1FAA62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08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405DD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110</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F48536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011201001003</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2DB58B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墙、柱面一般抹灰</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97CC7E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1.20厚1:2.5水泥砂浆</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2.部位：水池内侧</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987D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C9473C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5.861</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911F1F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38.47</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311E1A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225.47</w:t>
            </w:r>
          </w:p>
        </w:tc>
      </w:tr>
      <w:tr w14:paraId="20C504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08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ABF031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111</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4241B0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010904002001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A17FA4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楼(地)面涂膜防水</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865764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1.2mm厚聚氨酯防水涂料2遍</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2.部位：水池底面、立面</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E53A6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6BB230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12.431</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54BDD0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86.65</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9052F7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1077.15</w:t>
            </w:r>
          </w:p>
        </w:tc>
      </w:tr>
      <w:tr w14:paraId="3B9A75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84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33416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112</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737939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011102001001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FA5670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石材楼地面</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9F9F61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1.300*300*20厚芝麻白光面花岗岩(含异形切割)</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2.20厚1:2.5水泥砂浆</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 部位：池底</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7926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7C6D4D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6.57</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14A379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104.38</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CB2C01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685.78</w:t>
            </w:r>
          </w:p>
        </w:tc>
      </w:tr>
      <w:tr w14:paraId="157F73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210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3DF23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113</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4F4513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011102001002</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8C0826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石材楼地面</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3119EC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1.300*300*50厚芝麻白光面花岗岩(含倒角）</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2.20厚1:2.5水泥砂浆</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 部位：水池壁顶部</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749A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D62B36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2.397</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9EEABE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223.81</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5C6739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536.47</w:t>
            </w:r>
          </w:p>
        </w:tc>
      </w:tr>
      <w:tr w14:paraId="31F538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60" w:hRule="atLeast"/>
        </w:trPr>
        <w:tc>
          <w:tcPr>
            <w:tcW w:w="8654" w:type="dxa"/>
            <w:gridSpan w:val="22"/>
            <w:tcBorders>
              <w:top w:val="single" w:color="000000" w:sz="4" w:space="0"/>
              <w:left w:val="single" w:color="000000" w:sz="8" w:space="0"/>
              <w:bottom w:val="single" w:color="000000" w:sz="8" w:space="0"/>
              <w:right w:val="single" w:color="000000" w:sz="4" w:space="0"/>
            </w:tcBorders>
            <w:shd w:val="clear" w:color="auto" w:fill="auto"/>
            <w:vAlign w:val="center"/>
          </w:tcPr>
          <w:p w14:paraId="180F10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本页小计</w:t>
            </w:r>
          </w:p>
        </w:tc>
        <w:tc>
          <w:tcPr>
            <w:tcW w:w="1171" w:type="dxa"/>
            <w:tcBorders>
              <w:top w:val="single" w:color="000000" w:sz="4" w:space="0"/>
              <w:left w:val="single" w:color="000000" w:sz="4" w:space="0"/>
              <w:bottom w:val="single" w:color="000000" w:sz="8" w:space="0"/>
              <w:right w:val="single" w:color="000000" w:sz="8" w:space="0"/>
            </w:tcBorders>
            <w:shd w:val="clear" w:color="auto" w:fill="auto"/>
            <w:vAlign w:val="center"/>
          </w:tcPr>
          <w:p w14:paraId="0D708FF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5025.64</w:t>
            </w:r>
          </w:p>
        </w:tc>
      </w:tr>
      <w:tr w14:paraId="312E3C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795" w:hRule="atLeast"/>
        </w:trPr>
        <w:tc>
          <w:tcPr>
            <w:tcW w:w="9825" w:type="dxa"/>
            <w:gridSpan w:val="23"/>
            <w:tcBorders>
              <w:top w:val="nil"/>
              <w:left w:val="nil"/>
              <w:bottom w:val="nil"/>
              <w:right w:val="nil"/>
            </w:tcBorders>
            <w:shd w:val="clear" w:color="auto" w:fill="auto"/>
            <w:vAlign w:val="center"/>
          </w:tcPr>
          <w:p w14:paraId="2B412162">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snapToGrid w:val="0"/>
                <w:color w:val="000000"/>
                <w:kern w:val="0"/>
                <w:sz w:val="40"/>
                <w:szCs w:val="40"/>
                <w:u w:val="none"/>
                <w:lang w:val="en-US" w:eastAsia="zh-CN" w:bidi="ar"/>
              </w:rPr>
              <w:t>分部分项工程项目清单计价表</w:t>
            </w:r>
          </w:p>
        </w:tc>
      </w:tr>
      <w:tr w14:paraId="62F05E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2786" w:type="dxa"/>
            <w:gridSpan w:val="7"/>
            <w:tcBorders>
              <w:top w:val="nil"/>
              <w:left w:val="nil"/>
              <w:bottom w:val="nil"/>
              <w:right w:val="nil"/>
            </w:tcBorders>
            <w:shd w:val="clear" w:color="auto" w:fill="auto"/>
            <w:vAlign w:val="bottom"/>
          </w:tcPr>
          <w:p w14:paraId="06C12643">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工程名称：万安县新城区幼儿园改造装修项目</w:t>
            </w:r>
          </w:p>
        </w:tc>
        <w:tc>
          <w:tcPr>
            <w:tcW w:w="3879" w:type="dxa"/>
            <w:gridSpan w:val="9"/>
            <w:tcBorders>
              <w:top w:val="nil"/>
              <w:left w:val="nil"/>
              <w:bottom w:val="nil"/>
              <w:right w:val="nil"/>
            </w:tcBorders>
            <w:shd w:val="clear" w:color="auto" w:fill="auto"/>
            <w:vAlign w:val="bottom"/>
          </w:tcPr>
          <w:p w14:paraId="403D94CF">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标段：万安县新城区幼儿园改造装修项目</w:t>
            </w:r>
          </w:p>
        </w:tc>
        <w:tc>
          <w:tcPr>
            <w:tcW w:w="3160" w:type="dxa"/>
            <w:gridSpan w:val="7"/>
            <w:tcBorders>
              <w:top w:val="nil"/>
              <w:left w:val="nil"/>
              <w:bottom w:val="nil"/>
              <w:right w:val="nil"/>
            </w:tcBorders>
            <w:shd w:val="clear" w:color="auto" w:fill="auto"/>
            <w:vAlign w:val="bottom"/>
          </w:tcPr>
          <w:p w14:paraId="0AC85496">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第 22 页  共 26 页</w:t>
            </w:r>
          </w:p>
        </w:tc>
      </w:tr>
      <w:tr w14:paraId="43F105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45" w:hRule="atLeast"/>
        </w:trPr>
        <w:tc>
          <w:tcPr>
            <w:tcW w:w="661" w:type="dxa"/>
            <w:vMerge w:val="restart"/>
            <w:tcBorders>
              <w:top w:val="single" w:color="000000" w:sz="8" w:space="0"/>
              <w:left w:val="single" w:color="000000" w:sz="8" w:space="0"/>
              <w:bottom w:val="single" w:color="000000" w:sz="4" w:space="0"/>
              <w:right w:val="single" w:color="000000" w:sz="4" w:space="0"/>
            </w:tcBorders>
            <w:shd w:val="clear" w:color="auto" w:fill="auto"/>
            <w:vAlign w:val="center"/>
          </w:tcPr>
          <w:p w14:paraId="4EF1E7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序号</w:t>
            </w:r>
          </w:p>
        </w:tc>
        <w:tc>
          <w:tcPr>
            <w:tcW w:w="1507" w:type="dxa"/>
            <w:gridSpan w:val="3"/>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4072AA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项目编码</w:t>
            </w:r>
          </w:p>
        </w:tc>
        <w:tc>
          <w:tcPr>
            <w:tcW w:w="1347" w:type="dxa"/>
            <w:gridSpan w:val="5"/>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6AEFDC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项目名称</w:t>
            </w:r>
          </w:p>
        </w:tc>
        <w:tc>
          <w:tcPr>
            <w:tcW w:w="2516" w:type="dxa"/>
            <w:gridSpan w:val="4"/>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46E6A5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项目特征描述</w:t>
            </w:r>
          </w:p>
        </w:tc>
        <w:tc>
          <w:tcPr>
            <w:tcW w:w="551"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47536B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计量</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单位</w:t>
            </w:r>
          </w:p>
        </w:tc>
        <w:tc>
          <w:tcPr>
            <w:tcW w:w="1016" w:type="dxa"/>
            <w:gridSpan w:val="5"/>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78D93F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工程量</w:t>
            </w:r>
          </w:p>
        </w:tc>
        <w:tc>
          <w:tcPr>
            <w:tcW w:w="2227" w:type="dxa"/>
            <w:gridSpan w:val="4"/>
            <w:tcBorders>
              <w:top w:val="single" w:color="000000" w:sz="8" w:space="0"/>
              <w:left w:val="single" w:color="000000" w:sz="4" w:space="0"/>
              <w:bottom w:val="single" w:color="000000" w:sz="4" w:space="0"/>
              <w:right w:val="single" w:color="000000" w:sz="8" w:space="0"/>
            </w:tcBorders>
            <w:shd w:val="clear" w:color="auto" w:fill="auto"/>
            <w:vAlign w:val="center"/>
          </w:tcPr>
          <w:p w14:paraId="10075A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金额（元）</w:t>
            </w:r>
          </w:p>
        </w:tc>
      </w:tr>
      <w:tr w14:paraId="45529F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661" w:type="dxa"/>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79C2EA7E">
            <w:pPr>
              <w:jc w:val="center"/>
              <w:rPr>
                <w:rFonts w:hint="eastAsia" w:ascii="宋体" w:hAnsi="宋体" w:eastAsia="宋体" w:cs="宋体"/>
                <w:i w:val="0"/>
                <w:iCs w:val="0"/>
                <w:color w:val="000000"/>
                <w:sz w:val="20"/>
                <w:szCs w:val="20"/>
                <w:u w:val="none"/>
              </w:rPr>
            </w:pPr>
          </w:p>
        </w:tc>
        <w:tc>
          <w:tcPr>
            <w:tcW w:w="1507" w:type="dxa"/>
            <w:gridSpan w:val="3"/>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44FB86F9">
            <w:pPr>
              <w:jc w:val="center"/>
              <w:rPr>
                <w:rFonts w:hint="eastAsia" w:ascii="宋体" w:hAnsi="宋体" w:eastAsia="宋体" w:cs="宋体"/>
                <w:i w:val="0"/>
                <w:iCs w:val="0"/>
                <w:color w:val="000000"/>
                <w:sz w:val="20"/>
                <w:szCs w:val="20"/>
                <w:u w:val="none"/>
              </w:rPr>
            </w:pPr>
          </w:p>
        </w:tc>
        <w:tc>
          <w:tcPr>
            <w:tcW w:w="1347" w:type="dxa"/>
            <w:gridSpan w:val="5"/>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3C55FA77">
            <w:pPr>
              <w:jc w:val="center"/>
              <w:rPr>
                <w:rFonts w:hint="eastAsia" w:ascii="宋体" w:hAnsi="宋体" w:eastAsia="宋体" w:cs="宋体"/>
                <w:i w:val="0"/>
                <w:iCs w:val="0"/>
                <w:color w:val="000000"/>
                <w:sz w:val="20"/>
                <w:szCs w:val="20"/>
                <w:u w:val="none"/>
              </w:rPr>
            </w:pPr>
          </w:p>
        </w:tc>
        <w:tc>
          <w:tcPr>
            <w:tcW w:w="2516" w:type="dxa"/>
            <w:gridSpan w:val="4"/>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0B6E17E0">
            <w:pPr>
              <w:jc w:val="center"/>
              <w:rPr>
                <w:rFonts w:hint="eastAsia" w:ascii="宋体" w:hAnsi="宋体" w:eastAsia="宋体" w:cs="宋体"/>
                <w:i w:val="0"/>
                <w:iCs w:val="0"/>
                <w:color w:val="000000"/>
                <w:sz w:val="20"/>
                <w:szCs w:val="20"/>
                <w:u w:val="none"/>
              </w:rPr>
            </w:pPr>
          </w:p>
        </w:tc>
        <w:tc>
          <w:tcPr>
            <w:tcW w:w="551"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74BE4462">
            <w:pPr>
              <w:jc w:val="center"/>
              <w:rPr>
                <w:rFonts w:hint="eastAsia" w:ascii="宋体" w:hAnsi="宋体" w:eastAsia="宋体" w:cs="宋体"/>
                <w:i w:val="0"/>
                <w:iCs w:val="0"/>
                <w:color w:val="000000"/>
                <w:sz w:val="20"/>
                <w:szCs w:val="20"/>
                <w:u w:val="none"/>
              </w:rPr>
            </w:pPr>
          </w:p>
        </w:tc>
        <w:tc>
          <w:tcPr>
            <w:tcW w:w="1016" w:type="dxa"/>
            <w:gridSpan w:val="5"/>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7158306B">
            <w:pPr>
              <w:jc w:val="center"/>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079EC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综合单价</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B4A193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合价</w:t>
            </w:r>
          </w:p>
        </w:tc>
      </w:tr>
      <w:tr w14:paraId="2C7631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84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9DC53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114</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26CB31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011203001001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C087E8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石材墙、柱面</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BEB709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1.450*300*20厚芝麻白光面花岗岩</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2.20厚1:2.5水泥砂浆</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3.部位：水池内侧</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B7BD7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121A00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5.861</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12E85E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143.05</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B5758F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838.42</w:t>
            </w:r>
          </w:p>
        </w:tc>
      </w:tr>
      <w:tr w14:paraId="702872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84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3E725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115</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882C44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011203001002</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7D8F6F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石材墙、柱面</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DF8CD3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1.300*300*20厚芝麻白光面花岗岩</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2.20厚1:2.5水泥砂浆</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3.部位：水池外侧</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F5FD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735783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2.115</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75AB90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141.1</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DF7380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298.43</w:t>
            </w:r>
          </w:p>
        </w:tc>
      </w:tr>
      <w:tr w14:paraId="2E4C3D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1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B31FD08">
            <w:pPr>
              <w:jc w:val="center"/>
              <w:rPr>
                <w:rFonts w:hint="eastAsia" w:ascii="宋体" w:hAnsi="宋体" w:eastAsia="宋体" w:cs="宋体"/>
                <w:i w:val="0"/>
                <w:iCs w:val="0"/>
                <w:color w:val="000000"/>
                <w:sz w:val="20"/>
                <w:szCs w:val="20"/>
                <w:u w:val="none"/>
              </w:rPr>
            </w:pP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0D2A06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22D1AE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成品设施</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3BCC9B5">
            <w:pPr>
              <w:jc w:val="left"/>
              <w:rPr>
                <w:rFonts w:hint="eastAsia" w:ascii="宋体" w:hAnsi="宋体" w:eastAsia="宋体" w:cs="宋体"/>
                <w:i w:val="0"/>
                <w:iCs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A1A4AC">
            <w:pPr>
              <w:jc w:val="center"/>
              <w:rPr>
                <w:rFonts w:hint="eastAsia" w:ascii="宋体" w:hAnsi="宋体" w:eastAsia="宋体" w:cs="宋体"/>
                <w:i w:val="0"/>
                <w:iCs w:val="0"/>
                <w:color w:val="000000"/>
                <w:sz w:val="20"/>
                <w:szCs w:val="20"/>
                <w:u w:val="none"/>
              </w:rPr>
            </w:pP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67558D2">
            <w:pPr>
              <w:jc w:val="left"/>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BEAE708">
            <w:pPr>
              <w:jc w:val="left"/>
              <w:rPr>
                <w:rFonts w:hint="eastAsia" w:ascii="宋体" w:hAnsi="宋体" w:eastAsia="宋体" w:cs="宋体"/>
                <w:i w:val="0"/>
                <w:iCs w:val="0"/>
                <w:color w:val="000000"/>
                <w:sz w:val="20"/>
                <w:szCs w:val="20"/>
                <w:u w:val="none"/>
              </w:rPr>
            </w:pP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514C22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4309.14</w:t>
            </w:r>
          </w:p>
        </w:tc>
      </w:tr>
      <w:tr w14:paraId="432F3F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84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DF86C3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116</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3E5E48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01B001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017894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成品洗手池</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6D24E5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1.成品洗手池</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2.具体详情见图纸</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3.按照业主要求施工，单价为暂估价，结算据实调整</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2CF9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3F40D7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45E35F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260</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595818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260</w:t>
            </w:r>
          </w:p>
        </w:tc>
      </w:tr>
      <w:tr w14:paraId="2911B1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439"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B48A0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117</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37D2D0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01B002</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4A76A1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成品气象站</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3BAB73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1.成品气象站</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2.具体详情见图纸</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3.按照业主要求施工，单价为暂估价，结算据实调整</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72913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EB6332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24A922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500</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EB2755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500</w:t>
            </w:r>
          </w:p>
        </w:tc>
      </w:tr>
      <w:tr w14:paraId="50C1CF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79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16A70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118</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E74714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01B003</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D245CC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雨水收集</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A1E471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1.成品雨水收集器</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2.具体详情见图纸</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3.按照业主要求施工，单价为暂估价，结算据实调整</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F9E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FCD72B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6B8159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200</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73402C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200</w:t>
            </w:r>
          </w:p>
        </w:tc>
      </w:tr>
      <w:tr w14:paraId="365A64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84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53ADC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119</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F1CE3D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01B004</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192E22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昆虫养殖区</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136610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1.昆虫养殖区</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2.具体详情见图纸</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3.按照业主要求施工，单价为暂估价，结算据实调整</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1AF5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E8C9A8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109FE8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500</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016EBE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500</w:t>
            </w:r>
          </w:p>
        </w:tc>
      </w:tr>
      <w:tr w14:paraId="260778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60" w:hRule="atLeast"/>
        </w:trPr>
        <w:tc>
          <w:tcPr>
            <w:tcW w:w="8654" w:type="dxa"/>
            <w:gridSpan w:val="22"/>
            <w:tcBorders>
              <w:top w:val="single" w:color="000000" w:sz="4" w:space="0"/>
              <w:left w:val="single" w:color="000000" w:sz="8" w:space="0"/>
              <w:bottom w:val="single" w:color="000000" w:sz="8" w:space="0"/>
              <w:right w:val="single" w:color="000000" w:sz="4" w:space="0"/>
            </w:tcBorders>
            <w:shd w:val="clear" w:color="auto" w:fill="auto"/>
            <w:vAlign w:val="center"/>
          </w:tcPr>
          <w:p w14:paraId="7DC3CC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本页小计</w:t>
            </w:r>
          </w:p>
        </w:tc>
        <w:tc>
          <w:tcPr>
            <w:tcW w:w="1171" w:type="dxa"/>
            <w:tcBorders>
              <w:top w:val="single" w:color="000000" w:sz="4" w:space="0"/>
              <w:left w:val="single" w:color="000000" w:sz="4" w:space="0"/>
              <w:bottom w:val="single" w:color="000000" w:sz="8" w:space="0"/>
              <w:right w:val="single" w:color="000000" w:sz="8" w:space="0"/>
            </w:tcBorders>
            <w:shd w:val="clear" w:color="auto" w:fill="auto"/>
            <w:vAlign w:val="center"/>
          </w:tcPr>
          <w:p w14:paraId="3ADAEF1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2596.85</w:t>
            </w:r>
          </w:p>
        </w:tc>
      </w:tr>
      <w:tr w14:paraId="7FC523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795" w:hRule="atLeast"/>
        </w:trPr>
        <w:tc>
          <w:tcPr>
            <w:tcW w:w="9825" w:type="dxa"/>
            <w:gridSpan w:val="23"/>
            <w:tcBorders>
              <w:top w:val="nil"/>
              <w:left w:val="nil"/>
              <w:bottom w:val="nil"/>
              <w:right w:val="nil"/>
            </w:tcBorders>
            <w:shd w:val="clear" w:color="auto" w:fill="auto"/>
            <w:vAlign w:val="center"/>
          </w:tcPr>
          <w:p w14:paraId="488E4B2D">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snapToGrid w:val="0"/>
                <w:color w:val="000000"/>
                <w:kern w:val="0"/>
                <w:sz w:val="40"/>
                <w:szCs w:val="40"/>
                <w:u w:val="none"/>
                <w:lang w:val="en-US" w:eastAsia="zh-CN" w:bidi="ar"/>
              </w:rPr>
              <w:t>分部分项工程项目清单计价表</w:t>
            </w:r>
          </w:p>
        </w:tc>
      </w:tr>
      <w:tr w14:paraId="493416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2786" w:type="dxa"/>
            <w:gridSpan w:val="7"/>
            <w:tcBorders>
              <w:top w:val="nil"/>
              <w:left w:val="nil"/>
              <w:bottom w:val="nil"/>
              <w:right w:val="nil"/>
            </w:tcBorders>
            <w:shd w:val="clear" w:color="auto" w:fill="auto"/>
            <w:vAlign w:val="bottom"/>
          </w:tcPr>
          <w:p w14:paraId="431CA5CF">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工程名称：万安县新城区幼儿园改造装修项目</w:t>
            </w:r>
          </w:p>
        </w:tc>
        <w:tc>
          <w:tcPr>
            <w:tcW w:w="3879" w:type="dxa"/>
            <w:gridSpan w:val="9"/>
            <w:tcBorders>
              <w:top w:val="nil"/>
              <w:left w:val="nil"/>
              <w:bottom w:val="nil"/>
              <w:right w:val="nil"/>
            </w:tcBorders>
            <w:shd w:val="clear" w:color="auto" w:fill="auto"/>
            <w:vAlign w:val="bottom"/>
          </w:tcPr>
          <w:p w14:paraId="4019C1E4">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标段：万安县新城区幼儿园改造装修项目</w:t>
            </w:r>
          </w:p>
        </w:tc>
        <w:tc>
          <w:tcPr>
            <w:tcW w:w="3160" w:type="dxa"/>
            <w:gridSpan w:val="7"/>
            <w:tcBorders>
              <w:top w:val="nil"/>
              <w:left w:val="nil"/>
              <w:bottom w:val="nil"/>
              <w:right w:val="nil"/>
            </w:tcBorders>
            <w:shd w:val="clear" w:color="auto" w:fill="auto"/>
            <w:vAlign w:val="bottom"/>
          </w:tcPr>
          <w:p w14:paraId="54F348F8">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第 23 页  共 26 页</w:t>
            </w:r>
          </w:p>
        </w:tc>
      </w:tr>
      <w:tr w14:paraId="176E8A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45" w:hRule="atLeast"/>
        </w:trPr>
        <w:tc>
          <w:tcPr>
            <w:tcW w:w="661" w:type="dxa"/>
            <w:vMerge w:val="restart"/>
            <w:tcBorders>
              <w:top w:val="single" w:color="000000" w:sz="8" w:space="0"/>
              <w:left w:val="single" w:color="000000" w:sz="8" w:space="0"/>
              <w:bottom w:val="single" w:color="000000" w:sz="4" w:space="0"/>
              <w:right w:val="single" w:color="000000" w:sz="4" w:space="0"/>
            </w:tcBorders>
            <w:shd w:val="clear" w:color="auto" w:fill="auto"/>
            <w:vAlign w:val="center"/>
          </w:tcPr>
          <w:p w14:paraId="5C1C76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序号</w:t>
            </w:r>
          </w:p>
        </w:tc>
        <w:tc>
          <w:tcPr>
            <w:tcW w:w="1507" w:type="dxa"/>
            <w:gridSpan w:val="3"/>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348BDE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项目编码</w:t>
            </w:r>
          </w:p>
        </w:tc>
        <w:tc>
          <w:tcPr>
            <w:tcW w:w="1347" w:type="dxa"/>
            <w:gridSpan w:val="5"/>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3DCC78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项目名称</w:t>
            </w:r>
          </w:p>
        </w:tc>
        <w:tc>
          <w:tcPr>
            <w:tcW w:w="2516" w:type="dxa"/>
            <w:gridSpan w:val="4"/>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2A4D1A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项目特征描述</w:t>
            </w:r>
          </w:p>
        </w:tc>
        <w:tc>
          <w:tcPr>
            <w:tcW w:w="551"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22F63D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计量</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单位</w:t>
            </w:r>
          </w:p>
        </w:tc>
        <w:tc>
          <w:tcPr>
            <w:tcW w:w="1016" w:type="dxa"/>
            <w:gridSpan w:val="5"/>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7DE8CB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工程量</w:t>
            </w:r>
          </w:p>
        </w:tc>
        <w:tc>
          <w:tcPr>
            <w:tcW w:w="2227" w:type="dxa"/>
            <w:gridSpan w:val="4"/>
            <w:tcBorders>
              <w:top w:val="single" w:color="000000" w:sz="8" w:space="0"/>
              <w:left w:val="single" w:color="000000" w:sz="4" w:space="0"/>
              <w:bottom w:val="single" w:color="000000" w:sz="4" w:space="0"/>
              <w:right w:val="single" w:color="000000" w:sz="8" w:space="0"/>
            </w:tcBorders>
            <w:shd w:val="clear" w:color="auto" w:fill="auto"/>
            <w:vAlign w:val="center"/>
          </w:tcPr>
          <w:p w14:paraId="670687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金额（元）</w:t>
            </w:r>
          </w:p>
        </w:tc>
      </w:tr>
      <w:tr w14:paraId="028A1B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661" w:type="dxa"/>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1E91A532">
            <w:pPr>
              <w:jc w:val="center"/>
              <w:rPr>
                <w:rFonts w:hint="eastAsia" w:ascii="宋体" w:hAnsi="宋体" w:eastAsia="宋体" w:cs="宋体"/>
                <w:i w:val="0"/>
                <w:iCs w:val="0"/>
                <w:color w:val="000000"/>
                <w:sz w:val="20"/>
                <w:szCs w:val="20"/>
                <w:u w:val="none"/>
              </w:rPr>
            </w:pPr>
          </w:p>
        </w:tc>
        <w:tc>
          <w:tcPr>
            <w:tcW w:w="1507" w:type="dxa"/>
            <w:gridSpan w:val="3"/>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3D92EB4F">
            <w:pPr>
              <w:jc w:val="center"/>
              <w:rPr>
                <w:rFonts w:hint="eastAsia" w:ascii="宋体" w:hAnsi="宋体" w:eastAsia="宋体" w:cs="宋体"/>
                <w:i w:val="0"/>
                <w:iCs w:val="0"/>
                <w:color w:val="000000"/>
                <w:sz w:val="20"/>
                <w:szCs w:val="20"/>
                <w:u w:val="none"/>
              </w:rPr>
            </w:pPr>
          </w:p>
        </w:tc>
        <w:tc>
          <w:tcPr>
            <w:tcW w:w="1347" w:type="dxa"/>
            <w:gridSpan w:val="5"/>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7D74A563">
            <w:pPr>
              <w:jc w:val="center"/>
              <w:rPr>
                <w:rFonts w:hint="eastAsia" w:ascii="宋体" w:hAnsi="宋体" w:eastAsia="宋体" w:cs="宋体"/>
                <w:i w:val="0"/>
                <w:iCs w:val="0"/>
                <w:color w:val="000000"/>
                <w:sz w:val="20"/>
                <w:szCs w:val="20"/>
                <w:u w:val="none"/>
              </w:rPr>
            </w:pPr>
          </w:p>
        </w:tc>
        <w:tc>
          <w:tcPr>
            <w:tcW w:w="2516" w:type="dxa"/>
            <w:gridSpan w:val="4"/>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0732F4EC">
            <w:pPr>
              <w:jc w:val="center"/>
              <w:rPr>
                <w:rFonts w:hint="eastAsia" w:ascii="宋体" w:hAnsi="宋体" w:eastAsia="宋体" w:cs="宋体"/>
                <w:i w:val="0"/>
                <w:iCs w:val="0"/>
                <w:color w:val="000000"/>
                <w:sz w:val="20"/>
                <w:szCs w:val="20"/>
                <w:u w:val="none"/>
              </w:rPr>
            </w:pPr>
          </w:p>
        </w:tc>
        <w:tc>
          <w:tcPr>
            <w:tcW w:w="551"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665118B2">
            <w:pPr>
              <w:jc w:val="center"/>
              <w:rPr>
                <w:rFonts w:hint="eastAsia" w:ascii="宋体" w:hAnsi="宋体" w:eastAsia="宋体" w:cs="宋体"/>
                <w:i w:val="0"/>
                <w:iCs w:val="0"/>
                <w:color w:val="000000"/>
                <w:sz w:val="20"/>
                <w:szCs w:val="20"/>
                <w:u w:val="none"/>
              </w:rPr>
            </w:pPr>
          </w:p>
        </w:tc>
        <w:tc>
          <w:tcPr>
            <w:tcW w:w="1016" w:type="dxa"/>
            <w:gridSpan w:val="5"/>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621EDC92">
            <w:pPr>
              <w:jc w:val="center"/>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BFF16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综合单价</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187FF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合价</w:t>
            </w:r>
          </w:p>
        </w:tc>
      </w:tr>
      <w:tr w14:paraId="15BB42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84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54576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120</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2A0CC8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01B005</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7EB977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爬藤架</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F6A1C1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1.爬藤架</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2.具体详情见图纸</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3.按照业主要求施工，单价为暂估价，结算据实调整</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AF75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75E041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567A24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300</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DC507F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300</w:t>
            </w:r>
          </w:p>
        </w:tc>
      </w:tr>
      <w:tr w14:paraId="3BB950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84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4A60F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121</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E06F00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01B006</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9D40A4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水车</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D625C0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1.水车</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2.具体详情见图纸</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3.按照业主要求施工，单价为暂估价，结算据实调整</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3E1ED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EB46FB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9F48A7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1200</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507CAA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1200</w:t>
            </w:r>
          </w:p>
        </w:tc>
      </w:tr>
      <w:tr w14:paraId="6DD5AE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84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E39BF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122</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AA203D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01B007</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1B6F8A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种植花架</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FA23D5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1.种植花架</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2.具体详情见图纸</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3.按照业主要求施工，单价为暂估价，结算据实调整</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B5A2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406D71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DDD3BE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85</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E5731C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255</w:t>
            </w:r>
          </w:p>
        </w:tc>
      </w:tr>
      <w:tr w14:paraId="1C8840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84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B8166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123</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C84C3B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01B008</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CF5DD6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温室棚</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CD3E25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1.温室棚</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2.具体详情见图纸</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3.按照业主要求施工，单价为暂估价，结算据实调整</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07FC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96397D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C14043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400</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A22260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400</w:t>
            </w:r>
          </w:p>
        </w:tc>
      </w:tr>
      <w:tr w14:paraId="1ABAA5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84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A3EA0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124</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9C07F4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01B009</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76E8C6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堆肥滚筒</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087FC0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1.堆肥滚筒</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2.具体详情见图纸</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3.按照业主要求施工，单价为暂估价，结算据实调整</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49A3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F75080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5F81A3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50</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E0C004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50</w:t>
            </w:r>
          </w:p>
        </w:tc>
      </w:tr>
      <w:tr w14:paraId="1296DE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84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4C477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125</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5E7833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01B010</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57A08B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游戏桌</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DE650E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1.游戏桌</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2.具体详情见图纸</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3.按照业主要求施工，单价为暂估价，结算据实调整</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0257C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B2A274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1DDF36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230</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725574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230</w:t>
            </w:r>
          </w:p>
        </w:tc>
      </w:tr>
      <w:tr w14:paraId="4C392B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60" w:hRule="atLeast"/>
        </w:trPr>
        <w:tc>
          <w:tcPr>
            <w:tcW w:w="8654" w:type="dxa"/>
            <w:gridSpan w:val="22"/>
            <w:tcBorders>
              <w:top w:val="single" w:color="000000" w:sz="4" w:space="0"/>
              <w:left w:val="single" w:color="000000" w:sz="8" w:space="0"/>
              <w:bottom w:val="single" w:color="000000" w:sz="8" w:space="0"/>
              <w:right w:val="single" w:color="000000" w:sz="4" w:space="0"/>
            </w:tcBorders>
            <w:shd w:val="clear" w:color="auto" w:fill="auto"/>
            <w:vAlign w:val="center"/>
          </w:tcPr>
          <w:p w14:paraId="1DD473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本页小计</w:t>
            </w:r>
          </w:p>
        </w:tc>
        <w:tc>
          <w:tcPr>
            <w:tcW w:w="1171" w:type="dxa"/>
            <w:tcBorders>
              <w:top w:val="single" w:color="000000" w:sz="4" w:space="0"/>
              <w:left w:val="single" w:color="000000" w:sz="4" w:space="0"/>
              <w:bottom w:val="single" w:color="000000" w:sz="8" w:space="0"/>
              <w:right w:val="single" w:color="000000" w:sz="8" w:space="0"/>
            </w:tcBorders>
            <w:shd w:val="clear" w:color="auto" w:fill="auto"/>
            <w:vAlign w:val="center"/>
          </w:tcPr>
          <w:p w14:paraId="3CB53E1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2435</w:t>
            </w:r>
          </w:p>
        </w:tc>
      </w:tr>
      <w:tr w14:paraId="27DE82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795" w:hRule="atLeast"/>
        </w:trPr>
        <w:tc>
          <w:tcPr>
            <w:tcW w:w="9825" w:type="dxa"/>
            <w:gridSpan w:val="23"/>
            <w:tcBorders>
              <w:top w:val="nil"/>
              <w:left w:val="nil"/>
              <w:bottom w:val="nil"/>
              <w:right w:val="nil"/>
            </w:tcBorders>
            <w:shd w:val="clear" w:color="auto" w:fill="auto"/>
            <w:vAlign w:val="center"/>
          </w:tcPr>
          <w:p w14:paraId="00CDE27B">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snapToGrid w:val="0"/>
                <w:color w:val="000000"/>
                <w:kern w:val="0"/>
                <w:sz w:val="40"/>
                <w:szCs w:val="40"/>
                <w:u w:val="none"/>
                <w:lang w:val="en-US" w:eastAsia="zh-CN" w:bidi="ar"/>
              </w:rPr>
              <w:t>分部分项工程项目清单计价表</w:t>
            </w:r>
          </w:p>
        </w:tc>
      </w:tr>
      <w:tr w14:paraId="0DAFF0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2786" w:type="dxa"/>
            <w:gridSpan w:val="7"/>
            <w:tcBorders>
              <w:top w:val="nil"/>
              <w:left w:val="nil"/>
              <w:bottom w:val="nil"/>
              <w:right w:val="nil"/>
            </w:tcBorders>
            <w:shd w:val="clear" w:color="auto" w:fill="auto"/>
            <w:vAlign w:val="bottom"/>
          </w:tcPr>
          <w:p w14:paraId="53E0FE8F">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工程名称：万安县新城区幼儿园改造装修项目</w:t>
            </w:r>
          </w:p>
        </w:tc>
        <w:tc>
          <w:tcPr>
            <w:tcW w:w="3879" w:type="dxa"/>
            <w:gridSpan w:val="9"/>
            <w:tcBorders>
              <w:top w:val="nil"/>
              <w:left w:val="nil"/>
              <w:bottom w:val="nil"/>
              <w:right w:val="nil"/>
            </w:tcBorders>
            <w:shd w:val="clear" w:color="auto" w:fill="auto"/>
            <w:vAlign w:val="bottom"/>
          </w:tcPr>
          <w:p w14:paraId="10076C7E">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标段：万安县新城区幼儿园改造装修项目</w:t>
            </w:r>
          </w:p>
        </w:tc>
        <w:tc>
          <w:tcPr>
            <w:tcW w:w="3160" w:type="dxa"/>
            <w:gridSpan w:val="7"/>
            <w:tcBorders>
              <w:top w:val="nil"/>
              <w:left w:val="nil"/>
              <w:bottom w:val="nil"/>
              <w:right w:val="nil"/>
            </w:tcBorders>
            <w:shd w:val="clear" w:color="auto" w:fill="auto"/>
            <w:vAlign w:val="bottom"/>
          </w:tcPr>
          <w:p w14:paraId="289A09DE">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第 24 页  共 26 页</w:t>
            </w:r>
          </w:p>
        </w:tc>
      </w:tr>
      <w:tr w14:paraId="6690B9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45" w:hRule="atLeast"/>
        </w:trPr>
        <w:tc>
          <w:tcPr>
            <w:tcW w:w="661" w:type="dxa"/>
            <w:vMerge w:val="restart"/>
            <w:tcBorders>
              <w:top w:val="single" w:color="000000" w:sz="8" w:space="0"/>
              <w:left w:val="single" w:color="000000" w:sz="8" w:space="0"/>
              <w:bottom w:val="single" w:color="000000" w:sz="4" w:space="0"/>
              <w:right w:val="single" w:color="000000" w:sz="4" w:space="0"/>
            </w:tcBorders>
            <w:shd w:val="clear" w:color="auto" w:fill="auto"/>
            <w:vAlign w:val="center"/>
          </w:tcPr>
          <w:p w14:paraId="6A7D9A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序号</w:t>
            </w:r>
          </w:p>
        </w:tc>
        <w:tc>
          <w:tcPr>
            <w:tcW w:w="1507" w:type="dxa"/>
            <w:gridSpan w:val="3"/>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35CF7F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项目编码</w:t>
            </w:r>
          </w:p>
        </w:tc>
        <w:tc>
          <w:tcPr>
            <w:tcW w:w="1347" w:type="dxa"/>
            <w:gridSpan w:val="5"/>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3D2425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项目名称</w:t>
            </w:r>
          </w:p>
        </w:tc>
        <w:tc>
          <w:tcPr>
            <w:tcW w:w="2516" w:type="dxa"/>
            <w:gridSpan w:val="4"/>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417E89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项目特征描述</w:t>
            </w:r>
          </w:p>
        </w:tc>
        <w:tc>
          <w:tcPr>
            <w:tcW w:w="551"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72E2A2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计量</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单位</w:t>
            </w:r>
          </w:p>
        </w:tc>
        <w:tc>
          <w:tcPr>
            <w:tcW w:w="1016" w:type="dxa"/>
            <w:gridSpan w:val="5"/>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688C4D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工程量</w:t>
            </w:r>
          </w:p>
        </w:tc>
        <w:tc>
          <w:tcPr>
            <w:tcW w:w="2227" w:type="dxa"/>
            <w:gridSpan w:val="4"/>
            <w:tcBorders>
              <w:top w:val="single" w:color="000000" w:sz="8" w:space="0"/>
              <w:left w:val="single" w:color="000000" w:sz="4" w:space="0"/>
              <w:bottom w:val="single" w:color="000000" w:sz="4" w:space="0"/>
              <w:right w:val="single" w:color="000000" w:sz="8" w:space="0"/>
            </w:tcBorders>
            <w:shd w:val="clear" w:color="auto" w:fill="auto"/>
            <w:vAlign w:val="center"/>
          </w:tcPr>
          <w:p w14:paraId="393A9D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金额（元）</w:t>
            </w:r>
          </w:p>
        </w:tc>
      </w:tr>
      <w:tr w14:paraId="2DED98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661" w:type="dxa"/>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60ACFDA2">
            <w:pPr>
              <w:jc w:val="center"/>
              <w:rPr>
                <w:rFonts w:hint="eastAsia" w:ascii="宋体" w:hAnsi="宋体" w:eastAsia="宋体" w:cs="宋体"/>
                <w:i w:val="0"/>
                <w:iCs w:val="0"/>
                <w:color w:val="000000"/>
                <w:sz w:val="20"/>
                <w:szCs w:val="20"/>
                <w:u w:val="none"/>
              </w:rPr>
            </w:pPr>
          </w:p>
        </w:tc>
        <w:tc>
          <w:tcPr>
            <w:tcW w:w="1507" w:type="dxa"/>
            <w:gridSpan w:val="3"/>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301AA647">
            <w:pPr>
              <w:jc w:val="center"/>
              <w:rPr>
                <w:rFonts w:hint="eastAsia" w:ascii="宋体" w:hAnsi="宋体" w:eastAsia="宋体" w:cs="宋体"/>
                <w:i w:val="0"/>
                <w:iCs w:val="0"/>
                <w:color w:val="000000"/>
                <w:sz w:val="20"/>
                <w:szCs w:val="20"/>
                <w:u w:val="none"/>
              </w:rPr>
            </w:pPr>
          </w:p>
        </w:tc>
        <w:tc>
          <w:tcPr>
            <w:tcW w:w="1347" w:type="dxa"/>
            <w:gridSpan w:val="5"/>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406F6376">
            <w:pPr>
              <w:jc w:val="center"/>
              <w:rPr>
                <w:rFonts w:hint="eastAsia" w:ascii="宋体" w:hAnsi="宋体" w:eastAsia="宋体" w:cs="宋体"/>
                <w:i w:val="0"/>
                <w:iCs w:val="0"/>
                <w:color w:val="000000"/>
                <w:sz w:val="20"/>
                <w:szCs w:val="20"/>
                <w:u w:val="none"/>
              </w:rPr>
            </w:pPr>
          </w:p>
        </w:tc>
        <w:tc>
          <w:tcPr>
            <w:tcW w:w="2516" w:type="dxa"/>
            <w:gridSpan w:val="4"/>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675860E9">
            <w:pPr>
              <w:jc w:val="center"/>
              <w:rPr>
                <w:rFonts w:hint="eastAsia" w:ascii="宋体" w:hAnsi="宋体" w:eastAsia="宋体" w:cs="宋体"/>
                <w:i w:val="0"/>
                <w:iCs w:val="0"/>
                <w:color w:val="000000"/>
                <w:sz w:val="20"/>
                <w:szCs w:val="20"/>
                <w:u w:val="none"/>
              </w:rPr>
            </w:pPr>
          </w:p>
        </w:tc>
        <w:tc>
          <w:tcPr>
            <w:tcW w:w="551"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28274A5E">
            <w:pPr>
              <w:jc w:val="center"/>
              <w:rPr>
                <w:rFonts w:hint="eastAsia" w:ascii="宋体" w:hAnsi="宋体" w:eastAsia="宋体" w:cs="宋体"/>
                <w:i w:val="0"/>
                <w:iCs w:val="0"/>
                <w:color w:val="000000"/>
                <w:sz w:val="20"/>
                <w:szCs w:val="20"/>
                <w:u w:val="none"/>
              </w:rPr>
            </w:pPr>
          </w:p>
        </w:tc>
        <w:tc>
          <w:tcPr>
            <w:tcW w:w="1016" w:type="dxa"/>
            <w:gridSpan w:val="5"/>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5253321B">
            <w:pPr>
              <w:jc w:val="center"/>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41FE9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综合单价</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9DA391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合价</w:t>
            </w:r>
          </w:p>
        </w:tc>
      </w:tr>
      <w:tr w14:paraId="5FD2D4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84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67411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126</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F11C19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050307017001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12CD98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垃圾桶</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E8FF70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1.成品垃圾桶</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2.具体参数详见图纸</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3.按照业主要求施工，单价为暂估价，结算据实调整</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94C4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F64726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081798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207.07</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AC35ED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414.14</w:t>
            </w:r>
          </w:p>
        </w:tc>
      </w:tr>
      <w:tr w14:paraId="137CE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284AAA4">
            <w:pPr>
              <w:jc w:val="center"/>
              <w:rPr>
                <w:rFonts w:hint="eastAsia" w:ascii="宋体" w:hAnsi="宋体" w:eastAsia="宋体" w:cs="宋体"/>
                <w:i w:val="0"/>
                <w:iCs w:val="0"/>
                <w:color w:val="000000"/>
                <w:sz w:val="20"/>
                <w:szCs w:val="20"/>
                <w:u w:val="none"/>
              </w:rPr>
            </w:pP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4E8F4A5">
            <w:pPr>
              <w:jc w:val="left"/>
              <w:rPr>
                <w:rFonts w:hint="eastAsia" w:ascii="宋体" w:hAnsi="宋体" w:eastAsia="宋体" w:cs="宋体"/>
                <w:i w:val="0"/>
                <w:iCs w:val="0"/>
                <w:color w:val="000000"/>
                <w:sz w:val="20"/>
                <w:szCs w:val="20"/>
                <w:u w:val="none"/>
              </w:rPr>
            </w:pP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4B72C8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新城区幼儿园-外立面</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2BB5A08">
            <w:pPr>
              <w:jc w:val="left"/>
              <w:rPr>
                <w:rFonts w:hint="eastAsia" w:ascii="宋体" w:hAnsi="宋体" w:eastAsia="宋体" w:cs="宋体"/>
                <w:i w:val="0"/>
                <w:iCs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33293B">
            <w:pPr>
              <w:jc w:val="center"/>
              <w:rPr>
                <w:rFonts w:hint="eastAsia" w:ascii="宋体" w:hAnsi="宋体" w:eastAsia="宋体" w:cs="宋体"/>
                <w:i w:val="0"/>
                <w:iCs w:val="0"/>
                <w:color w:val="000000"/>
                <w:sz w:val="20"/>
                <w:szCs w:val="20"/>
                <w:u w:val="none"/>
              </w:rPr>
            </w:pP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D42DFF5">
            <w:pPr>
              <w:jc w:val="left"/>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37EDCA0">
            <w:pPr>
              <w:jc w:val="left"/>
              <w:rPr>
                <w:rFonts w:hint="eastAsia" w:ascii="宋体" w:hAnsi="宋体" w:eastAsia="宋体" w:cs="宋体"/>
                <w:i w:val="0"/>
                <w:iCs w:val="0"/>
                <w:color w:val="000000"/>
                <w:sz w:val="20"/>
                <w:szCs w:val="20"/>
                <w:u w:val="none"/>
              </w:rPr>
            </w:pP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8853CE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99380.82</w:t>
            </w:r>
          </w:p>
        </w:tc>
      </w:tr>
      <w:tr w14:paraId="6E6689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1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4C30AA5">
            <w:pPr>
              <w:jc w:val="center"/>
              <w:rPr>
                <w:rFonts w:hint="eastAsia" w:ascii="宋体" w:hAnsi="宋体" w:eastAsia="宋体" w:cs="宋体"/>
                <w:i w:val="0"/>
                <w:iCs w:val="0"/>
                <w:color w:val="000000"/>
                <w:sz w:val="20"/>
                <w:szCs w:val="20"/>
                <w:u w:val="none"/>
              </w:rPr>
            </w:pP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8F40218">
            <w:pPr>
              <w:jc w:val="left"/>
              <w:rPr>
                <w:rFonts w:hint="eastAsia" w:ascii="宋体" w:hAnsi="宋体" w:eastAsia="宋体" w:cs="宋体"/>
                <w:i w:val="0"/>
                <w:iCs w:val="0"/>
                <w:color w:val="000000"/>
                <w:sz w:val="20"/>
                <w:szCs w:val="20"/>
                <w:u w:val="none"/>
              </w:rPr>
            </w:pP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D98151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整个项目</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2700CF9">
            <w:pPr>
              <w:jc w:val="left"/>
              <w:rPr>
                <w:rFonts w:hint="eastAsia" w:ascii="宋体" w:hAnsi="宋体" w:eastAsia="宋体" w:cs="宋体"/>
                <w:i w:val="0"/>
                <w:iCs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13B951">
            <w:pPr>
              <w:jc w:val="center"/>
              <w:rPr>
                <w:rFonts w:hint="eastAsia" w:ascii="宋体" w:hAnsi="宋体" w:eastAsia="宋体" w:cs="宋体"/>
                <w:i w:val="0"/>
                <w:iCs w:val="0"/>
                <w:color w:val="000000"/>
                <w:sz w:val="20"/>
                <w:szCs w:val="20"/>
                <w:u w:val="none"/>
              </w:rPr>
            </w:pP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6B0CF97">
            <w:pPr>
              <w:jc w:val="left"/>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A142036">
            <w:pPr>
              <w:jc w:val="left"/>
              <w:rPr>
                <w:rFonts w:hint="eastAsia" w:ascii="宋体" w:hAnsi="宋体" w:eastAsia="宋体" w:cs="宋体"/>
                <w:i w:val="0"/>
                <w:iCs w:val="0"/>
                <w:color w:val="000000"/>
                <w:sz w:val="20"/>
                <w:szCs w:val="20"/>
                <w:u w:val="none"/>
              </w:rPr>
            </w:pP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8ADC0C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99380.82</w:t>
            </w:r>
          </w:p>
        </w:tc>
      </w:tr>
      <w:tr w14:paraId="6BFBD4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648DF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127</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28FE07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011502001001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0F4931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拆除原GRC线条</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70CB5D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1.拆除原GRC线条</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6F60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374028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279.36</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648A71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2.67</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EE76A5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745.89</w:t>
            </w:r>
          </w:p>
        </w:tc>
      </w:tr>
      <w:tr w14:paraId="6128EB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59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1F20A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128</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567672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010103002003</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D07DAD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余方弃置</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2633FC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1.废弃料品种:拆除废弃材料,垃圾装车</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2.运距:投标人自行考虑</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3.机械装车</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C131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5E4EC2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4.969</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2DE24C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105.7</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C50882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525.22</w:t>
            </w:r>
          </w:p>
        </w:tc>
      </w:tr>
      <w:tr w14:paraId="7DC365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12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3B7C03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129</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96AA9B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011404001002</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D259AC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墙面喷刷涂料</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305C37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外墙面改造</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1.涂饰第二遍面层涂料（具体颜色详见图纸）</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2.涂饰面涂料</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3.涂饰底涂料</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4.墙面的污斑、油渍、尘土等污物清理干净，补缝并浇水润湿</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9966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75370F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2392.376</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7C1C98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20.48</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2644C8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48995.86</w:t>
            </w:r>
          </w:p>
        </w:tc>
      </w:tr>
      <w:tr w14:paraId="0268C7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84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72EB8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130</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D6AAF5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011404001003</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9F9609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墙面喷刷涂料</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871E63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1.填补缝隙、局部腻子、磨平</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2.工程量为暂估量，结算以实际工程量为准</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9641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3D65B9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239.238</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B9D1AB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12.76</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E447C3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3052.68</w:t>
            </w:r>
          </w:p>
        </w:tc>
      </w:tr>
      <w:tr w14:paraId="67675A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60" w:hRule="atLeast"/>
        </w:trPr>
        <w:tc>
          <w:tcPr>
            <w:tcW w:w="8654" w:type="dxa"/>
            <w:gridSpan w:val="22"/>
            <w:tcBorders>
              <w:top w:val="single" w:color="000000" w:sz="4" w:space="0"/>
              <w:left w:val="single" w:color="000000" w:sz="8" w:space="0"/>
              <w:bottom w:val="single" w:color="000000" w:sz="8" w:space="0"/>
              <w:right w:val="single" w:color="000000" w:sz="4" w:space="0"/>
            </w:tcBorders>
            <w:shd w:val="clear" w:color="auto" w:fill="auto"/>
            <w:vAlign w:val="center"/>
          </w:tcPr>
          <w:p w14:paraId="156DFE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本页小计</w:t>
            </w:r>
          </w:p>
        </w:tc>
        <w:tc>
          <w:tcPr>
            <w:tcW w:w="1171" w:type="dxa"/>
            <w:tcBorders>
              <w:top w:val="single" w:color="000000" w:sz="4" w:space="0"/>
              <w:left w:val="single" w:color="000000" w:sz="4" w:space="0"/>
              <w:bottom w:val="single" w:color="000000" w:sz="8" w:space="0"/>
              <w:right w:val="single" w:color="000000" w:sz="8" w:space="0"/>
            </w:tcBorders>
            <w:shd w:val="clear" w:color="auto" w:fill="auto"/>
            <w:vAlign w:val="center"/>
          </w:tcPr>
          <w:p w14:paraId="63E60D3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53733.79</w:t>
            </w:r>
          </w:p>
        </w:tc>
      </w:tr>
      <w:tr w14:paraId="7B2B11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795" w:hRule="atLeast"/>
        </w:trPr>
        <w:tc>
          <w:tcPr>
            <w:tcW w:w="9825" w:type="dxa"/>
            <w:gridSpan w:val="23"/>
            <w:tcBorders>
              <w:top w:val="nil"/>
              <w:left w:val="nil"/>
              <w:bottom w:val="nil"/>
              <w:right w:val="nil"/>
            </w:tcBorders>
            <w:shd w:val="clear" w:color="auto" w:fill="auto"/>
            <w:vAlign w:val="center"/>
          </w:tcPr>
          <w:p w14:paraId="4B235C36">
            <w:pPr>
              <w:keepNext w:val="0"/>
              <w:keepLines w:val="0"/>
              <w:widowControl/>
              <w:suppressLineNumbers w:val="0"/>
              <w:jc w:val="center"/>
              <w:textAlignment w:val="center"/>
              <w:rPr>
                <w:rFonts w:hint="eastAsia" w:ascii="宋体" w:hAnsi="宋体" w:eastAsia="宋体" w:cs="宋体"/>
                <w:b/>
                <w:bCs/>
                <w:i w:val="0"/>
                <w:iCs w:val="0"/>
                <w:snapToGrid w:val="0"/>
                <w:color w:val="000000"/>
                <w:kern w:val="0"/>
                <w:sz w:val="40"/>
                <w:szCs w:val="40"/>
                <w:u w:val="none"/>
                <w:lang w:val="en-US" w:eastAsia="zh-CN" w:bidi="ar"/>
              </w:rPr>
            </w:pPr>
          </w:p>
          <w:p w14:paraId="3ACE236D">
            <w:pPr>
              <w:keepNext w:val="0"/>
              <w:keepLines w:val="0"/>
              <w:widowControl/>
              <w:suppressLineNumbers w:val="0"/>
              <w:jc w:val="center"/>
              <w:textAlignment w:val="center"/>
              <w:rPr>
                <w:rFonts w:hint="eastAsia" w:ascii="宋体" w:hAnsi="宋体" w:eastAsia="宋体" w:cs="宋体"/>
                <w:b/>
                <w:bCs/>
                <w:i w:val="0"/>
                <w:iCs w:val="0"/>
                <w:snapToGrid w:val="0"/>
                <w:color w:val="000000"/>
                <w:kern w:val="0"/>
                <w:sz w:val="40"/>
                <w:szCs w:val="40"/>
                <w:u w:val="none"/>
                <w:lang w:val="en-US" w:eastAsia="zh-CN" w:bidi="ar"/>
              </w:rPr>
            </w:pPr>
          </w:p>
          <w:p w14:paraId="53874E08">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snapToGrid w:val="0"/>
                <w:color w:val="000000"/>
                <w:kern w:val="0"/>
                <w:sz w:val="40"/>
                <w:szCs w:val="40"/>
                <w:u w:val="none"/>
                <w:lang w:val="en-US" w:eastAsia="zh-CN" w:bidi="ar"/>
              </w:rPr>
              <w:t>分部分项工程项目清单计价表</w:t>
            </w:r>
          </w:p>
        </w:tc>
      </w:tr>
      <w:tr w14:paraId="26C32E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2786" w:type="dxa"/>
            <w:gridSpan w:val="7"/>
            <w:tcBorders>
              <w:top w:val="nil"/>
              <w:left w:val="nil"/>
              <w:bottom w:val="nil"/>
              <w:right w:val="nil"/>
            </w:tcBorders>
            <w:shd w:val="clear" w:color="auto" w:fill="auto"/>
            <w:vAlign w:val="bottom"/>
          </w:tcPr>
          <w:p w14:paraId="5540043F">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工程名称：万安县新城区幼儿园改造装修项目</w:t>
            </w:r>
          </w:p>
        </w:tc>
        <w:tc>
          <w:tcPr>
            <w:tcW w:w="3879" w:type="dxa"/>
            <w:gridSpan w:val="9"/>
            <w:tcBorders>
              <w:top w:val="nil"/>
              <w:left w:val="nil"/>
              <w:bottom w:val="nil"/>
              <w:right w:val="nil"/>
            </w:tcBorders>
            <w:shd w:val="clear" w:color="auto" w:fill="auto"/>
            <w:vAlign w:val="bottom"/>
          </w:tcPr>
          <w:p w14:paraId="251A0933">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标段：万安县新城区幼儿园改造装修项目</w:t>
            </w:r>
          </w:p>
        </w:tc>
        <w:tc>
          <w:tcPr>
            <w:tcW w:w="3160" w:type="dxa"/>
            <w:gridSpan w:val="7"/>
            <w:tcBorders>
              <w:top w:val="nil"/>
              <w:left w:val="nil"/>
              <w:bottom w:val="nil"/>
              <w:right w:val="nil"/>
            </w:tcBorders>
            <w:shd w:val="clear" w:color="auto" w:fill="auto"/>
            <w:vAlign w:val="bottom"/>
          </w:tcPr>
          <w:p w14:paraId="2C2D3CD8">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第 25 页  共 26 页</w:t>
            </w:r>
          </w:p>
        </w:tc>
      </w:tr>
      <w:tr w14:paraId="50CE3E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45" w:hRule="atLeast"/>
        </w:trPr>
        <w:tc>
          <w:tcPr>
            <w:tcW w:w="661" w:type="dxa"/>
            <w:vMerge w:val="restart"/>
            <w:tcBorders>
              <w:top w:val="single" w:color="000000" w:sz="8" w:space="0"/>
              <w:left w:val="single" w:color="000000" w:sz="8" w:space="0"/>
              <w:bottom w:val="single" w:color="000000" w:sz="4" w:space="0"/>
              <w:right w:val="single" w:color="000000" w:sz="4" w:space="0"/>
            </w:tcBorders>
            <w:shd w:val="clear" w:color="auto" w:fill="auto"/>
            <w:vAlign w:val="center"/>
          </w:tcPr>
          <w:p w14:paraId="436C37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序号</w:t>
            </w:r>
          </w:p>
        </w:tc>
        <w:tc>
          <w:tcPr>
            <w:tcW w:w="1507" w:type="dxa"/>
            <w:gridSpan w:val="3"/>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357D3E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项目编码</w:t>
            </w:r>
          </w:p>
        </w:tc>
        <w:tc>
          <w:tcPr>
            <w:tcW w:w="1347" w:type="dxa"/>
            <w:gridSpan w:val="5"/>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6A3A1D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项目名称</w:t>
            </w:r>
          </w:p>
        </w:tc>
        <w:tc>
          <w:tcPr>
            <w:tcW w:w="2516" w:type="dxa"/>
            <w:gridSpan w:val="4"/>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1216E3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项目特征描述</w:t>
            </w:r>
          </w:p>
        </w:tc>
        <w:tc>
          <w:tcPr>
            <w:tcW w:w="551"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73B0A9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计量</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单位</w:t>
            </w:r>
          </w:p>
        </w:tc>
        <w:tc>
          <w:tcPr>
            <w:tcW w:w="1016" w:type="dxa"/>
            <w:gridSpan w:val="5"/>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2CA435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工程量</w:t>
            </w:r>
          </w:p>
        </w:tc>
        <w:tc>
          <w:tcPr>
            <w:tcW w:w="2227" w:type="dxa"/>
            <w:gridSpan w:val="4"/>
            <w:tcBorders>
              <w:top w:val="single" w:color="000000" w:sz="8" w:space="0"/>
              <w:left w:val="single" w:color="000000" w:sz="4" w:space="0"/>
              <w:bottom w:val="single" w:color="000000" w:sz="4" w:space="0"/>
              <w:right w:val="single" w:color="000000" w:sz="8" w:space="0"/>
            </w:tcBorders>
            <w:shd w:val="clear" w:color="auto" w:fill="auto"/>
            <w:vAlign w:val="center"/>
          </w:tcPr>
          <w:p w14:paraId="32D9DD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金额（元）</w:t>
            </w:r>
          </w:p>
        </w:tc>
      </w:tr>
      <w:tr w14:paraId="7B0F0C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661" w:type="dxa"/>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055BB8CD">
            <w:pPr>
              <w:jc w:val="center"/>
              <w:rPr>
                <w:rFonts w:hint="eastAsia" w:ascii="宋体" w:hAnsi="宋体" w:eastAsia="宋体" w:cs="宋体"/>
                <w:i w:val="0"/>
                <w:iCs w:val="0"/>
                <w:color w:val="000000"/>
                <w:sz w:val="20"/>
                <w:szCs w:val="20"/>
                <w:u w:val="none"/>
              </w:rPr>
            </w:pPr>
          </w:p>
        </w:tc>
        <w:tc>
          <w:tcPr>
            <w:tcW w:w="1507" w:type="dxa"/>
            <w:gridSpan w:val="3"/>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71133E84">
            <w:pPr>
              <w:jc w:val="center"/>
              <w:rPr>
                <w:rFonts w:hint="eastAsia" w:ascii="宋体" w:hAnsi="宋体" w:eastAsia="宋体" w:cs="宋体"/>
                <w:i w:val="0"/>
                <w:iCs w:val="0"/>
                <w:color w:val="000000"/>
                <w:sz w:val="20"/>
                <w:szCs w:val="20"/>
                <w:u w:val="none"/>
              </w:rPr>
            </w:pPr>
          </w:p>
        </w:tc>
        <w:tc>
          <w:tcPr>
            <w:tcW w:w="1347" w:type="dxa"/>
            <w:gridSpan w:val="5"/>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39F05517">
            <w:pPr>
              <w:jc w:val="center"/>
              <w:rPr>
                <w:rFonts w:hint="eastAsia" w:ascii="宋体" w:hAnsi="宋体" w:eastAsia="宋体" w:cs="宋体"/>
                <w:i w:val="0"/>
                <w:iCs w:val="0"/>
                <w:color w:val="000000"/>
                <w:sz w:val="20"/>
                <w:szCs w:val="20"/>
                <w:u w:val="none"/>
              </w:rPr>
            </w:pPr>
          </w:p>
        </w:tc>
        <w:tc>
          <w:tcPr>
            <w:tcW w:w="2516" w:type="dxa"/>
            <w:gridSpan w:val="4"/>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49A3B09C">
            <w:pPr>
              <w:jc w:val="center"/>
              <w:rPr>
                <w:rFonts w:hint="eastAsia" w:ascii="宋体" w:hAnsi="宋体" w:eastAsia="宋体" w:cs="宋体"/>
                <w:i w:val="0"/>
                <w:iCs w:val="0"/>
                <w:color w:val="000000"/>
                <w:sz w:val="20"/>
                <w:szCs w:val="20"/>
                <w:u w:val="none"/>
              </w:rPr>
            </w:pPr>
          </w:p>
        </w:tc>
        <w:tc>
          <w:tcPr>
            <w:tcW w:w="551"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5B2E6B45">
            <w:pPr>
              <w:jc w:val="center"/>
              <w:rPr>
                <w:rFonts w:hint="eastAsia" w:ascii="宋体" w:hAnsi="宋体" w:eastAsia="宋体" w:cs="宋体"/>
                <w:i w:val="0"/>
                <w:iCs w:val="0"/>
                <w:color w:val="000000"/>
                <w:sz w:val="20"/>
                <w:szCs w:val="20"/>
                <w:u w:val="none"/>
              </w:rPr>
            </w:pPr>
          </w:p>
        </w:tc>
        <w:tc>
          <w:tcPr>
            <w:tcW w:w="1016" w:type="dxa"/>
            <w:gridSpan w:val="5"/>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632B073A">
            <w:pPr>
              <w:jc w:val="center"/>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1C6C3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综合单价</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9130A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合价</w:t>
            </w:r>
          </w:p>
        </w:tc>
      </w:tr>
      <w:tr w14:paraId="1DD7C0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2592"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0F519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131</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C9B980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011404002001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B93E8F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天棚喷刷涂料</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F17B1A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外墙天棚改造</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1.涂饰第二遍面层涂料（具体颜色详见图纸）</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2.涂饰面涂料</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3.涂饰底涂料</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4.墙面的污斑、油渍、尘土等污物清理干净，补缝并浇水润湿</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E8FB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6C166B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33.534</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46139E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12.35</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5930F7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414.14</w:t>
            </w:r>
          </w:p>
        </w:tc>
      </w:tr>
      <w:tr w14:paraId="56AA1E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133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7FB0B1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132</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027268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011502001002</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D72B3A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石膏装饰线</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7D6FE6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1.150宽*150厚GRC成品装饰线条</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2.按照图纸要求施工</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E8E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37FF07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202.3</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3CAFC8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78.94</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6C403C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15969.56</w:t>
            </w:r>
          </w:p>
        </w:tc>
      </w:tr>
      <w:tr w14:paraId="03CA93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A9C36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133</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239FF4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011503001001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6DEE45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栏杆、栏板拆除</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A8CD62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1.拆除原有铁艺栏杆</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0AA5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396E88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122.36</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D0D2A1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17.26</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7F813E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2111.93</w:t>
            </w:r>
          </w:p>
        </w:tc>
      </w:tr>
      <w:tr w14:paraId="428B3C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235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04A90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134</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FE1E5E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011503001002</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F7EDAF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带扶手的栏杆、栏板</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45C819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1.安装成品铁艺栏杆，高度：2000mm</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2.按照业主要求施工</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3.栏杆与墙体连接处详GB15J001-3/110</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680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99DEC7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122.36</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A71DF0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187.68</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7BDA20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22964.52</w:t>
            </w:r>
          </w:p>
        </w:tc>
      </w:tr>
      <w:tr w14:paraId="71F73E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63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C4663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135</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9CF641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010401005001</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887CF7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实心砖柱</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57A45D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1.砖品种、规格、强度等级:普通砖 240*115*53 MU20</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2.柱截面尺寸:柱加高0.6*0.4*0.1+0.4*0.4*0.1</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3.砂浆强度等级:M7.5水泥</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4.面层20mm厚1:2.5水泥砂浆粉刷</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1C44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9E1E28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1.196</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D2C58D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1175.12</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421377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1405.44</w:t>
            </w:r>
          </w:p>
        </w:tc>
      </w:tr>
      <w:tr w14:paraId="39B68B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60" w:hRule="atLeast"/>
        </w:trPr>
        <w:tc>
          <w:tcPr>
            <w:tcW w:w="8654" w:type="dxa"/>
            <w:gridSpan w:val="22"/>
            <w:tcBorders>
              <w:top w:val="single" w:color="000000" w:sz="4" w:space="0"/>
              <w:left w:val="single" w:color="000000" w:sz="8" w:space="0"/>
              <w:bottom w:val="single" w:color="000000" w:sz="8" w:space="0"/>
              <w:right w:val="single" w:color="000000" w:sz="4" w:space="0"/>
            </w:tcBorders>
            <w:shd w:val="clear" w:color="auto" w:fill="auto"/>
            <w:vAlign w:val="center"/>
          </w:tcPr>
          <w:p w14:paraId="654CE8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本页小计</w:t>
            </w:r>
          </w:p>
        </w:tc>
        <w:tc>
          <w:tcPr>
            <w:tcW w:w="1171" w:type="dxa"/>
            <w:tcBorders>
              <w:top w:val="single" w:color="000000" w:sz="4" w:space="0"/>
              <w:left w:val="single" w:color="000000" w:sz="4" w:space="0"/>
              <w:bottom w:val="single" w:color="000000" w:sz="8" w:space="0"/>
              <w:right w:val="single" w:color="000000" w:sz="8" w:space="0"/>
            </w:tcBorders>
            <w:shd w:val="clear" w:color="auto" w:fill="auto"/>
            <w:vAlign w:val="center"/>
          </w:tcPr>
          <w:p w14:paraId="158437E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42865.59</w:t>
            </w:r>
          </w:p>
        </w:tc>
      </w:tr>
      <w:tr w14:paraId="598B59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795" w:hRule="atLeast"/>
        </w:trPr>
        <w:tc>
          <w:tcPr>
            <w:tcW w:w="9825" w:type="dxa"/>
            <w:gridSpan w:val="23"/>
            <w:tcBorders>
              <w:top w:val="nil"/>
              <w:left w:val="nil"/>
              <w:bottom w:val="nil"/>
              <w:right w:val="nil"/>
            </w:tcBorders>
            <w:shd w:val="clear" w:color="auto" w:fill="auto"/>
            <w:vAlign w:val="center"/>
          </w:tcPr>
          <w:p w14:paraId="66D8AAE0">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snapToGrid w:val="0"/>
                <w:color w:val="000000"/>
                <w:kern w:val="0"/>
                <w:sz w:val="40"/>
                <w:szCs w:val="40"/>
                <w:u w:val="none"/>
                <w:lang w:val="en-US" w:eastAsia="zh-CN" w:bidi="ar"/>
              </w:rPr>
              <w:t>分部分项工程项目清单计价表</w:t>
            </w:r>
          </w:p>
        </w:tc>
      </w:tr>
      <w:tr w14:paraId="0AB67A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2786" w:type="dxa"/>
            <w:gridSpan w:val="7"/>
            <w:tcBorders>
              <w:top w:val="nil"/>
              <w:left w:val="nil"/>
              <w:bottom w:val="nil"/>
              <w:right w:val="nil"/>
            </w:tcBorders>
            <w:shd w:val="clear" w:color="auto" w:fill="auto"/>
            <w:vAlign w:val="bottom"/>
          </w:tcPr>
          <w:p w14:paraId="07B4C38C">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工程名称：万安县新城区幼儿园改造装修项目</w:t>
            </w:r>
          </w:p>
        </w:tc>
        <w:tc>
          <w:tcPr>
            <w:tcW w:w="3879" w:type="dxa"/>
            <w:gridSpan w:val="9"/>
            <w:tcBorders>
              <w:top w:val="nil"/>
              <w:left w:val="nil"/>
              <w:bottom w:val="nil"/>
              <w:right w:val="nil"/>
            </w:tcBorders>
            <w:shd w:val="clear" w:color="auto" w:fill="auto"/>
            <w:vAlign w:val="bottom"/>
          </w:tcPr>
          <w:p w14:paraId="564D4317">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标段：万安县新城区幼儿园改造装修项目</w:t>
            </w:r>
          </w:p>
        </w:tc>
        <w:tc>
          <w:tcPr>
            <w:tcW w:w="3160" w:type="dxa"/>
            <w:gridSpan w:val="7"/>
            <w:tcBorders>
              <w:top w:val="nil"/>
              <w:left w:val="nil"/>
              <w:bottom w:val="nil"/>
              <w:right w:val="nil"/>
            </w:tcBorders>
            <w:shd w:val="clear" w:color="auto" w:fill="auto"/>
            <w:vAlign w:val="bottom"/>
          </w:tcPr>
          <w:p w14:paraId="14358447">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第 26 页  共 26 页</w:t>
            </w:r>
          </w:p>
        </w:tc>
      </w:tr>
      <w:tr w14:paraId="11312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45" w:hRule="atLeast"/>
        </w:trPr>
        <w:tc>
          <w:tcPr>
            <w:tcW w:w="661" w:type="dxa"/>
            <w:vMerge w:val="restart"/>
            <w:tcBorders>
              <w:top w:val="single" w:color="000000" w:sz="8" w:space="0"/>
              <w:left w:val="single" w:color="000000" w:sz="8" w:space="0"/>
              <w:bottom w:val="single" w:color="000000" w:sz="4" w:space="0"/>
              <w:right w:val="single" w:color="000000" w:sz="4" w:space="0"/>
            </w:tcBorders>
            <w:shd w:val="clear" w:color="auto" w:fill="auto"/>
            <w:vAlign w:val="center"/>
          </w:tcPr>
          <w:p w14:paraId="355757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序号</w:t>
            </w:r>
          </w:p>
        </w:tc>
        <w:tc>
          <w:tcPr>
            <w:tcW w:w="1507" w:type="dxa"/>
            <w:gridSpan w:val="3"/>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7FDA137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项目编码</w:t>
            </w:r>
          </w:p>
        </w:tc>
        <w:tc>
          <w:tcPr>
            <w:tcW w:w="1347" w:type="dxa"/>
            <w:gridSpan w:val="5"/>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533CFF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项目名称</w:t>
            </w:r>
          </w:p>
        </w:tc>
        <w:tc>
          <w:tcPr>
            <w:tcW w:w="2516" w:type="dxa"/>
            <w:gridSpan w:val="4"/>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03B9731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项目特征描述</w:t>
            </w:r>
          </w:p>
        </w:tc>
        <w:tc>
          <w:tcPr>
            <w:tcW w:w="551"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2DA77D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计量</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单位</w:t>
            </w:r>
          </w:p>
        </w:tc>
        <w:tc>
          <w:tcPr>
            <w:tcW w:w="1016" w:type="dxa"/>
            <w:gridSpan w:val="5"/>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677070B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工程量</w:t>
            </w:r>
          </w:p>
        </w:tc>
        <w:tc>
          <w:tcPr>
            <w:tcW w:w="2227" w:type="dxa"/>
            <w:gridSpan w:val="4"/>
            <w:tcBorders>
              <w:top w:val="single" w:color="000000" w:sz="8" w:space="0"/>
              <w:left w:val="single" w:color="000000" w:sz="4" w:space="0"/>
              <w:bottom w:val="single" w:color="000000" w:sz="4" w:space="0"/>
              <w:right w:val="single" w:color="000000" w:sz="8" w:space="0"/>
            </w:tcBorders>
            <w:shd w:val="clear" w:color="auto" w:fill="auto"/>
            <w:vAlign w:val="center"/>
          </w:tcPr>
          <w:p w14:paraId="67FFFD6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金额（元）</w:t>
            </w:r>
          </w:p>
        </w:tc>
      </w:tr>
      <w:tr w14:paraId="1C688C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570" w:hRule="atLeast"/>
        </w:trPr>
        <w:tc>
          <w:tcPr>
            <w:tcW w:w="661" w:type="dxa"/>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2528CB9D">
            <w:pPr>
              <w:jc w:val="center"/>
              <w:rPr>
                <w:rFonts w:hint="eastAsia" w:ascii="宋体" w:hAnsi="宋体" w:eastAsia="宋体" w:cs="宋体"/>
                <w:i w:val="0"/>
                <w:iCs w:val="0"/>
                <w:color w:val="000000"/>
                <w:sz w:val="20"/>
                <w:szCs w:val="20"/>
                <w:u w:val="none"/>
              </w:rPr>
            </w:pPr>
          </w:p>
        </w:tc>
        <w:tc>
          <w:tcPr>
            <w:tcW w:w="1507" w:type="dxa"/>
            <w:gridSpan w:val="3"/>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50F9010E">
            <w:pPr>
              <w:jc w:val="center"/>
              <w:rPr>
                <w:rFonts w:hint="eastAsia" w:ascii="宋体" w:hAnsi="宋体" w:eastAsia="宋体" w:cs="宋体"/>
                <w:i w:val="0"/>
                <w:iCs w:val="0"/>
                <w:color w:val="000000"/>
                <w:sz w:val="20"/>
                <w:szCs w:val="20"/>
                <w:u w:val="none"/>
              </w:rPr>
            </w:pPr>
          </w:p>
        </w:tc>
        <w:tc>
          <w:tcPr>
            <w:tcW w:w="1347" w:type="dxa"/>
            <w:gridSpan w:val="5"/>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7710BDB8">
            <w:pPr>
              <w:jc w:val="center"/>
              <w:rPr>
                <w:rFonts w:hint="eastAsia" w:ascii="宋体" w:hAnsi="宋体" w:eastAsia="宋体" w:cs="宋体"/>
                <w:i w:val="0"/>
                <w:iCs w:val="0"/>
                <w:color w:val="000000"/>
                <w:sz w:val="20"/>
                <w:szCs w:val="20"/>
                <w:u w:val="none"/>
              </w:rPr>
            </w:pPr>
          </w:p>
        </w:tc>
        <w:tc>
          <w:tcPr>
            <w:tcW w:w="2516" w:type="dxa"/>
            <w:gridSpan w:val="4"/>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11A925B5">
            <w:pPr>
              <w:jc w:val="center"/>
              <w:rPr>
                <w:rFonts w:hint="eastAsia" w:ascii="宋体" w:hAnsi="宋体" w:eastAsia="宋体" w:cs="宋体"/>
                <w:i w:val="0"/>
                <w:iCs w:val="0"/>
                <w:color w:val="000000"/>
                <w:sz w:val="20"/>
                <w:szCs w:val="20"/>
                <w:u w:val="none"/>
              </w:rPr>
            </w:pPr>
          </w:p>
        </w:tc>
        <w:tc>
          <w:tcPr>
            <w:tcW w:w="551"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52C47801">
            <w:pPr>
              <w:jc w:val="center"/>
              <w:rPr>
                <w:rFonts w:hint="eastAsia" w:ascii="宋体" w:hAnsi="宋体" w:eastAsia="宋体" w:cs="宋体"/>
                <w:i w:val="0"/>
                <w:iCs w:val="0"/>
                <w:color w:val="000000"/>
                <w:sz w:val="20"/>
                <w:szCs w:val="20"/>
                <w:u w:val="none"/>
              </w:rPr>
            </w:pPr>
          </w:p>
        </w:tc>
        <w:tc>
          <w:tcPr>
            <w:tcW w:w="1016" w:type="dxa"/>
            <w:gridSpan w:val="5"/>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3645F008">
            <w:pPr>
              <w:jc w:val="center"/>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02975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综合单价</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AC77B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合价</w:t>
            </w:r>
          </w:p>
        </w:tc>
      </w:tr>
      <w:tr w14:paraId="4CF484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120"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89346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136</w:t>
            </w: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6C59BD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011404001004</w:t>
            </w: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D12170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墙面喷刷涂料</w:t>
            </w: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5D065D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围墙立面改造</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1.涂饰第二遍面层涂料（具体颜色详见图纸）</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2.涂饰面涂料</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3.涂饰底涂料</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4.墙面的污斑、油渍、尘土等污物清理干净，补缝并浇水润湿</w:t>
            </w: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B7E9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23E61F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155.958</w:t>
            </w: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930FFF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20.49</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47148D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3195.58</w:t>
            </w:r>
          </w:p>
        </w:tc>
      </w:tr>
      <w:tr w14:paraId="6F4566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1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9E5E72D">
            <w:pPr>
              <w:jc w:val="center"/>
              <w:rPr>
                <w:rFonts w:hint="eastAsia" w:ascii="宋体" w:hAnsi="宋体" w:eastAsia="宋体" w:cs="宋体"/>
                <w:i w:val="0"/>
                <w:iCs w:val="0"/>
                <w:color w:val="000000"/>
                <w:sz w:val="20"/>
                <w:szCs w:val="20"/>
                <w:u w:val="none"/>
              </w:rPr>
            </w:pP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8E49037">
            <w:pPr>
              <w:jc w:val="left"/>
              <w:rPr>
                <w:rFonts w:hint="eastAsia" w:ascii="宋体" w:hAnsi="宋体" w:eastAsia="宋体" w:cs="宋体"/>
                <w:i w:val="0"/>
                <w:iCs w:val="0"/>
                <w:color w:val="000000"/>
                <w:sz w:val="20"/>
                <w:szCs w:val="20"/>
                <w:u w:val="none"/>
              </w:rPr>
            </w:pP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22D59CB">
            <w:pPr>
              <w:jc w:val="left"/>
              <w:rPr>
                <w:rFonts w:hint="eastAsia" w:ascii="宋体" w:hAnsi="宋体" w:eastAsia="宋体" w:cs="宋体"/>
                <w:i w:val="0"/>
                <w:iCs w:val="0"/>
                <w:color w:val="000000"/>
                <w:sz w:val="20"/>
                <w:szCs w:val="20"/>
                <w:u w:val="none"/>
              </w:rPr>
            </w:pP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85A2BFF">
            <w:pPr>
              <w:jc w:val="left"/>
              <w:rPr>
                <w:rFonts w:hint="eastAsia" w:ascii="宋体" w:hAnsi="宋体" w:eastAsia="宋体" w:cs="宋体"/>
                <w:i w:val="0"/>
                <w:iCs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899FBE">
            <w:pPr>
              <w:jc w:val="center"/>
              <w:rPr>
                <w:rFonts w:hint="eastAsia" w:ascii="宋体" w:hAnsi="宋体" w:eastAsia="宋体" w:cs="宋体"/>
                <w:i w:val="0"/>
                <w:iCs w:val="0"/>
                <w:color w:val="000000"/>
                <w:sz w:val="20"/>
                <w:szCs w:val="20"/>
                <w:u w:val="none"/>
              </w:rPr>
            </w:pP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B1FA451">
            <w:pPr>
              <w:jc w:val="right"/>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1E398B6">
            <w:pPr>
              <w:jc w:val="right"/>
              <w:rPr>
                <w:rFonts w:hint="eastAsia" w:ascii="宋体" w:hAnsi="宋体" w:eastAsia="宋体" w:cs="宋体"/>
                <w:i w:val="0"/>
                <w:iCs w:val="0"/>
                <w:color w:val="000000"/>
                <w:sz w:val="20"/>
                <w:szCs w:val="20"/>
                <w:u w:val="none"/>
              </w:rPr>
            </w:pP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5E29BA5">
            <w:pPr>
              <w:jc w:val="right"/>
              <w:rPr>
                <w:rFonts w:hint="eastAsia" w:ascii="宋体" w:hAnsi="宋体" w:eastAsia="宋体" w:cs="宋体"/>
                <w:i w:val="0"/>
                <w:iCs w:val="0"/>
                <w:color w:val="000000"/>
                <w:sz w:val="20"/>
                <w:szCs w:val="20"/>
                <w:u w:val="none"/>
              </w:rPr>
            </w:pPr>
          </w:p>
        </w:tc>
      </w:tr>
      <w:tr w14:paraId="4F03B1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1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F3E65AB">
            <w:pPr>
              <w:jc w:val="center"/>
              <w:rPr>
                <w:rFonts w:hint="eastAsia" w:ascii="宋体" w:hAnsi="宋体" w:eastAsia="宋体" w:cs="宋体"/>
                <w:i w:val="0"/>
                <w:iCs w:val="0"/>
                <w:color w:val="000000"/>
                <w:sz w:val="20"/>
                <w:szCs w:val="20"/>
                <w:u w:val="none"/>
              </w:rPr>
            </w:pP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D1B810C">
            <w:pPr>
              <w:jc w:val="left"/>
              <w:rPr>
                <w:rFonts w:hint="eastAsia" w:ascii="宋体" w:hAnsi="宋体" w:eastAsia="宋体" w:cs="宋体"/>
                <w:i w:val="0"/>
                <w:iCs w:val="0"/>
                <w:color w:val="000000"/>
                <w:sz w:val="20"/>
                <w:szCs w:val="20"/>
                <w:u w:val="none"/>
              </w:rPr>
            </w:pP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A3EBB92">
            <w:pPr>
              <w:jc w:val="left"/>
              <w:rPr>
                <w:rFonts w:hint="eastAsia" w:ascii="宋体" w:hAnsi="宋体" w:eastAsia="宋体" w:cs="宋体"/>
                <w:i w:val="0"/>
                <w:iCs w:val="0"/>
                <w:color w:val="000000"/>
                <w:sz w:val="20"/>
                <w:szCs w:val="20"/>
                <w:u w:val="none"/>
              </w:rPr>
            </w:pP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CF81A4D">
            <w:pPr>
              <w:jc w:val="left"/>
              <w:rPr>
                <w:rFonts w:hint="eastAsia" w:ascii="宋体" w:hAnsi="宋体" w:eastAsia="宋体" w:cs="宋体"/>
                <w:i w:val="0"/>
                <w:iCs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417EA">
            <w:pPr>
              <w:jc w:val="center"/>
              <w:rPr>
                <w:rFonts w:hint="eastAsia" w:ascii="宋体" w:hAnsi="宋体" w:eastAsia="宋体" w:cs="宋体"/>
                <w:i w:val="0"/>
                <w:iCs w:val="0"/>
                <w:color w:val="000000"/>
                <w:sz w:val="20"/>
                <w:szCs w:val="20"/>
                <w:u w:val="none"/>
              </w:rPr>
            </w:pP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9C14FD7">
            <w:pPr>
              <w:jc w:val="right"/>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581C803">
            <w:pPr>
              <w:jc w:val="right"/>
              <w:rPr>
                <w:rFonts w:hint="eastAsia" w:ascii="宋体" w:hAnsi="宋体" w:eastAsia="宋体" w:cs="宋体"/>
                <w:i w:val="0"/>
                <w:iCs w:val="0"/>
                <w:color w:val="000000"/>
                <w:sz w:val="20"/>
                <w:szCs w:val="20"/>
                <w:u w:val="none"/>
              </w:rPr>
            </w:pP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D71FF5B">
            <w:pPr>
              <w:jc w:val="right"/>
              <w:rPr>
                <w:rFonts w:hint="eastAsia" w:ascii="宋体" w:hAnsi="宋体" w:eastAsia="宋体" w:cs="宋体"/>
                <w:i w:val="0"/>
                <w:iCs w:val="0"/>
                <w:color w:val="000000"/>
                <w:sz w:val="20"/>
                <w:szCs w:val="20"/>
                <w:u w:val="none"/>
              </w:rPr>
            </w:pPr>
          </w:p>
        </w:tc>
      </w:tr>
      <w:tr w14:paraId="29167B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1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DB2156D">
            <w:pPr>
              <w:jc w:val="center"/>
              <w:rPr>
                <w:rFonts w:hint="eastAsia" w:ascii="宋体" w:hAnsi="宋体" w:eastAsia="宋体" w:cs="宋体"/>
                <w:i w:val="0"/>
                <w:iCs w:val="0"/>
                <w:color w:val="000000"/>
                <w:sz w:val="20"/>
                <w:szCs w:val="20"/>
                <w:u w:val="none"/>
              </w:rPr>
            </w:pP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91A17EC">
            <w:pPr>
              <w:jc w:val="left"/>
              <w:rPr>
                <w:rFonts w:hint="eastAsia" w:ascii="宋体" w:hAnsi="宋体" w:eastAsia="宋体" w:cs="宋体"/>
                <w:i w:val="0"/>
                <w:iCs w:val="0"/>
                <w:color w:val="000000"/>
                <w:sz w:val="20"/>
                <w:szCs w:val="20"/>
                <w:u w:val="none"/>
              </w:rPr>
            </w:pP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3661CA6">
            <w:pPr>
              <w:jc w:val="left"/>
              <w:rPr>
                <w:rFonts w:hint="eastAsia" w:ascii="宋体" w:hAnsi="宋体" w:eastAsia="宋体" w:cs="宋体"/>
                <w:i w:val="0"/>
                <w:iCs w:val="0"/>
                <w:color w:val="000000"/>
                <w:sz w:val="20"/>
                <w:szCs w:val="20"/>
                <w:u w:val="none"/>
              </w:rPr>
            </w:pP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FC29999">
            <w:pPr>
              <w:jc w:val="left"/>
              <w:rPr>
                <w:rFonts w:hint="eastAsia" w:ascii="宋体" w:hAnsi="宋体" w:eastAsia="宋体" w:cs="宋体"/>
                <w:i w:val="0"/>
                <w:iCs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590643">
            <w:pPr>
              <w:jc w:val="center"/>
              <w:rPr>
                <w:rFonts w:hint="eastAsia" w:ascii="宋体" w:hAnsi="宋体" w:eastAsia="宋体" w:cs="宋体"/>
                <w:i w:val="0"/>
                <w:iCs w:val="0"/>
                <w:color w:val="000000"/>
                <w:sz w:val="20"/>
                <w:szCs w:val="20"/>
                <w:u w:val="none"/>
              </w:rPr>
            </w:pP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7E59BBA">
            <w:pPr>
              <w:jc w:val="right"/>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B321A5E">
            <w:pPr>
              <w:jc w:val="right"/>
              <w:rPr>
                <w:rFonts w:hint="eastAsia" w:ascii="宋体" w:hAnsi="宋体" w:eastAsia="宋体" w:cs="宋体"/>
                <w:i w:val="0"/>
                <w:iCs w:val="0"/>
                <w:color w:val="000000"/>
                <w:sz w:val="20"/>
                <w:szCs w:val="20"/>
                <w:u w:val="none"/>
              </w:rPr>
            </w:pP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AAD5B7C">
            <w:pPr>
              <w:jc w:val="right"/>
              <w:rPr>
                <w:rFonts w:hint="eastAsia" w:ascii="宋体" w:hAnsi="宋体" w:eastAsia="宋体" w:cs="宋体"/>
                <w:i w:val="0"/>
                <w:iCs w:val="0"/>
                <w:color w:val="000000"/>
                <w:sz w:val="20"/>
                <w:szCs w:val="20"/>
                <w:u w:val="none"/>
              </w:rPr>
            </w:pPr>
          </w:p>
        </w:tc>
      </w:tr>
      <w:tr w14:paraId="492FBC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1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E2BAD48">
            <w:pPr>
              <w:jc w:val="center"/>
              <w:rPr>
                <w:rFonts w:hint="eastAsia" w:ascii="宋体" w:hAnsi="宋体" w:eastAsia="宋体" w:cs="宋体"/>
                <w:i w:val="0"/>
                <w:iCs w:val="0"/>
                <w:color w:val="000000"/>
                <w:sz w:val="20"/>
                <w:szCs w:val="20"/>
                <w:u w:val="none"/>
              </w:rPr>
            </w:pP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0A98CF0">
            <w:pPr>
              <w:jc w:val="left"/>
              <w:rPr>
                <w:rFonts w:hint="eastAsia" w:ascii="宋体" w:hAnsi="宋体" w:eastAsia="宋体" w:cs="宋体"/>
                <w:i w:val="0"/>
                <w:iCs w:val="0"/>
                <w:color w:val="000000"/>
                <w:sz w:val="20"/>
                <w:szCs w:val="20"/>
                <w:u w:val="none"/>
              </w:rPr>
            </w:pP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8E993EE">
            <w:pPr>
              <w:jc w:val="left"/>
              <w:rPr>
                <w:rFonts w:hint="eastAsia" w:ascii="宋体" w:hAnsi="宋体" w:eastAsia="宋体" w:cs="宋体"/>
                <w:i w:val="0"/>
                <w:iCs w:val="0"/>
                <w:color w:val="000000"/>
                <w:sz w:val="20"/>
                <w:szCs w:val="20"/>
                <w:u w:val="none"/>
              </w:rPr>
            </w:pP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015E567">
            <w:pPr>
              <w:jc w:val="left"/>
              <w:rPr>
                <w:rFonts w:hint="eastAsia" w:ascii="宋体" w:hAnsi="宋体" w:eastAsia="宋体" w:cs="宋体"/>
                <w:i w:val="0"/>
                <w:iCs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3A6292">
            <w:pPr>
              <w:jc w:val="center"/>
              <w:rPr>
                <w:rFonts w:hint="eastAsia" w:ascii="宋体" w:hAnsi="宋体" w:eastAsia="宋体" w:cs="宋体"/>
                <w:i w:val="0"/>
                <w:iCs w:val="0"/>
                <w:color w:val="000000"/>
                <w:sz w:val="20"/>
                <w:szCs w:val="20"/>
                <w:u w:val="none"/>
              </w:rPr>
            </w:pP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2AD07CE">
            <w:pPr>
              <w:jc w:val="right"/>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14040EE">
            <w:pPr>
              <w:jc w:val="right"/>
              <w:rPr>
                <w:rFonts w:hint="eastAsia" w:ascii="宋体" w:hAnsi="宋体" w:eastAsia="宋体" w:cs="宋体"/>
                <w:i w:val="0"/>
                <w:iCs w:val="0"/>
                <w:color w:val="000000"/>
                <w:sz w:val="20"/>
                <w:szCs w:val="20"/>
                <w:u w:val="none"/>
              </w:rPr>
            </w:pP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47459F8">
            <w:pPr>
              <w:jc w:val="right"/>
              <w:rPr>
                <w:rFonts w:hint="eastAsia" w:ascii="宋体" w:hAnsi="宋体" w:eastAsia="宋体" w:cs="宋体"/>
                <w:i w:val="0"/>
                <w:iCs w:val="0"/>
                <w:color w:val="000000"/>
                <w:sz w:val="20"/>
                <w:szCs w:val="20"/>
                <w:u w:val="none"/>
              </w:rPr>
            </w:pPr>
          </w:p>
        </w:tc>
      </w:tr>
      <w:tr w14:paraId="7C63FF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1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11CC49E">
            <w:pPr>
              <w:jc w:val="center"/>
              <w:rPr>
                <w:rFonts w:hint="eastAsia" w:ascii="宋体" w:hAnsi="宋体" w:eastAsia="宋体" w:cs="宋体"/>
                <w:i w:val="0"/>
                <w:iCs w:val="0"/>
                <w:color w:val="000000"/>
                <w:sz w:val="20"/>
                <w:szCs w:val="20"/>
                <w:u w:val="none"/>
              </w:rPr>
            </w:pP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543F463">
            <w:pPr>
              <w:jc w:val="left"/>
              <w:rPr>
                <w:rFonts w:hint="eastAsia" w:ascii="宋体" w:hAnsi="宋体" w:eastAsia="宋体" w:cs="宋体"/>
                <w:i w:val="0"/>
                <w:iCs w:val="0"/>
                <w:color w:val="000000"/>
                <w:sz w:val="20"/>
                <w:szCs w:val="20"/>
                <w:u w:val="none"/>
              </w:rPr>
            </w:pP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7D78B87">
            <w:pPr>
              <w:jc w:val="left"/>
              <w:rPr>
                <w:rFonts w:hint="eastAsia" w:ascii="宋体" w:hAnsi="宋体" w:eastAsia="宋体" w:cs="宋体"/>
                <w:i w:val="0"/>
                <w:iCs w:val="0"/>
                <w:color w:val="000000"/>
                <w:sz w:val="20"/>
                <w:szCs w:val="20"/>
                <w:u w:val="none"/>
              </w:rPr>
            </w:pP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706B623">
            <w:pPr>
              <w:jc w:val="left"/>
              <w:rPr>
                <w:rFonts w:hint="eastAsia" w:ascii="宋体" w:hAnsi="宋体" w:eastAsia="宋体" w:cs="宋体"/>
                <w:i w:val="0"/>
                <w:iCs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6683C3">
            <w:pPr>
              <w:jc w:val="center"/>
              <w:rPr>
                <w:rFonts w:hint="eastAsia" w:ascii="宋体" w:hAnsi="宋体" w:eastAsia="宋体" w:cs="宋体"/>
                <w:i w:val="0"/>
                <w:iCs w:val="0"/>
                <w:color w:val="000000"/>
                <w:sz w:val="20"/>
                <w:szCs w:val="20"/>
                <w:u w:val="none"/>
              </w:rPr>
            </w:pP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957E105">
            <w:pPr>
              <w:jc w:val="right"/>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4C2DCC9">
            <w:pPr>
              <w:jc w:val="right"/>
              <w:rPr>
                <w:rFonts w:hint="eastAsia" w:ascii="宋体" w:hAnsi="宋体" w:eastAsia="宋体" w:cs="宋体"/>
                <w:i w:val="0"/>
                <w:iCs w:val="0"/>
                <w:color w:val="000000"/>
                <w:sz w:val="20"/>
                <w:szCs w:val="20"/>
                <w:u w:val="none"/>
              </w:rPr>
            </w:pP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A602788">
            <w:pPr>
              <w:jc w:val="right"/>
              <w:rPr>
                <w:rFonts w:hint="eastAsia" w:ascii="宋体" w:hAnsi="宋体" w:eastAsia="宋体" w:cs="宋体"/>
                <w:i w:val="0"/>
                <w:iCs w:val="0"/>
                <w:color w:val="000000"/>
                <w:sz w:val="20"/>
                <w:szCs w:val="20"/>
                <w:u w:val="none"/>
              </w:rPr>
            </w:pPr>
          </w:p>
        </w:tc>
      </w:tr>
      <w:tr w14:paraId="10C793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1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65AD18E">
            <w:pPr>
              <w:jc w:val="center"/>
              <w:rPr>
                <w:rFonts w:hint="eastAsia" w:ascii="宋体" w:hAnsi="宋体" w:eastAsia="宋体" w:cs="宋体"/>
                <w:i w:val="0"/>
                <w:iCs w:val="0"/>
                <w:color w:val="000000"/>
                <w:sz w:val="20"/>
                <w:szCs w:val="20"/>
                <w:u w:val="none"/>
              </w:rPr>
            </w:pP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923C43F">
            <w:pPr>
              <w:jc w:val="left"/>
              <w:rPr>
                <w:rFonts w:hint="eastAsia" w:ascii="宋体" w:hAnsi="宋体" w:eastAsia="宋体" w:cs="宋体"/>
                <w:i w:val="0"/>
                <w:iCs w:val="0"/>
                <w:color w:val="000000"/>
                <w:sz w:val="20"/>
                <w:szCs w:val="20"/>
                <w:u w:val="none"/>
              </w:rPr>
            </w:pP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F1698B6">
            <w:pPr>
              <w:jc w:val="left"/>
              <w:rPr>
                <w:rFonts w:hint="eastAsia" w:ascii="宋体" w:hAnsi="宋体" w:eastAsia="宋体" w:cs="宋体"/>
                <w:i w:val="0"/>
                <w:iCs w:val="0"/>
                <w:color w:val="000000"/>
                <w:sz w:val="20"/>
                <w:szCs w:val="20"/>
                <w:u w:val="none"/>
              </w:rPr>
            </w:pP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36A98B7">
            <w:pPr>
              <w:jc w:val="left"/>
              <w:rPr>
                <w:rFonts w:hint="eastAsia" w:ascii="宋体" w:hAnsi="宋体" w:eastAsia="宋体" w:cs="宋体"/>
                <w:i w:val="0"/>
                <w:iCs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4FFFD3">
            <w:pPr>
              <w:jc w:val="center"/>
              <w:rPr>
                <w:rFonts w:hint="eastAsia" w:ascii="宋体" w:hAnsi="宋体" w:eastAsia="宋体" w:cs="宋体"/>
                <w:i w:val="0"/>
                <w:iCs w:val="0"/>
                <w:color w:val="000000"/>
                <w:sz w:val="20"/>
                <w:szCs w:val="20"/>
                <w:u w:val="none"/>
              </w:rPr>
            </w:pP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B24B715">
            <w:pPr>
              <w:jc w:val="right"/>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93BFE6F">
            <w:pPr>
              <w:jc w:val="right"/>
              <w:rPr>
                <w:rFonts w:hint="eastAsia" w:ascii="宋体" w:hAnsi="宋体" w:eastAsia="宋体" w:cs="宋体"/>
                <w:i w:val="0"/>
                <w:iCs w:val="0"/>
                <w:color w:val="000000"/>
                <w:sz w:val="20"/>
                <w:szCs w:val="20"/>
                <w:u w:val="none"/>
              </w:rPr>
            </w:pP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5A789A3">
            <w:pPr>
              <w:jc w:val="right"/>
              <w:rPr>
                <w:rFonts w:hint="eastAsia" w:ascii="宋体" w:hAnsi="宋体" w:eastAsia="宋体" w:cs="宋体"/>
                <w:i w:val="0"/>
                <w:iCs w:val="0"/>
                <w:color w:val="000000"/>
                <w:sz w:val="20"/>
                <w:szCs w:val="20"/>
                <w:u w:val="none"/>
              </w:rPr>
            </w:pPr>
          </w:p>
        </w:tc>
      </w:tr>
      <w:tr w14:paraId="376C9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1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AF8DCB2">
            <w:pPr>
              <w:jc w:val="center"/>
              <w:rPr>
                <w:rFonts w:hint="eastAsia" w:ascii="宋体" w:hAnsi="宋体" w:eastAsia="宋体" w:cs="宋体"/>
                <w:i w:val="0"/>
                <w:iCs w:val="0"/>
                <w:color w:val="000000"/>
                <w:sz w:val="20"/>
                <w:szCs w:val="20"/>
                <w:u w:val="none"/>
              </w:rPr>
            </w:pP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9009382">
            <w:pPr>
              <w:jc w:val="left"/>
              <w:rPr>
                <w:rFonts w:hint="eastAsia" w:ascii="宋体" w:hAnsi="宋体" w:eastAsia="宋体" w:cs="宋体"/>
                <w:i w:val="0"/>
                <w:iCs w:val="0"/>
                <w:color w:val="000000"/>
                <w:sz w:val="20"/>
                <w:szCs w:val="20"/>
                <w:u w:val="none"/>
              </w:rPr>
            </w:pP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52618FF">
            <w:pPr>
              <w:jc w:val="left"/>
              <w:rPr>
                <w:rFonts w:hint="eastAsia" w:ascii="宋体" w:hAnsi="宋体" w:eastAsia="宋体" w:cs="宋体"/>
                <w:i w:val="0"/>
                <w:iCs w:val="0"/>
                <w:color w:val="000000"/>
                <w:sz w:val="20"/>
                <w:szCs w:val="20"/>
                <w:u w:val="none"/>
              </w:rPr>
            </w:pP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D850CF6">
            <w:pPr>
              <w:jc w:val="left"/>
              <w:rPr>
                <w:rFonts w:hint="eastAsia" w:ascii="宋体" w:hAnsi="宋体" w:eastAsia="宋体" w:cs="宋体"/>
                <w:i w:val="0"/>
                <w:iCs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61E176">
            <w:pPr>
              <w:jc w:val="center"/>
              <w:rPr>
                <w:rFonts w:hint="eastAsia" w:ascii="宋体" w:hAnsi="宋体" w:eastAsia="宋体" w:cs="宋体"/>
                <w:i w:val="0"/>
                <w:iCs w:val="0"/>
                <w:color w:val="000000"/>
                <w:sz w:val="20"/>
                <w:szCs w:val="20"/>
                <w:u w:val="none"/>
              </w:rPr>
            </w:pP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0E85F84">
            <w:pPr>
              <w:jc w:val="right"/>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0FE9731">
            <w:pPr>
              <w:jc w:val="right"/>
              <w:rPr>
                <w:rFonts w:hint="eastAsia" w:ascii="宋体" w:hAnsi="宋体" w:eastAsia="宋体" w:cs="宋体"/>
                <w:i w:val="0"/>
                <w:iCs w:val="0"/>
                <w:color w:val="000000"/>
                <w:sz w:val="20"/>
                <w:szCs w:val="20"/>
                <w:u w:val="none"/>
              </w:rPr>
            </w:pP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B65792F">
            <w:pPr>
              <w:jc w:val="right"/>
              <w:rPr>
                <w:rFonts w:hint="eastAsia" w:ascii="宋体" w:hAnsi="宋体" w:eastAsia="宋体" w:cs="宋体"/>
                <w:i w:val="0"/>
                <w:iCs w:val="0"/>
                <w:color w:val="000000"/>
                <w:sz w:val="20"/>
                <w:szCs w:val="20"/>
                <w:u w:val="none"/>
              </w:rPr>
            </w:pPr>
          </w:p>
        </w:tc>
      </w:tr>
      <w:tr w14:paraId="0F3AD4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1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64191EC">
            <w:pPr>
              <w:jc w:val="center"/>
              <w:rPr>
                <w:rFonts w:hint="eastAsia" w:ascii="宋体" w:hAnsi="宋体" w:eastAsia="宋体" w:cs="宋体"/>
                <w:i w:val="0"/>
                <w:iCs w:val="0"/>
                <w:color w:val="000000"/>
                <w:sz w:val="20"/>
                <w:szCs w:val="20"/>
                <w:u w:val="none"/>
              </w:rPr>
            </w:pP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4679F44">
            <w:pPr>
              <w:jc w:val="left"/>
              <w:rPr>
                <w:rFonts w:hint="eastAsia" w:ascii="宋体" w:hAnsi="宋体" w:eastAsia="宋体" w:cs="宋体"/>
                <w:i w:val="0"/>
                <w:iCs w:val="0"/>
                <w:color w:val="000000"/>
                <w:sz w:val="20"/>
                <w:szCs w:val="20"/>
                <w:u w:val="none"/>
              </w:rPr>
            </w:pP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12AD687">
            <w:pPr>
              <w:jc w:val="left"/>
              <w:rPr>
                <w:rFonts w:hint="eastAsia" w:ascii="宋体" w:hAnsi="宋体" w:eastAsia="宋体" w:cs="宋体"/>
                <w:i w:val="0"/>
                <w:iCs w:val="0"/>
                <w:color w:val="000000"/>
                <w:sz w:val="20"/>
                <w:szCs w:val="20"/>
                <w:u w:val="none"/>
              </w:rPr>
            </w:pP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2F1FEBA">
            <w:pPr>
              <w:jc w:val="left"/>
              <w:rPr>
                <w:rFonts w:hint="eastAsia" w:ascii="宋体" w:hAnsi="宋体" w:eastAsia="宋体" w:cs="宋体"/>
                <w:i w:val="0"/>
                <w:iCs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52BB7D">
            <w:pPr>
              <w:jc w:val="center"/>
              <w:rPr>
                <w:rFonts w:hint="eastAsia" w:ascii="宋体" w:hAnsi="宋体" w:eastAsia="宋体" w:cs="宋体"/>
                <w:i w:val="0"/>
                <w:iCs w:val="0"/>
                <w:color w:val="000000"/>
                <w:sz w:val="20"/>
                <w:szCs w:val="20"/>
                <w:u w:val="none"/>
              </w:rPr>
            </w:pP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14D91AC">
            <w:pPr>
              <w:jc w:val="right"/>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D94455F">
            <w:pPr>
              <w:jc w:val="right"/>
              <w:rPr>
                <w:rFonts w:hint="eastAsia" w:ascii="宋体" w:hAnsi="宋体" w:eastAsia="宋体" w:cs="宋体"/>
                <w:i w:val="0"/>
                <w:iCs w:val="0"/>
                <w:color w:val="000000"/>
                <w:sz w:val="20"/>
                <w:szCs w:val="20"/>
                <w:u w:val="none"/>
              </w:rPr>
            </w:pP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1CA01D5">
            <w:pPr>
              <w:jc w:val="right"/>
              <w:rPr>
                <w:rFonts w:hint="eastAsia" w:ascii="宋体" w:hAnsi="宋体" w:eastAsia="宋体" w:cs="宋体"/>
                <w:i w:val="0"/>
                <w:iCs w:val="0"/>
                <w:color w:val="000000"/>
                <w:sz w:val="20"/>
                <w:szCs w:val="20"/>
                <w:u w:val="none"/>
              </w:rPr>
            </w:pPr>
          </w:p>
        </w:tc>
      </w:tr>
      <w:tr w14:paraId="7DEBF8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1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BACA384">
            <w:pPr>
              <w:jc w:val="center"/>
              <w:rPr>
                <w:rFonts w:hint="eastAsia" w:ascii="宋体" w:hAnsi="宋体" w:eastAsia="宋体" w:cs="宋体"/>
                <w:i w:val="0"/>
                <w:iCs w:val="0"/>
                <w:color w:val="000000"/>
                <w:sz w:val="20"/>
                <w:szCs w:val="20"/>
                <w:u w:val="none"/>
              </w:rPr>
            </w:pP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848579A">
            <w:pPr>
              <w:jc w:val="left"/>
              <w:rPr>
                <w:rFonts w:hint="eastAsia" w:ascii="宋体" w:hAnsi="宋体" w:eastAsia="宋体" w:cs="宋体"/>
                <w:i w:val="0"/>
                <w:iCs w:val="0"/>
                <w:color w:val="000000"/>
                <w:sz w:val="20"/>
                <w:szCs w:val="20"/>
                <w:u w:val="none"/>
              </w:rPr>
            </w:pP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4CEB183">
            <w:pPr>
              <w:jc w:val="left"/>
              <w:rPr>
                <w:rFonts w:hint="eastAsia" w:ascii="宋体" w:hAnsi="宋体" w:eastAsia="宋体" w:cs="宋体"/>
                <w:i w:val="0"/>
                <w:iCs w:val="0"/>
                <w:color w:val="000000"/>
                <w:sz w:val="20"/>
                <w:szCs w:val="20"/>
                <w:u w:val="none"/>
              </w:rPr>
            </w:pP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5E4257E">
            <w:pPr>
              <w:jc w:val="left"/>
              <w:rPr>
                <w:rFonts w:hint="eastAsia" w:ascii="宋体" w:hAnsi="宋体" w:eastAsia="宋体" w:cs="宋体"/>
                <w:i w:val="0"/>
                <w:iCs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15B21A">
            <w:pPr>
              <w:jc w:val="center"/>
              <w:rPr>
                <w:rFonts w:hint="eastAsia" w:ascii="宋体" w:hAnsi="宋体" w:eastAsia="宋体" w:cs="宋体"/>
                <w:i w:val="0"/>
                <w:iCs w:val="0"/>
                <w:color w:val="000000"/>
                <w:sz w:val="20"/>
                <w:szCs w:val="20"/>
                <w:u w:val="none"/>
              </w:rPr>
            </w:pP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9EFA7C6">
            <w:pPr>
              <w:jc w:val="right"/>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65859FC">
            <w:pPr>
              <w:jc w:val="right"/>
              <w:rPr>
                <w:rFonts w:hint="eastAsia" w:ascii="宋体" w:hAnsi="宋体" w:eastAsia="宋体" w:cs="宋体"/>
                <w:i w:val="0"/>
                <w:iCs w:val="0"/>
                <w:color w:val="000000"/>
                <w:sz w:val="20"/>
                <w:szCs w:val="20"/>
                <w:u w:val="none"/>
              </w:rPr>
            </w:pP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8E9231C">
            <w:pPr>
              <w:jc w:val="right"/>
              <w:rPr>
                <w:rFonts w:hint="eastAsia" w:ascii="宋体" w:hAnsi="宋体" w:eastAsia="宋体" w:cs="宋体"/>
                <w:i w:val="0"/>
                <w:iCs w:val="0"/>
                <w:color w:val="000000"/>
                <w:sz w:val="20"/>
                <w:szCs w:val="20"/>
                <w:u w:val="none"/>
              </w:rPr>
            </w:pPr>
          </w:p>
        </w:tc>
      </w:tr>
      <w:tr w14:paraId="11A3AB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1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DEFDD71">
            <w:pPr>
              <w:jc w:val="center"/>
              <w:rPr>
                <w:rFonts w:hint="eastAsia" w:ascii="宋体" w:hAnsi="宋体" w:eastAsia="宋体" w:cs="宋体"/>
                <w:i w:val="0"/>
                <w:iCs w:val="0"/>
                <w:color w:val="000000"/>
                <w:sz w:val="20"/>
                <w:szCs w:val="20"/>
                <w:u w:val="none"/>
              </w:rPr>
            </w:pP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E01116C">
            <w:pPr>
              <w:jc w:val="left"/>
              <w:rPr>
                <w:rFonts w:hint="eastAsia" w:ascii="宋体" w:hAnsi="宋体" w:eastAsia="宋体" w:cs="宋体"/>
                <w:i w:val="0"/>
                <w:iCs w:val="0"/>
                <w:color w:val="000000"/>
                <w:sz w:val="20"/>
                <w:szCs w:val="20"/>
                <w:u w:val="none"/>
              </w:rPr>
            </w:pP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D2A8BA6">
            <w:pPr>
              <w:jc w:val="left"/>
              <w:rPr>
                <w:rFonts w:hint="eastAsia" w:ascii="宋体" w:hAnsi="宋体" w:eastAsia="宋体" w:cs="宋体"/>
                <w:i w:val="0"/>
                <w:iCs w:val="0"/>
                <w:color w:val="000000"/>
                <w:sz w:val="20"/>
                <w:szCs w:val="20"/>
                <w:u w:val="none"/>
              </w:rPr>
            </w:pP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ADAB055">
            <w:pPr>
              <w:jc w:val="left"/>
              <w:rPr>
                <w:rFonts w:hint="eastAsia" w:ascii="宋体" w:hAnsi="宋体" w:eastAsia="宋体" w:cs="宋体"/>
                <w:i w:val="0"/>
                <w:iCs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93AC5A">
            <w:pPr>
              <w:jc w:val="center"/>
              <w:rPr>
                <w:rFonts w:hint="eastAsia" w:ascii="宋体" w:hAnsi="宋体" w:eastAsia="宋体" w:cs="宋体"/>
                <w:i w:val="0"/>
                <w:iCs w:val="0"/>
                <w:color w:val="000000"/>
                <w:sz w:val="20"/>
                <w:szCs w:val="20"/>
                <w:u w:val="none"/>
              </w:rPr>
            </w:pP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EAA6214">
            <w:pPr>
              <w:jc w:val="right"/>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9021B48">
            <w:pPr>
              <w:jc w:val="right"/>
              <w:rPr>
                <w:rFonts w:hint="eastAsia" w:ascii="宋体" w:hAnsi="宋体" w:eastAsia="宋体" w:cs="宋体"/>
                <w:i w:val="0"/>
                <w:iCs w:val="0"/>
                <w:color w:val="000000"/>
                <w:sz w:val="20"/>
                <w:szCs w:val="20"/>
                <w:u w:val="none"/>
              </w:rPr>
            </w:pP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6934DB7">
            <w:pPr>
              <w:jc w:val="right"/>
              <w:rPr>
                <w:rFonts w:hint="eastAsia" w:ascii="宋体" w:hAnsi="宋体" w:eastAsia="宋体" w:cs="宋体"/>
                <w:i w:val="0"/>
                <w:iCs w:val="0"/>
                <w:color w:val="000000"/>
                <w:sz w:val="20"/>
                <w:szCs w:val="20"/>
                <w:u w:val="none"/>
              </w:rPr>
            </w:pPr>
          </w:p>
        </w:tc>
      </w:tr>
      <w:tr w14:paraId="20696D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1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ABAE538">
            <w:pPr>
              <w:jc w:val="center"/>
              <w:rPr>
                <w:rFonts w:hint="eastAsia" w:ascii="宋体" w:hAnsi="宋体" w:eastAsia="宋体" w:cs="宋体"/>
                <w:i w:val="0"/>
                <w:iCs w:val="0"/>
                <w:color w:val="000000"/>
                <w:sz w:val="20"/>
                <w:szCs w:val="20"/>
                <w:u w:val="none"/>
              </w:rPr>
            </w:pP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CE1E26B">
            <w:pPr>
              <w:jc w:val="left"/>
              <w:rPr>
                <w:rFonts w:hint="eastAsia" w:ascii="宋体" w:hAnsi="宋体" w:eastAsia="宋体" w:cs="宋体"/>
                <w:i w:val="0"/>
                <w:iCs w:val="0"/>
                <w:color w:val="000000"/>
                <w:sz w:val="20"/>
                <w:szCs w:val="20"/>
                <w:u w:val="none"/>
              </w:rPr>
            </w:pP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2DE7AFD">
            <w:pPr>
              <w:jc w:val="left"/>
              <w:rPr>
                <w:rFonts w:hint="eastAsia" w:ascii="宋体" w:hAnsi="宋体" w:eastAsia="宋体" w:cs="宋体"/>
                <w:i w:val="0"/>
                <w:iCs w:val="0"/>
                <w:color w:val="000000"/>
                <w:sz w:val="20"/>
                <w:szCs w:val="20"/>
                <w:u w:val="none"/>
              </w:rPr>
            </w:pP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3C25743">
            <w:pPr>
              <w:jc w:val="left"/>
              <w:rPr>
                <w:rFonts w:hint="eastAsia" w:ascii="宋体" w:hAnsi="宋体" w:eastAsia="宋体" w:cs="宋体"/>
                <w:i w:val="0"/>
                <w:iCs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C1D203">
            <w:pPr>
              <w:jc w:val="center"/>
              <w:rPr>
                <w:rFonts w:hint="eastAsia" w:ascii="宋体" w:hAnsi="宋体" w:eastAsia="宋体" w:cs="宋体"/>
                <w:i w:val="0"/>
                <w:iCs w:val="0"/>
                <w:color w:val="000000"/>
                <w:sz w:val="20"/>
                <w:szCs w:val="20"/>
                <w:u w:val="none"/>
              </w:rPr>
            </w:pP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6AFF523">
            <w:pPr>
              <w:jc w:val="right"/>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3C38350">
            <w:pPr>
              <w:jc w:val="right"/>
              <w:rPr>
                <w:rFonts w:hint="eastAsia" w:ascii="宋体" w:hAnsi="宋体" w:eastAsia="宋体" w:cs="宋体"/>
                <w:i w:val="0"/>
                <w:iCs w:val="0"/>
                <w:color w:val="000000"/>
                <w:sz w:val="20"/>
                <w:szCs w:val="20"/>
                <w:u w:val="none"/>
              </w:rPr>
            </w:pP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AEEFEF5">
            <w:pPr>
              <w:jc w:val="right"/>
              <w:rPr>
                <w:rFonts w:hint="eastAsia" w:ascii="宋体" w:hAnsi="宋体" w:eastAsia="宋体" w:cs="宋体"/>
                <w:i w:val="0"/>
                <w:iCs w:val="0"/>
                <w:color w:val="000000"/>
                <w:sz w:val="20"/>
                <w:szCs w:val="20"/>
                <w:u w:val="none"/>
              </w:rPr>
            </w:pPr>
          </w:p>
        </w:tc>
      </w:tr>
      <w:tr w14:paraId="2A89D8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1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CEEE197">
            <w:pPr>
              <w:jc w:val="center"/>
              <w:rPr>
                <w:rFonts w:hint="eastAsia" w:ascii="宋体" w:hAnsi="宋体" w:eastAsia="宋体" w:cs="宋体"/>
                <w:i w:val="0"/>
                <w:iCs w:val="0"/>
                <w:color w:val="000000"/>
                <w:sz w:val="20"/>
                <w:szCs w:val="20"/>
                <w:u w:val="none"/>
              </w:rPr>
            </w:pP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12BA163">
            <w:pPr>
              <w:jc w:val="left"/>
              <w:rPr>
                <w:rFonts w:hint="eastAsia" w:ascii="宋体" w:hAnsi="宋体" w:eastAsia="宋体" w:cs="宋体"/>
                <w:i w:val="0"/>
                <w:iCs w:val="0"/>
                <w:color w:val="000000"/>
                <w:sz w:val="20"/>
                <w:szCs w:val="20"/>
                <w:u w:val="none"/>
              </w:rPr>
            </w:pP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7F179CE">
            <w:pPr>
              <w:jc w:val="left"/>
              <w:rPr>
                <w:rFonts w:hint="eastAsia" w:ascii="宋体" w:hAnsi="宋体" w:eastAsia="宋体" w:cs="宋体"/>
                <w:i w:val="0"/>
                <w:iCs w:val="0"/>
                <w:color w:val="000000"/>
                <w:sz w:val="20"/>
                <w:szCs w:val="20"/>
                <w:u w:val="none"/>
              </w:rPr>
            </w:pP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E95664A">
            <w:pPr>
              <w:jc w:val="left"/>
              <w:rPr>
                <w:rFonts w:hint="eastAsia" w:ascii="宋体" w:hAnsi="宋体" w:eastAsia="宋体" w:cs="宋体"/>
                <w:i w:val="0"/>
                <w:iCs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6B7231">
            <w:pPr>
              <w:jc w:val="center"/>
              <w:rPr>
                <w:rFonts w:hint="eastAsia" w:ascii="宋体" w:hAnsi="宋体" w:eastAsia="宋体" w:cs="宋体"/>
                <w:i w:val="0"/>
                <w:iCs w:val="0"/>
                <w:color w:val="000000"/>
                <w:sz w:val="20"/>
                <w:szCs w:val="20"/>
                <w:u w:val="none"/>
              </w:rPr>
            </w:pP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18B0942">
            <w:pPr>
              <w:jc w:val="right"/>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AD75101">
            <w:pPr>
              <w:jc w:val="right"/>
              <w:rPr>
                <w:rFonts w:hint="eastAsia" w:ascii="宋体" w:hAnsi="宋体" w:eastAsia="宋体" w:cs="宋体"/>
                <w:i w:val="0"/>
                <w:iCs w:val="0"/>
                <w:color w:val="000000"/>
                <w:sz w:val="20"/>
                <w:szCs w:val="20"/>
                <w:u w:val="none"/>
              </w:rPr>
            </w:pP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25A7DED">
            <w:pPr>
              <w:jc w:val="right"/>
              <w:rPr>
                <w:rFonts w:hint="eastAsia" w:ascii="宋体" w:hAnsi="宋体" w:eastAsia="宋体" w:cs="宋体"/>
                <w:i w:val="0"/>
                <w:iCs w:val="0"/>
                <w:color w:val="000000"/>
                <w:sz w:val="20"/>
                <w:szCs w:val="20"/>
                <w:u w:val="none"/>
              </w:rPr>
            </w:pPr>
          </w:p>
        </w:tc>
      </w:tr>
      <w:tr w14:paraId="1D2B7E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1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C1ABA36">
            <w:pPr>
              <w:jc w:val="center"/>
              <w:rPr>
                <w:rFonts w:hint="eastAsia" w:ascii="宋体" w:hAnsi="宋体" w:eastAsia="宋体" w:cs="宋体"/>
                <w:i w:val="0"/>
                <w:iCs w:val="0"/>
                <w:color w:val="000000"/>
                <w:sz w:val="20"/>
                <w:szCs w:val="20"/>
                <w:u w:val="none"/>
              </w:rPr>
            </w:pP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9C6E8CA">
            <w:pPr>
              <w:jc w:val="left"/>
              <w:rPr>
                <w:rFonts w:hint="eastAsia" w:ascii="宋体" w:hAnsi="宋体" w:eastAsia="宋体" w:cs="宋体"/>
                <w:i w:val="0"/>
                <w:iCs w:val="0"/>
                <w:color w:val="000000"/>
                <w:sz w:val="20"/>
                <w:szCs w:val="20"/>
                <w:u w:val="none"/>
              </w:rPr>
            </w:pP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7E2EC9C">
            <w:pPr>
              <w:jc w:val="left"/>
              <w:rPr>
                <w:rFonts w:hint="eastAsia" w:ascii="宋体" w:hAnsi="宋体" w:eastAsia="宋体" w:cs="宋体"/>
                <w:i w:val="0"/>
                <w:iCs w:val="0"/>
                <w:color w:val="000000"/>
                <w:sz w:val="20"/>
                <w:szCs w:val="20"/>
                <w:u w:val="none"/>
              </w:rPr>
            </w:pP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E7A12FC">
            <w:pPr>
              <w:jc w:val="left"/>
              <w:rPr>
                <w:rFonts w:hint="eastAsia" w:ascii="宋体" w:hAnsi="宋体" w:eastAsia="宋体" w:cs="宋体"/>
                <w:i w:val="0"/>
                <w:iCs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A41F67">
            <w:pPr>
              <w:jc w:val="center"/>
              <w:rPr>
                <w:rFonts w:hint="eastAsia" w:ascii="宋体" w:hAnsi="宋体" w:eastAsia="宋体" w:cs="宋体"/>
                <w:i w:val="0"/>
                <w:iCs w:val="0"/>
                <w:color w:val="000000"/>
                <w:sz w:val="20"/>
                <w:szCs w:val="20"/>
                <w:u w:val="none"/>
              </w:rPr>
            </w:pP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FB8CE45">
            <w:pPr>
              <w:jc w:val="right"/>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98B7A85">
            <w:pPr>
              <w:jc w:val="right"/>
              <w:rPr>
                <w:rFonts w:hint="eastAsia" w:ascii="宋体" w:hAnsi="宋体" w:eastAsia="宋体" w:cs="宋体"/>
                <w:i w:val="0"/>
                <w:iCs w:val="0"/>
                <w:color w:val="000000"/>
                <w:sz w:val="20"/>
                <w:szCs w:val="20"/>
                <w:u w:val="none"/>
              </w:rPr>
            </w:pP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6B323B0">
            <w:pPr>
              <w:jc w:val="right"/>
              <w:rPr>
                <w:rFonts w:hint="eastAsia" w:ascii="宋体" w:hAnsi="宋体" w:eastAsia="宋体" w:cs="宋体"/>
                <w:i w:val="0"/>
                <w:iCs w:val="0"/>
                <w:color w:val="000000"/>
                <w:sz w:val="20"/>
                <w:szCs w:val="20"/>
                <w:u w:val="none"/>
              </w:rPr>
            </w:pPr>
          </w:p>
        </w:tc>
      </w:tr>
      <w:tr w14:paraId="2A7CD3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1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48359B1">
            <w:pPr>
              <w:jc w:val="center"/>
              <w:rPr>
                <w:rFonts w:hint="eastAsia" w:ascii="宋体" w:hAnsi="宋体" w:eastAsia="宋体" w:cs="宋体"/>
                <w:i w:val="0"/>
                <w:iCs w:val="0"/>
                <w:color w:val="000000"/>
                <w:sz w:val="20"/>
                <w:szCs w:val="20"/>
                <w:u w:val="none"/>
              </w:rPr>
            </w:pP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C51C0E1">
            <w:pPr>
              <w:jc w:val="left"/>
              <w:rPr>
                <w:rFonts w:hint="eastAsia" w:ascii="宋体" w:hAnsi="宋体" w:eastAsia="宋体" w:cs="宋体"/>
                <w:i w:val="0"/>
                <w:iCs w:val="0"/>
                <w:color w:val="000000"/>
                <w:sz w:val="20"/>
                <w:szCs w:val="20"/>
                <w:u w:val="none"/>
              </w:rPr>
            </w:pP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2F78117">
            <w:pPr>
              <w:jc w:val="left"/>
              <w:rPr>
                <w:rFonts w:hint="eastAsia" w:ascii="宋体" w:hAnsi="宋体" w:eastAsia="宋体" w:cs="宋体"/>
                <w:i w:val="0"/>
                <w:iCs w:val="0"/>
                <w:color w:val="000000"/>
                <w:sz w:val="20"/>
                <w:szCs w:val="20"/>
                <w:u w:val="none"/>
              </w:rPr>
            </w:pP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F34F78A">
            <w:pPr>
              <w:jc w:val="left"/>
              <w:rPr>
                <w:rFonts w:hint="eastAsia" w:ascii="宋体" w:hAnsi="宋体" w:eastAsia="宋体" w:cs="宋体"/>
                <w:i w:val="0"/>
                <w:iCs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05569B">
            <w:pPr>
              <w:jc w:val="center"/>
              <w:rPr>
                <w:rFonts w:hint="eastAsia" w:ascii="宋体" w:hAnsi="宋体" w:eastAsia="宋体" w:cs="宋体"/>
                <w:i w:val="0"/>
                <w:iCs w:val="0"/>
                <w:color w:val="000000"/>
                <w:sz w:val="20"/>
                <w:szCs w:val="20"/>
                <w:u w:val="none"/>
              </w:rPr>
            </w:pP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BAAF522">
            <w:pPr>
              <w:jc w:val="right"/>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33CF306">
            <w:pPr>
              <w:jc w:val="right"/>
              <w:rPr>
                <w:rFonts w:hint="eastAsia" w:ascii="宋体" w:hAnsi="宋体" w:eastAsia="宋体" w:cs="宋体"/>
                <w:i w:val="0"/>
                <w:iCs w:val="0"/>
                <w:color w:val="000000"/>
                <w:sz w:val="20"/>
                <w:szCs w:val="20"/>
                <w:u w:val="none"/>
              </w:rPr>
            </w:pP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9D2BE0C">
            <w:pPr>
              <w:jc w:val="right"/>
              <w:rPr>
                <w:rFonts w:hint="eastAsia" w:ascii="宋体" w:hAnsi="宋体" w:eastAsia="宋体" w:cs="宋体"/>
                <w:i w:val="0"/>
                <w:iCs w:val="0"/>
                <w:color w:val="000000"/>
                <w:sz w:val="20"/>
                <w:szCs w:val="20"/>
                <w:u w:val="none"/>
              </w:rPr>
            </w:pPr>
          </w:p>
        </w:tc>
      </w:tr>
      <w:tr w14:paraId="5B140E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1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CF68B7B">
            <w:pPr>
              <w:jc w:val="center"/>
              <w:rPr>
                <w:rFonts w:hint="eastAsia" w:ascii="宋体" w:hAnsi="宋体" w:eastAsia="宋体" w:cs="宋体"/>
                <w:i w:val="0"/>
                <w:iCs w:val="0"/>
                <w:color w:val="000000"/>
                <w:sz w:val="20"/>
                <w:szCs w:val="20"/>
                <w:u w:val="none"/>
              </w:rPr>
            </w:pP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5528EAE">
            <w:pPr>
              <w:jc w:val="left"/>
              <w:rPr>
                <w:rFonts w:hint="eastAsia" w:ascii="宋体" w:hAnsi="宋体" w:eastAsia="宋体" w:cs="宋体"/>
                <w:i w:val="0"/>
                <w:iCs w:val="0"/>
                <w:color w:val="000000"/>
                <w:sz w:val="20"/>
                <w:szCs w:val="20"/>
                <w:u w:val="none"/>
              </w:rPr>
            </w:pP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C1F85C0">
            <w:pPr>
              <w:jc w:val="left"/>
              <w:rPr>
                <w:rFonts w:hint="eastAsia" w:ascii="宋体" w:hAnsi="宋体" w:eastAsia="宋体" w:cs="宋体"/>
                <w:i w:val="0"/>
                <w:iCs w:val="0"/>
                <w:color w:val="000000"/>
                <w:sz w:val="20"/>
                <w:szCs w:val="20"/>
                <w:u w:val="none"/>
              </w:rPr>
            </w:pP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0BF6EA6">
            <w:pPr>
              <w:jc w:val="left"/>
              <w:rPr>
                <w:rFonts w:hint="eastAsia" w:ascii="宋体" w:hAnsi="宋体" w:eastAsia="宋体" w:cs="宋体"/>
                <w:i w:val="0"/>
                <w:iCs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F602E6">
            <w:pPr>
              <w:jc w:val="center"/>
              <w:rPr>
                <w:rFonts w:hint="eastAsia" w:ascii="宋体" w:hAnsi="宋体" w:eastAsia="宋体" w:cs="宋体"/>
                <w:i w:val="0"/>
                <w:iCs w:val="0"/>
                <w:color w:val="000000"/>
                <w:sz w:val="20"/>
                <w:szCs w:val="20"/>
                <w:u w:val="none"/>
              </w:rPr>
            </w:pP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5758F0A">
            <w:pPr>
              <w:jc w:val="right"/>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9B80781">
            <w:pPr>
              <w:jc w:val="right"/>
              <w:rPr>
                <w:rFonts w:hint="eastAsia" w:ascii="宋体" w:hAnsi="宋体" w:eastAsia="宋体" w:cs="宋体"/>
                <w:i w:val="0"/>
                <w:iCs w:val="0"/>
                <w:color w:val="000000"/>
                <w:sz w:val="20"/>
                <w:szCs w:val="20"/>
                <w:u w:val="none"/>
              </w:rPr>
            </w:pP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08DEA3D">
            <w:pPr>
              <w:jc w:val="right"/>
              <w:rPr>
                <w:rFonts w:hint="eastAsia" w:ascii="宋体" w:hAnsi="宋体" w:eastAsia="宋体" w:cs="宋体"/>
                <w:i w:val="0"/>
                <w:iCs w:val="0"/>
                <w:color w:val="000000"/>
                <w:sz w:val="20"/>
                <w:szCs w:val="20"/>
                <w:u w:val="none"/>
              </w:rPr>
            </w:pPr>
          </w:p>
        </w:tc>
      </w:tr>
      <w:tr w14:paraId="051560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1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616DF19">
            <w:pPr>
              <w:jc w:val="center"/>
              <w:rPr>
                <w:rFonts w:hint="eastAsia" w:ascii="宋体" w:hAnsi="宋体" w:eastAsia="宋体" w:cs="宋体"/>
                <w:i w:val="0"/>
                <w:iCs w:val="0"/>
                <w:color w:val="000000"/>
                <w:sz w:val="20"/>
                <w:szCs w:val="20"/>
                <w:u w:val="none"/>
              </w:rPr>
            </w:pP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17DBE1A">
            <w:pPr>
              <w:jc w:val="left"/>
              <w:rPr>
                <w:rFonts w:hint="eastAsia" w:ascii="宋体" w:hAnsi="宋体" w:eastAsia="宋体" w:cs="宋体"/>
                <w:i w:val="0"/>
                <w:iCs w:val="0"/>
                <w:color w:val="000000"/>
                <w:sz w:val="20"/>
                <w:szCs w:val="20"/>
                <w:u w:val="none"/>
              </w:rPr>
            </w:pP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27AFD68">
            <w:pPr>
              <w:jc w:val="left"/>
              <w:rPr>
                <w:rFonts w:hint="eastAsia" w:ascii="宋体" w:hAnsi="宋体" w:eastAsia="宋体" w:cs="宋体"/>
                <w:i w:val="0"/>
                <w:iCs w:val="0"/>
                <w:color w:val="000000"/>
                <w:sz w:val="20"/>
                <w:szCs w:val="20"/>
                <w:u w:val="none"/>
              </w:rPr>
            </w:pP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6CCED6C">
            <w:pPr>
              <w:jc w:val="left"/>
              <w:rPr>
                <w:rFonts w:hint="eastAsia" w:ascii="宋体" w:hAnsi="宋体" w:eastAsia="宋体" w:cs="宋体"/>
                <w:i w:val="0"/>
                <w:iCs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DEC5C">
            <w:pPr>
              <w:jc w:val="center"/>
              <w:rPr>
                <w:rFonts w:hint="eastAsia" w:ascii="宋体" w:hAnsi="宋体" w:eastAsia="宋体" w:cs="宋体"/>
                <w:i w:val="0"/>
                <w:iCs w:val="0"/>
                <w:color w:val="000000"/>
                <w:sz w:val="20"/>
                <w:szCs w:val="20"/>
                <w:u w:val="none"/>
              </w:rPr>
            </w:pP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147691F">
            <w:pPr>
              <w:jc w:val="right"/>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F7E26CC">
            <w:pPr>
              <w:jc w:val="right"/>
              <w:rPr>
                <w:rFonts w:hint="eastAsia" w:ascii="宋体" w:hAnsi="宋体" w:eastAsia="宋体" w:cs="宋体"/>
                <w:i w:val="0"/>
                <w:iCs w:val="0"/>
                <w:color w:val="000000"/>
                <w:sz w:val="20"/>
                <w:szCs w:val="20"/>
                <w:u w:val="none"/>
              </w:rPr>
            </w:pP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8AF6A78">
            <w:pPr>
              <w:jc w:val="right"/>
              <w:rPr>
                <w:rFonts w:hint="eastAsia" w:ascii="宋体" w:hAnsi="宋体" w:eastAsia="宋体" w:cs="宋体"/>
                <w:i w:val="0"/>
                <w:iCs w:val="0"/>
                <w:color w:val="000000"/>
                <w:sz w:val="20"/>
                <w:szCs w:val="20"/>
                <w:u w:val="none"/>
              </w:rPr>
            </w:pPr>
          </w:p>
        </w:tc>
      </w:tr>
      <w:tr w14:paraId="17BF59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1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82DC8C7">
            <w:pPr>
              <w:jc w:val="center"/>
              <w:rPr>
                <w:rFonts w:hint="eastAsia" w:ascii="宋体" w:hAnsi="宋体" w:eastAsia="宋体" w:cs="宋体"/>
                <w:i w:val="0"/>
                <w:iCs w:val="0"/>
                <w:color w:val="000000"/>
                <w:sz w:val="20"/>
                <w:szCs w:val="20"/>
                <w:u w:val="none"/>
              </w:rPr>
            </w:pP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73973E5">
            <w:pPr>
              <w:jc w:val="left"/>
              <w:rPr>
                <w:rFonts w:hint="eastAsia" w:ascii="宋体" w:hAnsi="宋体" w:eastAsia="宋体" w:cs="宋体"/>
                <w:i w:val="0"/>
                <w:iCs w:val="0"/>
                <w:color w:val="000000"/>
                <w:sz w:val="20"/>
                <w:szCs w:val="20"/>
                <w:u w:val="none"/>
              </w:rPr>
            </w:pP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F18C081">
            <w:pPr>
              <w:jc w:val="left"/>
              <w:rPr>
                <w:rFonts w:hint="eastAsia" w:ascii="宋体" w:hAnsi="宋体" w:eastAsia="宋体" w:cs="宋体"/>
                <w:i w:val="0"/>
                <w:iCs w:val="0"/>
                <w:color w:val="000000"/>
                <w:sz w:val="20"/>
                <w:szCs w:val="20"/>
                <w:u w:val="none"/>
              </w:rPr>
            </w:pP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DFC6E1F">
            <w:pPr>
              <w:jc w:val="left"/>
              <w:rPr>
                <w:rFonts w:hint="eastAsia" w:ascii="宋体" w:hAnsi="宋体" w:eastAsia="宋体" w:cs="宋体"/>
                <w:i w:val="0"/>
                <w:iCs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F1DC64">
            <w:pPr>
              <w:jc w:val="center"/>
              <w:rPr>
                <w:rFonts w:hint="eastAsia" w:ascii="宋体" w:hAnsi="宋体" w:eastAsia="宋体" w:cs="宋体"/>
                <w:i w:val="0"/>
                <w:iCs w:val="0"/>
                <w:color w:val="000000"/>
                <w:sz w:val="20"/>
                <w:szCs w:val="20"/>
                <w:u w:val="none"/>
              </w:rPr>
            </w:pP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580D7E0">
            <w:pPr>
              <w:jc w:val="right"/>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FCD72FC">
            <w:pPr>
              <w:jc w:val="right"/>
              <w:rPr>
                <w:rFonts w:hint="eastAsia" w:ascii="宋体" w:hAnsi="宋体" w:eastAsia="宋体" w:cs="宋体"/>
                <w:i w:val="0"/>
                <w:iCs w:val="0"/>
                <w:color w:val="000000"/>
                <w:sz w:val="20"/>
                <w:szCs w:val="20"/>
                <w:u w:val="none"/>
              </w:rPr>
            </w:pP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143250D">
            <w:pPr>
              <w:jc w:val="right"/>
              <w:rPr>
                <w:rFonts w:hint="eastAsia" w:ascii="宋体" w:hAnsi="宋体" w:eastAsia="宋体" w:cs="宋体"/>
                <w:i w:val="0"/>
                <w:iCs w:val="0"/>
                <w:color w:val="000000"/>
                <w:sz w:val="20"/>
                <w:szCs w:val="20"/>
                <w:u w:val="none"/>
              </w:rPr>
            </w:pPr>
          </w:p>
        </w:tc>
      </w:tr>
      <w:tr w14:paraId="5F8B23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1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E2A2158">
            <w:pPr>
              <w:jc w:val="center"/>
              <w:rPr>
                <w:rFonts w:hint="eastAsia" w:ascii="宋体" w:hAnsi="宋体" w:eastAsia="宋体" w:cs="宋体"/>
                <w:i w:val="0"/>
                <w:iCs w:val="0"/>
                <w:color w:val="000000"/>
                <w:sz w:val="20"/>
                <w:szCs w:val="20"/>
                <w:u w:val="none"/>
              </w:rPr>
            </w:pP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E5E110B">
            <w:pPr>
              <w:jc w:val="left"/>
              <w:rPr>
                <w:rFonts w:hint="eastAsia" w:ascii="宋体" w:hAnsi="宋体" w:eastAsia="宋体" w:cs="宋体"/>
                <w:i w:val="0"/>
                <w:iCs w:val="0"/>
                <w:color w:val="000000"/>
                <w:sz w:val="20"/>
                <w:szCs w:val="20"/>
                <w:u w:val="none"/>
              </w:rPr>
            </w:pP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1C489FF">
            <w:pPr>
              <w:jc w:val="left"/>
              <w:rPr>
                <w:rFonts w:hint="eastAsia" w:ascii="宋体" w:hAnsi="宋体" w:eastAsia="宋体" w:cs="宋体"/>
                <w:i w:val="0"/>
                <w:iCs w:val="0"/>
                <w:color w:val="000000"/>
                <w:sz w:val="20"/>
                <w:szCs w:val="20"/>
                <w:u w:val="none"/>
              </w:rPr>
            </w:pP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CCFE7F8">
            <w:pPr>
              <w:jc w:val="left"/>
              <w:rPr>
                <w:rFonts w:hint="eastAsia" w:ascii="宋体" w:hAnsi="宋体" w:eastAsia="宋体" w:cs="宋体"/>
                <w:i w:val="0"/>
                <w:iCs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01EFE4">
            <w:pPr>
              <w:jc w:val="center"/>
              <w:rPr>
                <w:rFonts w:hint="eastAsia" w:ascii="宋体" w:hAnsi="宋体" w:eastAsia="宋体" w:cs="宋体"/>
                <w:i w:val="0"/>
                <w:iCs w:val="0"/>
                <w:color w:val="000000"/>
                <w:sz w:val="20"/>
                <w:szCs w:val="20"/>
                <w:u w:val="none"/>
              </w:rPr>
            </w:pP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7580058">
            <w:pPr>
              <w:jc w:val="right"/>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DBC6F2A">
            <w:pPr>
              <w:jc w:val="right"/>
              <w:rPr>
                <w:rFonts w:hint="eastAsia" w:ascii="宋体" w:hAnsi="宋体" w:eastAsia="宋体" w:cs="宋体"/>
                <w:i w:val="0"/>
                <w:iCs w:val="0"/>
                <w:color w:val="000000"/>
                <w:sz w:val="20"/>
                <w:szCs w:val="20"/>
                <w:u w:val="none"/>
              </w:rPr>
            </w:pP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78D8AE1">
            <w:pPr>
              <w:jc w:val="right"/>
              <w:rPr>
                <w:rFonts w:hint="eastAsia" w:ascii="宋体" w:hAnsi="宋体" w:eastAsia="宋体" w:cs="宋体"/>
                <w:i w:val="0"/>
                <w:iCs w:val="0"/>
                <w:color w:val="000000"/>
                <w:sz w:val="20"/>
                <w:szCs w:val="20"/>
                <w:u w:val="none"/>
              </w:rPr>
            </w:pPr>
          </w:p>
        </w:tc>
      </w:tr>
      <w:tr w14:paraId="0DDD75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1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C78523E">
            <w:pPr>
              <w:jc w:val="center"/>
              <w:rPr>
                <w:rFonts w:hint="eastAsia" w:ascii="宋体" w:hAnsi="宋体" w:eastAsia="宋体" w:cs="宋体"/>
                <w:i w:val="0"/>
                <w:iCs w:val="0"/>
                <w:color w:val="000000"/>
                <w:sz w:val="20"/>
                <w:szCs w:val="20"/>
                <w:u w:val="none"/>
              </w:rPr>
            </w:pP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F0C8198">
            <w:pPr>
              <w:jc w:val="left"/>
              <w:rPr>
                <w:rFonts w:hint="eastAsia" w:ascii="宋体" w:hAnsi="宋体" w:eastAsia="宋体" w:cs="宋体"/>
                <w:i w:val="0"/>
                <w:iCs w:val="0"/>
                <w:color w:val="000000"/>
                <w:sz w:val="20"/>
                <w:szCs w:val="20"/>
                <w:u w:val="none"/>
              </w:rPr>
            </w:pP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A508B9F">
            <w:pPr>
              <w:jc w:val="left"/>
              <w:rPr>
                <w:rFonts w:hint="eastAsia" w:ascii="宋体" w:hAnsi="宋体" w:eastAsia="宋体" w:cs="宋体"/>
                <w:i w:val="0"/>
                <w:iCs w:val="0"/>
                <w:color w:val="000000"/>
                <w:sz w:val="20"/>
                <w:szCs w:val="20"/>
                <w:u w:val="none"/>
              </w:rPr>
            </w:pP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D1BE710">
            <w:pPr>
              <w:jc w:val="left"/>
              <w:rPr>
                <w:rFonts w:hint="eastAsia" w:ascii="宋体" w:hAnsi="宋体" w:eastAsia="宋体" w:cs="宋体"/>
                <w:i w:val="0"/>
                <w:iCs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15F17D">
            <w:pPr>
              <w:jc w:val="center"/>
              <w:rPr>
                <w:rFonts w:hint="eastAsia" w:ascii="宋体" w:hAnsi="宋体" w:eastAsia="宋体" w:cs="宋体"/>
                <w:i w:val="0"/>
                <w:iCs w:val="0"/>
                <w:color w:val="000000"/>
                <w:sz w:val="20"/>
                <w:szCs w:val="20"/>
                <w:u w:val="none"/>
              </w:rPr>
            </w:pP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F9FD58B">
            <w:pPr>
              <w:jc w:val="right"/>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5D48772">
            <w:pPr>
              <w:jc w:val="right"/>
              <w:rPr>
                <w:rFonts w:hint="eastAsia" w:ascii="宋体" w:hAnsi="宋体" w:eastAsia="宋体" w:cs="宋体"/>
                <w:i w:val="0"/>
                <w:iCs w:val="0"/>
                <w:color w:val="000000"/>
                <w:sz w:val="20"/>
                <w:szCs w:val="20"/>
                <w:u w:val="none"/>
              </w:rPr>
            </w:pP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E8200A4">
            <w:pPr>
              <w:jc w:val="right"/>
              <w:rPr>
                <w:rFonts w:hint="eastAsia" w:ascii="宋体" w:hAnsi="宋体" w:eastAsia="宋体" w:cs="宋体"/>
                <w:i w:val="0"/>
                <w:iCs w:val="0"/>
                <w:color w:val="000000"/>
                <w:sz w:val="20"/>
                <w:szCs w:val="20"/>
                <w:u w:val="none"/>
              </w:rPr>
            </w:pPr>
          </w:p>
        </w:tc>
      </w:tr>
      <w:tr w14:paraId="6C1F57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1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E7E3C8B">
            <w:pPr>
              <w:jc w:val="center"/>
              <w:rPr>
                <w:rFonts w:hint="eastAsia" w:ascii="宋体" w:hAnsi="宋体" w:eastAsia="宋体" w:cs="宋体"/>
                <w:i w:val="0"/>
                <w:iCs w:val="0"/>
                <w:color w:val="000000"/>
                <w:sz w:val="20"/>
                <w:szCs w:val="20"/>
                <w:u w:val="none"/>
              </w:rPr>
            </w:pP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917A195">
            <w:pPr>
              <w:jc w:val="left"/>
              <w:rPr>
                <w:rFonts w:hint="eastAsia" w:ascii="宋体" w:hAnsi="宋体" w:eastAsia="宋体" w:cs="宋体"/>
                <w:i w:val="0"/>
                <w:iCs w:val="0"/>
                <w:color w:val="000000"/>
                <w:sz w:val="20"/>
                <w:szCs w:val="20"/>
                <w:u w:val="none"/>
              </w:rPr>
            </w:pP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1F7878E">
            <w:pPr>
              <w:jc w:val="left"/>
              <w:rPr>
                <w:rFonts w:hint="eastAsia" w:ascii="宋体" w:hAnsi="宋体" w:eastAsia="宋体" w:cs="宋体"/>
                <w:i w:val="0"/>
                <w:iCs w:val="0"/>
                <w:color w:val="000000"/>
                <w:sz w:val="20"/>
                <w:szCs w:val="20"/>
                <w:u w:val="none"/>
              </w:rPr>
            </w:pP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0DD0A62">
            <w:pPr>
              <w:jc w:val="left"/>
              <w:rPr>
                <w:rFonts w:hint="eastAsia" w:ascii="宋体" w:hAnsi="宋体" w:eastAsia="宋体" w:cs="宋体"/>
                <w:i w:val="0"/>
                <w:iCs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1BE8B9">
            <w:pPr>
              <w:jc w:val="center"/>
              <w:rPr>
                <w:rFonts w:hint="eastAsia" w:ascii="宋体" w:hAnsi="宋体" w:eastAsia="宋体" w:cs="宋体"/>
                <w:i w:val="0"/>
                <w:iCs w:val="0"/>
                <w:color w:val="000000"/>
                <w:sz w:val="20"/>
                <w:szCs w:val="20"/>
                <w:u w:val="none"/>
              </w:rPr>
            </w:pP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449300F">
            <w:pPr>
              <w:jc w:val="right"/>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DE40D83">
            <w:pPr>
              <w:jc w:val="right"/>
              <w:rPr>
                <w:rFonts w:hint="eastAsia" w:ascii="宋体" w:hAnsi="宋体" w:eastAsia="宋体" w:cs="宋体"/>
                <w:i w:val="0"/>
                <w:iCs w:val="0"/>
                <w:color w:val="000000"/>
                <w:sz w:val="20"/>
                <w:szCs w:val="20"/>
                <w:u w:val="none"/>
              </w:rPr>
            </w:pP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89611FD">
            <w:pPr>
              <w:jc w:val="right"/>
              <w:rPr>
                <w:rFonts w:hint="eastAsia" w:ascii="宋体" w:hAnsi="宋体" w:eastAsia="宋体" w:cs="宋体"/>
                <w:i w:val="0"/>
                <w:iCs w:val="0"/>
                <w:color w:val="000000"/>
                <w:sz w:val="20"/>
                <w:szCs w:val="20"/>
                <w:u w:val="none"/>
              </w:rPr>
            </w:pPr>
          </w:p>
        </w:tc>
      </w:tr>
      <w:tr w14:paraId="69581C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1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150BCB7">
            <w:pPr>
              <w:jc w:val="center"/>
              <w:rPr>
                <w:rFonts w:hint="eastAsia" w:ascii="宋体" w:hAnsi="宋体" w:eastAsia="宋体" w:cs="宋体"/>
                <w:i w:val="0"/>
                <w:iCs w:val="0"/>
                <w:color w:val="000000"/>
                <w:sz w:val="20"/>
                <w:szCs w:val="20"/>
                <w:u w:val="none"/>
              </w:rPr>
            </w:pP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45C2709">
            <w:pPr>
              <w:jc w:val="left"/>
              <w:rPr>
                <w:rFonts w:hint="eastAsia" w:ascii="宋体" w:hAnsi="宋体" w:eastAsia="宋体" w:cs="宋体"/>
                <w:i w:val="0"/>
                <w:iCs w:val="0"/>
                <w:color w:val="000000"/>
                <w:sz w:val="20"/>
                <w:szCs w:val="20"/>
                <w:u w:val="none"/>
              </w:rPr>
            </w:pP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16960CC">
            <w:pPr>
              <w:jc w:val="left"/>
              <w:rPr>
                <w:rFonts w:hint="eastAsia" w:ascii="宋体" w:hAnsi="宋体" w:eastAsia="宋体" w:cs="宋体"/>
                <w:i w:val="0"/>
                <w:iCs w:val="0"/>
                <w:color w:val="000000"/>
                <w:sz w:val="20"/>
                <w:szCs w:val="20"/>
                <w:u w:val="none"/>
              </w:rPr>
            </w:pP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C7FCDAB">
            <w:pPr>
              <w:jc w:val="left"/>
              <w:rPr>
                <w:rFonts w:hint="eastAsia" w:ascii="宋体" w:hAnsi="宋体" w:eastAsia="宋体" w:cs="宋体"/>
                <w:i w:val="0"/>
                <w:iCs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795B20">
            <w:pPr>
              <w:jc w:val="center"/>
              <w:rPr>
                <w:rFonts w:hint="eastAsia" w:ascii="宋体" w:hAnsi="宋体" w:eastAsia="宋体" w:cs="宋体"/>
                <w:i w:val="0"/>
                <w:iCs w:val="0"/>
                <w:color w:val="000000"/>
                <w:sz w:val="20"/>
                <w:szCs w:val="20"/>
                <w:u w:val="none"/>
              </w:rPr>
            </w:pP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64DB692">
            <w:pPr>
              <w:jc w:val="right"/>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ECE07AC">
            <w:pPr>
              <w:jc w:val="right"/>
              <w:rPr>
                <w:rFonts w:hint="eastAsia" w:ascii="宋体" w:hAnsi="宋体" w:eastAsia="宋体" w:cs="宋体"/>
                <w:i w:val="0"/>
                <w:iCs w:val="0"/>
                <w:color w:val="000000"/>
                <w:sz w:val="20"/>
                <w:szCs w:val="20"/>
                <w:u w:val="none"/>
              </w:rPr>
            </w:pP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FB9DE4E">
            <w:pPr>
              <w:jc w:val="right"/>
              <w:rPr>
                <w:rFonts w:hint="eastAsia" w:ascii="宋体" w:hAnsi="宋体" w:eastAsia="宋体" w:cs="宋体"/>
                <w:i w:val="0"/>
                <w:iCs w:val="0"/>
                <w:color w:val="000000"/>
                <w:sz w:val="20"/>
                <w:szCs w:val="20"/>
                <w:u w:val="none"/>
              </w:rPr>
            </w:pPr>
          </w:p>
        </w:tc>
      </w:tr>
      <w:tr w14:paraId="5552CC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1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31A899D">
            <w:pPr>
              <w:jc w:val="center"/>
              <w:rPr>
                <w:rFonts w:hint="eastAsia" w:ascii="宋体" w:hAnsi="宋体" w:eastAsia="宋体" w:cs="宋体"/>
                <w:i w:val="0"/>
                <w:iCs w:val="0"/>
                <w:color w:val="000000"/>
                <w:sz w:val="20"/>
                <w:szCs w:val="20"/>
                <w:u w:val="none"/>
              </w:rPr>
            </w:pP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A8550BE">
            <w:pPr>
              <w:jc w:val="left"/>
              <w:rPr>
                <w:rFonts w:hint="eastAsia" w:ascii="宋体" w:hAnsi="宋体" w:eastAsia="宋体" w:cs="宋体"/>
                <w:i w:val="0"/>
                <w:iCs w:val="0"/>
                <w:color w:val="000000"/>
                <w:sz w:val="20"/>
                <w:szCs w:val="20"/>
                <w:u w:val="none"/>
              </w:rPr>
            </w:pP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0D7BF9C">
            <w:pPr>
              <w:jc w:val="left"/>
              <w:rPr>
                <w:rFonts w:hint="eastAsia" w:ascii="宋体" w:hAnsi="宋体" w:eastAsia="宋体" w:cs="宋体"/>
                <w:i w:val="0"/>
                <w:iCs w:val="0"/>
                <w:color w:val="000000"/>
                <w:sz w:val="20"/>
                <w:szCs w:val="20"/>
                <w:u w:val="none"/>
              </w:rPr>
            </w:pP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9920D46">
            <w:pPr>
              <w:jc w:val="left"/>
              <w:rPr>
                <w:rFonts w:hint="eastAsia" w:ascii="宋体" w:hAnsi="宋体" w:eastAsia="宋体" w:cs="宋体"/>
                <w:i w:val="0"/>
                <w:iCs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33E27D">
            <w:pPr>
              <w:jc w:val="center"/>
              <w:rPr>
                <w:rFonts w:hint="eastAsia" w:ascii="宋体" w:hAnsi="宋体" w:eastAsia="宋体" w:cs="宋体"/>
                <w:i w:val="0"/>
                <w:iCs w:val="0"/>
                <w:color w:val="000000"/>
                <w:sz w:val="20"/>
                <w:szCs w:val="20"/>
                <w:u w:val="none"/>
              </w:rPr>
            </w:pP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0F27FFC">
            <w:pPr>
              <w:jc w:val="right"/>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57C8A45">
            <w:pPr>
              <w:jc w:val="right"/>
              <w:rPr>
                <w:rFonts w:hint="eastAsia" w:ascii="宋体" w:hAnsi="宋体" w:eastAsia="宋体" w:cs="宋体"/>
                <w:i w:val="0"/>
                <w:iCs w:val="0"/>
                <w:color w:val="000000"/>
                <w:sz w:val="20"/>
                <w:szCs w:val="20"/>
                <w:u w:val="none"/>
              </w:rPr>
            </w:pP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EC9CFB8">
            <w:pPr>
              <w:jc w:val="right"/>
              <w:rPr>
                <w:rFonts w:hint="eastAsia" w:ascii="宋体" w:hAnsi="宋体" w:eastAsia="宋体" w:cs="宋体"/>
                <w:i w:val="0"/>
                <w:iCs w:val="0"/>
                <w:color w:val="000000"/>
                <w:sz w:val="20"/>
                <w:szCs w:val="20"/>
                <w:u w:val="none"/>
              </w:rPr>
            </w:pPr>
          </w:p>
        </w:tc>
      </w:tr>
      <w:tr w14:paraId="08D40A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15" w:hRule="atLeast"/>
        </w:trPr>
        <w:tc>
          <w:tcPr>
            <w:tcW w:w="66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AA948D8">
            <w:pPr>
              <w:jc w:val="center"/>
              <w:rPr>
                <w:rFonts w:hint="eastAsia" w:ascii="宋体" w:hAnsi="宋体" w:eastAsia="宋体" w:cs="宋体"/>
                <w:i w:val="0"/>
                <w:iCs w:val="0"/>
                <w:color w:val="000000"/>
                <w:sz w:val="20"/>
                <w:szCs w:val="20"/>
                <w:u w:val="none"/>
              </w:rPr>
            </w:pPr>
          </w:p>
        </w:tc>
        <w:tc>
          <w:tcPr>
            <w:tcW w:w="15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DDB9E0D">
            <w:pPr>
              <w:jc w:val="left"/>
              <w:rPr>
                <w:rFonts w:hint="eastAsia" w:ascii="宋体" w:hAnsi="宋体" w:eastAsia="宋体" w:cs="宋体"/>
                <w:i w:val="0"/>
                <w:iCs w:val="0"/>
                <w:color w:val="000000"/>
                <w:sz w:val="20"/>
                <w:szCs w:val="20"/>
                <w:u w:val="none"/>
              </w:rPr>
            </w:pPr>
          </w:p>
        </w:tc>
        <w:tc>
          <w:tcPr>
            <w:tcW w:w="13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83D826F">
            <w:pPr>
              <w:jc w:val="left"/>
              <w:rPr>
                <w:rFonts w:hint="eastAsia" w:ascii="宋体" w:hAnsi="宋体" w:eastAsia="宋体" w:cs="宋体"/>
                <w:i w:val="0"/>
                <w:iCs w:val="0"/>
                <w:color w:val="000000"/>
                <w:sz w:val="20"/>
                <w:szCs w:val="20"/>
                <w:u w:val="none"/>
              </w:rPr>
            </w:pPr>
          </w:p>
        </w:tc>
        <w:tc>
          <w:tcPr>
            <w:tcW w:w="25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D8F8B31">
            <w:pPr>
              <w:jc w:val="left"/>
              <w:rPr>
                <w:rFonts w:hint="eastAsia" w:ascii="宋体" w:hAnsi="宋体" w:eastAsia="宋体" w:cs="宋体"/>
                <w:i w:val="0"/>
                <w:iCs w:val="0"/>
                <w:color w:val="000000"/>
                <w:sz w:val="20"/>
                <w:szCs w:val="20"/>
                <w:u w:val="none"/>
              </w:rPr>
            </w:pPr>
          </w:p>
        </w:tc>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8741C">
            <w:pPr>
              <w:jc w:val="center"/>
              <w:rPr>
                <w:rFonts w:hint="eastAsia" w:ascii="宋体" w:hAnsi="宋体" w:eastAsia="宋体" w:cs="宋体"/>
                <w:i w:val="0"/>
                <w:iCs w:val="0"/>
                <w:color w:val="000000"/>
                <w:sz w:val="20"/>
                <w:szCs w:val="20"/>
                <w:u w:val="none"/>
              </w:rPr>
            </w:pPr>
          </w:p>
        </w:tc>
        <w:tc>
          <w:tcPr>
            <w:tcW w:w="101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6F50A8D">
            <w:pPr>
              <w:jc w:val="right"/>
              <w:rPr>
                <w:rFonts w:hint="eastAsia" w:ascii="宋体" w:hAnsi="宋体" w:eastAsia="宋体" w:cs="宋体"/>
                <w:i w:val="0"/>
                <w:iCs w:val="0"/>
                <w:color w:val="000000"/>
                <w:sz w:val="20"/>
                <w:szCs w:val="20"/>
                <w:u w:val="none"/>
              </w:rPr>
            </w:pPr>
          </w:p>
        </w:tc>
        <w:tc>
          <w:tcPr>
            <w:tcW w:w="10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DB07172">
            <w:pPr>
              <w:jc w:val="right"/>
              <w:rPr>
                <w:rFonts w:hint="eastAsia" w:ascii="宋体" w:hAnsi="宋体" w:eastAsia="宋体" w:cs="宋体"/>
                <w:i w:val="0"/>
                <w:iCs w:val="0"/>
                <w:color w:val="000000"/>
                <w:sz w:val="20"/>
                <w:szCs w:val="20"/>
                <w:u w:val="none"/>
              </w:rPr>
            </w:pP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E99D58A">
            <w:pPr>
              <w:jc w:val="right"/>
              <w:rPr>
                <w:rFonts w:hint="eastAsia" w:ascii="宋体" w:hAnsi="宋体" w:eastAsia="宋体" w:cs="宋体"/>
                <w:i w:val="0"/>
                <w:iCs w:val="0"/>
                <w:color w:val="000000"/>
                <w:sz w:val="20"/>
                <w:szCs w:val="20"/>
                <w:u w:val="none"/>
              </w:rPr>
            </w:pPr>
          </w:p>
        </w:tc>
      </w:tr>
      <w:tr w14:paraId="3FAED9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60" w:hRule="atLeast"/>
        </w:trPr>
        <w:tc>
          <w:tcPr>
            <w:tcW w:w="8654" w:type="dxa"/>
            <w:gridSpan w:val="22"/>
            <w:tcBorders>
              <w:top w:val="single" w:color="000000" w:sz="4" w:space="0"/>
              <w:left w:val="single" w:color="000000" w:sz="8" w:space="0"/>
              <w:bottom w:val="single" w:color="000000" w:sz="4" w:space="0"/>
              <w:right w:val="single" w:color="000000" w:sz="4" w:space="0"/>
            </w:tcBorders>
            <w:shd w:val="clear" w:color="auto" w:fill="auto"/>
            <w:vAlign w:val="center"/>
          </w:tcPr>
          <w:p w14:paraId="6C4905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本页小计</w:t>
            </w:r>
          </w:p>
        </w:tc>
        <w:tc>
          <w:tcPr>
            <w:tcW w:w="117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A037A9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3195.58</w:t>
            </w:r>
          </w:p>
        </w:tc>
      </w:tr>
      <w:tr w14:paraId="0D21DA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45" w:type="dxa"/>
          <w:trHeight w:val="360" w:hRule="atLeast"/>
        </w:trPr>
        <w:tc>
          <w:tcPr>
            <w:tcW w:w="8654" w:type="dxa"/>
            <w:gridSpan w:val="22"/>
            <w:tcBorders>
              <w:top w:val="single" w:color="000000" w:sz="4" w:space="0"/>
              <w:left w:val="single" w:color="000000" w:sz="8" w:space="0"/>
              <w:bottom w:val="single" w:color="000000" w:sz="8" w:space="0"/>
              <w:right w:val="single" w:color="000000" w:sz="4" w:space="0"/>
            </w:tcBorders>
            <w:shd w:val="clear" w:color="auto" w:fill="auto"/>
            <w:vAlign w:val="center"/>
          </w:tcPr>
          <w:p w14:paraId="34EC2D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合计</w:t>
            </w:r>
          </w:p>
        </w:tc>
        <w:tc>
          <w:tcPr>
            <w:tcW w:w="1171" w:type="dxa"/>
            <w:tcBorders>
              <w:top w:val="single" w:color="000000" w:sz="4" w:space="0"/>
              <w:left w:val="single" w:color="000000" w:sz="4" w:space="0"/>
              <w:bottom w:val="single" w:color="000000" w:sz="8" w:space="0"/>
              <w:right w:val="single" w:color="000000" w:sz="8" w:space="0"/>
            </w:tcBorders>
            <w:shd w:val="clear" w:color="auto" w:fill="auto"/>
            <w:vAlign w:val="center"/>
          </w:tcPr>
          <w:p w14:paraId="2868B7C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1110283.21</w:t>
            </w:r>
          </w:p>
        </w:tc>
      </w:tr>
      <w:tr w14:paraId="3BC144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8" w:hRule="atLeast"/>
        </w:trPr>
        <w:tc>
          <w:tcPr>
            <w:tcW w:w="9870" w:type="dxa"/>
            <w:gridSpan w:val="25"/>
            <w:tcBorders>
              <w:top w:val="nil"/>
              <w:left w:val="nil"/>
              <w:bottom w:val="nil"/>
              <w:right w:val="nil"/>
            </w:tcBorders>
            <w:shd w:val="clear" w:color="auto" w:fill="auto"/>
            <w:vAlign w:val="center"/>
          </w:tcPr>
          <w:p w14:paraId="1CBC4FF6">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snapToGrid w:val="0"/>
                <w:color w:val="000000"/>
                <w:kern w:val="0"/>
                <w:sz w:val="40"/>
                <w:szCs w:val="40"/>
                <w:u w:val="none"/>
                <w:lang w:val="en-US" w:eastAsia="zh-CN" w:bidi="ar"/>
              </w:rPr>
              <w:t>措施项目清单计价表</w:t>
            </w:r>
          </w:p>
        </w:tc>
      </w:tr>
      <w:tr w14:paraId="72AB8A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8" w:hRule="atLeast"/>
        </w:trPr>
        <w:tc>
          <w:tcPr>
            <w:tcW w:w="3300" w:type="dxa"/>
            <w:gridSpan w:val="8"/>
            <w:tcBorders>
              <w:top w:val="nil"/>
              <w:left w:val="nil"/>
              <w:bottom w:val="nil"/>
              <w:right w:val="nil"/>
            </w:tcBorders>
            <w:shd w:val="clear" w:color="auto" w:fill="auto"/>
            <w:vAlign w:val="bottom"/>
          </w:tcPr>
          <w:p w14:paraId="33825BEC">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工程名称：万安县新城区幼儿园改造装修项目</w:t>
            </w:r>
          </w:p>
        </w:tc>
        <w:tc>
          <w:tcPr>
            <w:tcW w:w="3285" w:type="dxa"/>
            <w:gridSpan w:val="7"/>
            <w:tcBorders>
              <w:top w:val="nil"/>
              <w:left w:val="nil"/>
              <w:bottom w:val="nil"/>
              <w:right w:val="nil"/>
            </w:tcBorders>
            <w:shd w:val="clear" w:color="auto" w:fill="auto"/>
            <w:vAlign w:val="bottom"/>
          </w:tcPr>
          <w:p w14:paraId="290B9F0E">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标段：万安县新城区幼儿园改造装修项目</w:t>
            </w:r>
          </w:p>
        </w:tc>
        <w:tc>
          <w:tcPr>
            <w:tcW w:w="3285" w:type="dxa"/>
            <w:gridSpan w:val="10"/>
            <w:tcBorders>
              <w:top w:val="nil"/>
              <w:left w:val="nil"/>
              <w:bottom w:val="nil"/>
              <w:right w:val="nil"/>
            </w:tcBorders>
            <w:shd w:val="clear" w:color="auto" w:fill="auto"/>
            <w:vAlign w:val="bottom"/>
          </w:tcPr>
          <w:p w14:paraId="56BCF8E8">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第 1 页  共 3 页</w:t>
            </w:r>
          </w:p>
        </w:tc>
      </w:tr>
      <w:tr w14:paraId="10E2EB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6" w:hRule="atLeast"/>
        </w:trPr>
        <w:tc>
          <w:tcPr>
            <w:tcW w:w="810" w:type="dxa"/>
            <w:gridSpan w:val="2"/>
            <w:tcBorders>
              <w:top w:val="single" w:color="000000" w:sz="8" w:space="0"/>
              <w:left w:val="single" w:color="000000" w:sz="8" w:space="0"/>
              <w:bottom w:val="single" w:color="000000" w:sz="4" w:space="0"/>
              <w:right w:val="single" w:color="000000" w:sz="4" w:space="0"/>
            </w:tcBorders>
            <w:shd w:val="clear" w:color="auto" w:fill="auto"/>
            <w:vAlign w:val="center"/>
          </w:tcPr>
          <w:p w14:paraId="498EE4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序号</w:t>
            </w:r>
          </w:p>
        </w:tc>
        <w:tc>
          <w:tcPr>
            <w:tcW w:w="1935" w:type="dxa"/>
            <w:gridSpan w:val="4"/>
            <w:tcBorders>
              <w:top w:val="single" w:color="000000" w:sz="8" w:space="0"/>
              <w:left w:val="single" w:color="000000" w:sz="4" w:space="0"/>
              <w:bottom w:val="single" w:color="000000" w:sz="4" w:space="0"/>
              <w:right w:val="single" w:color="000000" w:sz="4" w:space="0"/>
            </w:tcBorders>
            <w:shd w:val="clear" w:color="auto" w:fill="auto"/>
            <w:vAlign w:val="center"/>
          </w:tcPr>
          <w:p w14:paraId="1C36C3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项目编码</w:t>
            </w:r>
          </w:p>
        </w:tc>
        <w:tc>
          <w:tcPr>
            <w:tcW w:w="2817" w:type="dxa"/>
            <w:gridSpan w:val="5"/>
            <w:tcBorders>
              <w:top w:val="single" w:color="000000" w:sz="8" w:space="0"/>
              <w:left w:val="single" w:color="000000" w:sz="4" w:space="0"/>
              <w:bottom w:val="single" w:color="000000" w:sz="4" w:space="0"/>
              <w:right w:val="single" w:color="000000" w:sz="4" w:space="0"/>
            </w:tcBorders>
            <w:shd w:val="clear" w:color="auto" w:fill="auto"/>
            <w:vAlign w:val="center"/>
          </w:tcPr>
          <w:p w14:paraId="47CAA8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 目 名 称</w:t>
            </w:r>
          </w:p>
        </w:tc>
        <w:tc>
          <w:tcPr>
            <w:tcW w:w="1683" w:type="dxa"/>
            <w:gridSpan w:val="6"/>
            <w:tcBorders>
              <w:top w:val="single" w:color="000000" w:sz="8" w:space="0"/>
              <w:left w:val="single" w:color="000000" w:sz="4" w:space="0"/>
              <w:bottom w:val="single" w:color="000000" w:sz="4" w:space="0"/>
              <w:right w:val="single" w:color="000000" w:sz="4" w:space="0"/>
            </w:tcBorders>
            <w:shd w:val="clear" w:color="auto" w:fill="auto"/>
            <w:vAlign w:val="center"/>
          </w:tcPr>
          <w:p w14:paraId="34C1BB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工作内容</w:t>
            </w:r>
          </w:p>
        </w:tc>
        <w:tc>
          <w:tcPr>
            <w:tcW w:w="1196" w:type="dxa"/>
            <w:gridSpan w:val="3"/>
            <w:tcBorders>
              <w:top w:val="single" w:color="000000" w:sz="8" w:space="0"/>
              <w:left w:val="single" w:color="000000" w:sz="4" w:space="0"/>
              <w:bottom w:val="single" w:color="000000" w:sz="4" w:space="0"/>
              <w:right w:val="single" w:color="000000" w:sz="4" w:space="0"/>
            </w:tcBorders>
            <w:shd w:val="clear" w:color="auto" w:fill="auto"/>
            <w:vAlign w:val="center"/>
          </w:tcPr>
          <w:p w14:paraId="0636F8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价格</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（元）</w:t>
            </w:r>
          </w:p>
        </w:tc>
        <w:tc>
          <w:tcPr>
            <w:tcW w:w="1429" w:type="dxa"/>
            <w:gridSpan w:val="5"/>
            <w:tcBorders>
              <w:top w:val="single" w:color="000000" w:sz="8" w:space="0"/>
              <w:left w:val="single" w:color="000000" w:sz="4" w:space="0"/>
              <w:bottom w:val="single" w:color="000000" w:sz="4" w:space="0"/>
              <w:right w:val="single" w:color="000000" w:sz="8" w:space="0"/>
            </w:tcBorders>
            <w:shd w:val="clear" w:color="auto" w:fill="auto"/>
            <w:vAlign w:val="center"/>
          </w:tcPr>
          <w:p w14:paraId="673F26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备注</w:t>
            </w:r>
          </w:p>
        </w:tc>
      </w:tr>
      <w:tr w14:paraId="75CB95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09D086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FDD32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9DFBBA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安全生产措施费</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BB5FAEB">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41AE36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9335.41</w:t>
            </w: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2933B416">
            <w:pPr>
              <w:jc w:val="left"/>
              <w:rPr>
                <w:rFonts w:hint="eastAsia" w:ascii="宋体" w:hAnsi="宋体" w:eastAsia="宋体" w:cs="宋体"/>
                <w:i w:val="0"/>
                <w:iCs w:val="0"/>
                <w:color w:val="000000"/>
                <w:sz w:val="20"/>
                <w:szCs w:val="20"/>
                <w:u w:val="none"/>
              </w:rPr>
            </w:pPr>
          </w:p>
        </w:tc>
      </w:tr>
      <w:tr w14:paraId="20076F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5F9D0C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B9A75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91E6BA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安全生产措施费_装饰</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37FB49D">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7229FB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7758.32</w:t>
            </w: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491F27B1">
            <w:pPr>
              <w:jc w:val="left"/>
              <w:rPr>
                <w:rFonts w:hint="eastAsia" w:ascii="宋体" w:hAnsi="宋体" w:eastAsia="宋体" w:cs="宋体"/>
                <w:i w:val="0"/>
                <w:iCs w:val="0"/>
                <w:color w:val="000000"/>
                <w:sz w:val="20"/>
                <w:szCs w:val="20"/>
                <w:u w:val="none"/>
              </w:rPr>
            </w:pPr>
          </w:p>
        </w:tc>
      </w:tr>
      <w:tr w14:paraId="0411DB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4599C5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19D9B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B2C0AB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安全生产措施费_建筑</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A0DFBCE">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5149BB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1146.6</w:t>
            </w: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54989E47">
            <w:pPr>
              <w:jc w:val="left"/>
              <w:rPr>
                <w:rFonts w:hint="eastAsia" w:ascii="宋体" w:hAnsi="宋体" w:eastAsia="宋体" w:cs="宋体"/>
                <w:i w:val="0"/>
                <w:iCs w:val="0"/>
                <w:color w:val="000000"/>
                <w:sz w:val="20"/>
                <w:szCs w:val="20"/>
                <w:u w:val="none"/>
              </w:rPr>
            </w:pPr>
          </w:p>
        </w:tc>
      </w:tr>
      <w:tr w14:paraId="318DF6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2C7E33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094D8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34CE66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安全生产措施费_安装</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84F3D20">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B7A9DC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303.84</w:t>
            </w: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592C33C6">
            <w:pPr>
              <w:jc w:val="left"/>
              <w:rPr>
                <w:rFonts w:hint="eastAsia" w:ascii="宋体" w:hAnsi="宋体" w:eastAsia="宋体" w:cs="宋体"/>
                <w:i w:val="0"/>
                <w:iCs w:val="0"/>
                <w:color w:val="000000"/>
                <w:sz w:val="20"/>
                <w:szCs w:val="20"/>
                <w:u w:val="none"/>
              </w:rPr>
            </w:pPr>
          </w:p>
        </w:tc>
      </w:tr>
      <w:tr w14:paraId="45950C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4F4041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A8CD9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1.4</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957037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安全生产措施费_市安</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6E1F798">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0BCEAC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13.22</w:t>
            </w: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0B39AB6C">
            <w:pPr>
              <w:jc w:val="left"/>
              <w:rPr>
                <w:rFonts w:hint="eastAsia" w:ascii="宋体" w:hAnsi="宋体" w:eastAsia="宋体" w:cs="宋体"/>
                <w:i w:val="0"/>
                <w:iCs w:val="0"/>
                <w:color w:val="000000"/>
                <w:sz w:val="20"/>
                <w:szCs w:val="20"/>
                <w:u w:val="none"/>
              </w:rPr>
            </w:pPr>
          </w:p>
        </w:tc>
      </w:tr>
      <w:tr w14:paraId="69DF1F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39EE9D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3C623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34C4E4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安全生产措施费_市建</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2BA9046">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B08298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113.43</w:t>
            </w: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35EEABF4">
            <w:pPr>
              <w:jc w:val="left"/>
              <w:rPr>
                <w:rFonts w:hint="eastAsia" w:ascii="宋体" w:hAnsi="宋体" w:eastAsia="宋体" w:cs="宋体"/>
                <w:i w:val="0"/>
                <w:iCs w:val="0"/>
                <w:color w:val="000000"/>
                <w:sz w:val="20"/>
                <w:szCs w:val="20"/>
                <w:u w:val="none"/>
              </w:rPr>
            </w:pPr>
          </w:p>
        </w:tc>
      </w:tr>
      <w:tr w14:paraId="257671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415C8E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A80B6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6CE58E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文明施工费</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3CC2209">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004F9A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2699.38</w:t>
            </w: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0E3744E7">
            <w:pPr>
              <w:jc w:val="left"/>
              <w:rPr>
                <w:rFonts w:hint="eastAsia" w:ascii="宋体" w:hAnsi="宋体" w:eastAsia="宋体" w:cs="宋体"/>
                <w:i w:val="0"/>
                <w:iCs w:val="0"/>
                <w:color w:val="000000"/>
                <w:sz w:val="20"/>
                <w:szCs w:val="20"/>
                <w:u w:val="none"/>
              </w:rPr>
            </w:pPr>
          </w:p>
        </w:tc>
      </w:tr>
      <w:tr w14:paraId="27B2D8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1E4753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FFD09A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2.1</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608E99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文明施工费_装饰</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E74D6B1">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D72AA5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2214.75</w:t>
            </w: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54E39A41">
            <w:pPr>
              <w:jc w:val="left"/>
              <w:rPr>
                <w:rFonts w:hint="eastAsia" w:ascii="宋体" w:hAnsi="宋体" w:eastAsia="宋体" w:cs="宋体"/>
                <w:i w:val="0"/>
                <w:iCs w:val="0"/>
                <w:color w:val="000000"/>
                <w:sz w:val="20"/>
                <w:szCs w:val="20"/>
                <w:u w:val="none"/>
              </w:rPr>
            </w:pPr>
          </w:p>
        </w:tc>
      </w:tr>
      <w:tr w14:paraId="5ECA6F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4542EB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9CD52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2.2</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758818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文明施工费_建筑</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F860A37">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ACD733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356.07</w:t>
            </w: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12E1A062">
            <w:pPr>
              <w:jc w:val="left"/>
              <w:rPr>
                <w:rFonts w:hint="eastAsia" w:ascii="宋体" w:hAnsi="宋体" w:eastAsia="宋体" w:cs="宋体"/>
                <w:i w:val="0"/>
                <w:iCs w:val="0"/>
                <w:color w:val="000000"/>
                <w:sz w:val="20"/>
                <w:szCs w:val="20"/>
                <w:u w:val="none"/>
              </w:rPr>
            </w:pPr>
          </w:p>
        </w:tc>
      </w:tr>
      <w:tr w14:paraId="1828D9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41B8C4F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6F33E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2.3</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5FA840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文明施工费_安装</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0BA668D">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EA8902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86.52</w:t>
            </w: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15F90768">
            <w:pPr>
              <w:jc w:val="left"/>
              <w:rPr>
                <w:rFonts w:hint="eastAsia" w:ascii="宋体" w:hAnsi="宋体" w:eastAsia="宋体" w:cs="宋体"/>
                <w:i w:val="0"/>
                <w:iCs w:val="0"/>
                <w:color w:val="000000"/>
                <w:sz w:val="20"/>
                <w:szCs w:val="20"/>
                <w:u w:val="none"/>
              </w:rPr>
            </w:pPr>
          </w:p>
        </w:tc>
      </w:tr>
      <w:tr w14:paraId="5D80C2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3939F1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B3E99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2.4</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72B96F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文明施工费_市安</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634953B">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3508F7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3.77</w:t>
            </w: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3C4D3097">
            <w:pPr>
              <w:jc w:val="left"/>
              <w:rPr>
                <w:rFonts w:hint="eastAsia" w:ascii="宋体" w:hAnsi="宋体" w:eastAsia="宋体" w:cs="宋体"/>
                <w:i w:val="0"/>
                <w:iCs w:val="0"/>
                <w:color w:val="000000"/>
                <w:sz w:val="20"/>
                <w:szCs w:val="20"/>
                <w:u w:val="none"/>
              </w:rPr>
            </w:pPr>
          </w:p>
        </w:tc>
      </w:tr>
      <w:tr w14:paraId="2D2CB9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288A96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800F2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2.5</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8ADF1C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文明施工费_市建</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26DAA73">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1FDE6A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38.27</w:t>
            </w: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218FCDF0">
            <w:pPr>
              <w:jc w:val="left"/>
              <w:rPr>
                <w:rFonts w:hint="eastAsia" w:ascii="宋体" w:hAnsi="宋体" w:eastAsia="宋体" w:cs="宋体"/>
                <w:i w:val="0"/>
                <w:iCs w:val="0"/>
                <w:color w:val="000000"/>
                <w:sz w:val="20"/>
                <w:szCs w:val="20"/>
                <w:u w:val="none"/>
              </w:rPr>
            </w:pPr>
          </w:p>
        </w:tc>
      </w:tr>
      <w:tr w14:paraId="101186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0C911D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56944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BC56B2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环境保护费</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7DCA34F">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FB1FD1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1418.92</w:t>
            </w: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7D196E2E">
            <w:pPr>
              <w:jc w:val="left"/>
              <w:rPr>
                <w:rFonts w:hint="eastAsia" w:ascii="宋体" w:hAnsi="宋体" w:eastAsia="宋体" w:cs="宋体"/>
                <w:i w:val="0"/>
                <w:iCs w:val="0"/>
                <w:color w:val="000000"/>
                <w:sz w:val="20"/>
                <w:szCs w:val="20"/>
                <w:u w:val="none"/>
              </w:rPr>
            </w:pPr>
          </w:p>
        </w:tc>
      </w:tr>
      <w:tr w14:paraId="3A90CA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2FCFE9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14</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DD440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3.1</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357B61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环境保护费_装饰</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8479494">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24A2CA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1114.08</w:t>
            </w: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4EF25EBE">
            <w:pPr>
              <w:jc w:val="left"/>
              <w:rPr>
                <w:rFonts w:hint="eastAsia" w:ascii="宋体" w:hAnsi="宋体" w:eastAsia="宋体" w:cs="宋体"/>
                <w:i w:val="0"/>
                <w:iCs w:val="0"/>
                <w:color w:val="000000"/>
                <w:sz w:val="20"/>
                <w:szCs w:val="20"/>
                <w:u w:val="none"/>
              </w:rPr>
            </w:pPr>
          </w:p>
        </w:tc>
      </w:tr>
      <w:tr w14:paraId="4E734D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0AF40D1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AD505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3.2</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B6F610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环境保护费_建筑</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0F86629">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55C264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229.51</w:t>
            </w: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3B829AC1">
            <w:pPr>
              <w:jc w:val="left"/>
              <w:rPr>
                <w:rFonts w:hint="eastAsia" w:ascii="宋体" w:hAnsi="宋体" w:eastAsia="宋体" w:cs="宋体"/>
                <w:i w:val="0"/>
                <w:iCs w:val="0"/>
                <w:color w:val="000000"/>
                <w:sz w:val="20"/>
                <w:szCs w:val="20"/>
                <w:u w:val="none"/>
              </w:rPr>
            </w:pPr>
          </w:p>
        </w:tc>
      </w:tr>
      <w:tr w14:paraId="7B5878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100FC18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16</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45D63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3.3</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0C3684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环境保护费_安装</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23C4ECA">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826BDA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43.26</w:t>
            </w: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5E9F08D6">
            <w:pPr>
              <w:jc w:val="left"/>
              <w:rPr>
                <w:rFonts w:hint="eastAsia" w:ascii="宋体" w:hAnsi="宋体" w:eastAsia="宋体" w:cs="宋体"/>
                <w:i w:val="0"/>
                <w:iCs w:val="0"/>
                <w:color w:val="000000"/>
                <w:sz w:val="20"/>
                <w:szCs w:val="20"/>
                <w:u w:val="none"/>
              </w:rPr>
            </w:pPr>
          </w:p>
        </w:tc>
      </w:tr>
      <w:tr w14:paraId="6410BB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361E318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17</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A28D1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3.4</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C4DF6E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环境保护费_市安</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161BCE9">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1F3E3C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1.91</w:t>
            </w: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5D7DBDDD">
            <w:pPr>
              <w:jc w:val="left"/>
              <w:rPr>
                <w:rFonts w:hint="eastAsia" w:ascii="宋体" w:hAnsi="宋体" w:eastAsia="宋体" w:cs="宋体"/>
                <w:i w:val="0"/>
                <w:iCs w:val="0"/>
                <w:color w:val="000000"/>
                <w:sz w:val="20"/>
                <w:szCs w:val="20"/>
                <w:u w:val="none"/>
              </w:rPr>
            </w:pPr>
          </w:p>
        </w:tc>
      </w:tr>
      <w:tr w14:paraId="1DB128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7A37AE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18</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CE6C6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3.5</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90A2E6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环境保护费_市建</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A17E66D">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2E3089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30.16</w:t>
            </w: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0863038E">
            <w:pPr>
              <w:jc w:val="left"/>
              <w:rPr>
                <w:rFonts w:hint="eastAsia" w:ascii="宋体" w:hAnsi="宋体" w:eastAsia="宋体" w:cs="宋体"/>
                <w:i w:val="0"/>
                <w:iCs w:val="0"/>
                <w:color w:val="000000"/>
                <w:sz w:val="20"/>
                <w:szCs w:val="20"/>
                <w:u w:val="none"/>
              </w:rPr>
            </w:pPr>
          </w:p>
        </w:tc>
      </w:tr>
      <w:tr w14:paraId="4452A1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40E90D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19</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2D3F3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A8279D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临时设施费</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B1D535D">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244250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5393.99</w:t>
            </w: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6B50B8BE">
            <w:pPr>
              <w:jc w:val="left"/>
              <w:rPr>
                <w:rFonts w:hint="eastAsia" w:ascii="宋体" w:hAnsi="宋体" w:eastAsia="宋体" w:cs="宋体"/>
                <w:i w:val="0"/>
                <w:iCs w:val="0"/>
                <w:color w:val="000000"/>
                <w:sz w:val="20"/>
                <w:szCs w:val="20"/>
                <w:u w:val="none"/>
              </w:rPr>
            </w:pPr>
          </w:p>
        </w:tc>
      </w:tr>
      <w:tr w14:paraId="39A85F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33F366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20</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47D82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4.1</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970151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临时设施费_装饰</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89D3819">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E322E7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4751.64</w:t>
            </w: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45131201">
            <w:pPr>
              <w:jc w:val="left"/>
              <w:rPr>
                <w:rFonts w:hint="eastAsia" w:ascii="宋体" w:hAnsi="宋体" w:eastAsia="宋体" w:cs="宋体"/>
                <w:i w:val="0"/>
                <w:iCs w:val="0"/>
                <w:color w:val="000000"/>
                <w:sz w:val="20"/>
                <w:szCs w:val="20"/>
                <w:u w:val="none"/>
              </w:rPr>
            </w:pPr>
          </w:p>
        </w:tc>
      </w:tr>
      <w:tr w14:paraId="145C4A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2EA469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21</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E932C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4.2</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2E61FB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临时设施费_建筑</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BDD5D7D">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83CA1D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381.57</w:t>
            </w: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63234F43">
            <w:pPr>
              <w:jc w:val="left"/>
              <w:rPr>
                <w:rFonts w:hint="eastAsia" w:ascii="宋体" w:hAnsi="宋体" w:eastAsia="宋体" w:cs="宋体"/>
                <w:i w:val="0"/>
                <w:iCs w:val="0"/>
                <w:color w:val="000000"/>
                <w:sz w:val="20"/>
                <w:szCs w:val="20"/>
                <w:u w:val="none"/>
              </w:rPr>
            </w:pPr>
          </w:p>
        </w:tc>
      </w:tr>
      <w:tr w14:paraId="4F0CA2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3FE5E7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22</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E8CE9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4.3</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3C21B6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临时设施费_安装</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24B890F">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BC7EED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185.63</w:t>
            </w: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5FB20D2F">
            <w:pPr>
              <w:jc w:val="left"/>
              <w:rPr>
                <w:rFonts w:hint="eastAsia" w:ascii="宋体" w:hAnsi="宋体" w:eastAsia="宋体" w:cs="宋体"/>
                <w:i w:val="0"/>
                <w:iCs w:val="0"/>
                <w:color w:val="000000"/>
                <w:sz w:val="20"/>
                <w:szCs w:val="20"/>
                <w:u w:val="none"/>
              </w:rPr>
            </w:pPr>
          </w:p>
        </w:tc>
      </w:tr>
      <w:tr w14:paraId="2482B9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42BAF5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23</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9A0DF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4.4</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17581C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临时设施费_市安</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E1EED11">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99F5CB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8.11</w:t>
            </w: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2EBADA63">
            <w:pPr>
              <w:jc w:val="left"/>
              <w:rPr>
                <w:rFonts w:hint="eastAsia" w:ascii="宋体" w:hAnsi="宋体" w:eastAsia="宋体" w:cs="宋体"/>
                <w:i w:val="0"/>
                <w:iCs w:val="0"/>
                <w:color w:val="000000"/>
                <w:sz w:val="20"/>
                <w:szCs w:val="20"/>
                <w:u w:val="none"/>
              </w:rPr>
            </w:pPr>
          </w:p>
        </w:tc>
      </w:tr>
      <w:tr w14:paraId="5DD125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060CE1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24</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41A6E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4.5</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EB770C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临时设施费_市建</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701E714">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132626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67.04</w:t>
            </w: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6A2323D7">
            <w:pPr>
              <w:jc w:val="left"/>
              <w:rPr>
                <w:rFonts w:hint="eastAsia" w:ascii="宋体" w:hAnsi="宋体" w:eastAsia="宋体" w:cs="宋体"/>
                <w:i w:val="0"/>
                <w:iCs w:val="0"/>
                <w:color w:val="000000"/>
                <w:sz w:val="20"/>
                <w:szCs w:val="20"/>
                <w:u w:val="none"/>
              </w:rPr>
            </w:pPr>
          </w:p>
        </w:tc>
      </w:tr>
      <w:tr w14:paraId="5168DB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6"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0A76F0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25</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28BC2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D17C60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冬雨季施工增加费</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4B064E5">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5684B7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645.65</w:t>
            </w: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54463A35">
            <w:pPr>
              <w:jc w:val="left"/>
              <w:rPr>
                <w:rFonts w:hint="eastAsia" w:ascii="宋体" w:hAnsi="宋体" w:eastAsia="宋体" w:cs="宋体"/>
                <w:i w:val="0"/>
                <w:iCs w:val="0"/>
                <w:color w:val="000000"/>
                <w:sz w:val="20"/>
                <w:szCs w:val="20"/>
                <w:u w:val="none"/>
              </w:rPr>
            </w:pPr>
          </w:p>
        </w:tc>
      </w:tr>
      <w:tr w14:paraId="0EF972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6465C4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26</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EF0E9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5.1</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25AAC3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冬雨季施工增加费_装饰</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FD5740E">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97C00B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523.49</w:t>
            </w: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1A637941">
            <w:pPr>
              <w:jc w:val="left"/>
              <w:rPr>
                <w:rFonts w:hint="eastAsia" w:ascii="宋体" w:hAnsi="宋体" w:eastAsia="宋体" w:cs="宋体"/>
                <w:i w:val="0"/>
                <w:iCs w:val="0"/>
                <w:color w:val="000000"/>
                <w:sz w:val="20"/>
                <w:szCs w:val="20"/>
                <w:u w:val="none"/>
              </w:rPr>
            </w:pPr>
          </w:p>
        </w:tc>
      </w:tr>
      <w:tr w14:paraId="4FCBDB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40CC1D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27</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86510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5.2</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E75BB2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冬雨季施工增加费_建筑</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148612A">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8C27BE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66.11</w:t>
            </w: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24FA54D6">
            <w:pPr>
              <w:jc w:val="left"/>
              <w:rPr>
                <w:rFonts w:hint="eastAsia" w:ascii="宋体" w:hAnsi="宋体" w:eastAsia="宋体" w:cs="宋体"/>
                <w:i w:val="0"/>
                <w:iCs w:val="0"/>
                <w:color w:val="000000"/>
                <w:sz w:val="20"/>
                <w:szCs w:val="20"/>
                <w:u w:val="none"/>
              </w:rPr>
            </w:pPr>
          </w:p>
        </w:tc>
      </w:tr>
      <w:tr w14:paraId="12DEFE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5E3B5A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28</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81FC4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5.3</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FCA026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冬雨季施工增加费_安装</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C1269CC">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D69641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25.66</w:t>
            </w: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02193460">
            <w:pPr>
              <w:jc w:val="left"/>
              <w:rPr>
                <w:rFonts w:hint="eastAsia" w:ascii="宋体" w:hAnsi="宋体" w:eastAsia="宋体" w:cs="宋体"/>
                <w:i w:val="0"/>
                <w:iCs w:val="0"/>
                <w:color w:val="000000"/>
                <w:sz w:val="20"/>
                <w:szCs w:val="20"/>
                <w:u w:val="none"/>
              </w:rPr>
            </w:pPr>
          </w:p>
        </w:tc>
      </w:tr>
      <w:tr w14:paraId="19F123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62A324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29</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C7EC2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5.4</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9BC885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冬雨季施工增加费_市安</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64C59CB">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5AA5C5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3.95</w:t>
            </w: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19323994">
            <w:pPr>
              <w:jc w:val="left"/>
              <w:rPr>
                <w:rFonts w:hint="eastAsia" w:ascii="宋体" w:hAnsi="宋体" w:eastAsia="宋体" w:cs="宋体"/>
                <w:i w:val="0"/>
                <w:iCs w:val="0"/>
                <w:color w:val="000000"/>
                <w:sz w:val="20"/>
                <w:szCs w:val="20"/>
                <w:u w:val="none"/>
              </w:rPr>
            </w:pPr>
          </w:p>
        </w:tc>
      </w:tr>
      <w:tr w14:paraId="64EB0D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0460E0C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30</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BF45B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5.5</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468674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冬雨季施工增加费_市建</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AE01D60">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3946AC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26.44</w:t>
            </w: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7C3EA0B3">
            <w:pPr>
              <w:jc w:val="left"/>
              <w:rPr>
                <w:rFonts w:hint="eastAsia" w:ascii="宋体" w:hAnsi="宋体" w:eastAsia="宋体" w:cs="宋体"/>
                <w:i w:val="0"/>
                <w:iCs w:val="0"/>
                <w:color w:val="000000"/>
                <w:sz w:val="20"/>
                <w:szCs w:val="20"/>
                <w:u w:val="none"/>
              </w:rPr>
            </w:pPr>
          </w:p>
        </w:tc>
      </w:tr>
      <w:tr w14:paraId="6003A6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06372E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31</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CF45A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2873A3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夜间施工增加费</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0BEF1AA">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A32A59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921.35</w:t>
            </w: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2925C372">
            <w:pPr>
              <w:jc w:val="left"/>
              <w:rPr>
                <w:rFonts w:hint="eastAsia" w:ascii="宋体" w:hAnsi="宋体" w:eastAsia="宋体" w:cs="宋体"/>
                <w:i w:val="0"/>
                <w:iCs w:val="0"/>
                <w:color w:val="000000"/>
                <w:sz w:val="20"/>
                <w:szCs w:val="20"/>
                <w:u w:val="none"/>
              </w:rPr>
            </w:pPr>
          </w:p>
        </w:tc>
      </w:tr>
      <w:tr w14:paraId="747448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18CBAC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32</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CA0E2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6.1</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083364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夜间施工增加费_装饰</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F60D191">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E7BFDF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751.67</w:t>
            </w: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622CFC22">
            <w:pPr>
              <w:jc w:val="left"/>
              <w:rPr>
                <w:rFonts w:hint="eastAsia" w:ascii="宋体" w:hAnsi="宋体" w:eastAsia="宋体" w:cs="宋体"/>
                <w:i w:val="0"/>
                <w:iCs w:val="0"/>
                <w:color w:val="000000"/>
                <w:sz w:val="20"/>
                <w:szCs w:val="20"/>
                <w:u w:val="none"/>
              </w:rPr>
            </w:pPr>
          </w:p>
        </w:tc>
      </w:tr>
      <w:tr w14:paraId="73EA9B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2" w:hRule="atLeast"/>
        </w:trPr>
        <w:tc>
          <w:tcPr>
            <w:tcW w:w="7245" w:type="dxa"/>
            <w:gridSpan w:val="17"/>
            <w:tcBorders>
              <w:top w:val="single" w:color="000000" w:sz="4" w:space="0"/>
              <w:left w:val="single" w:color="000000" w:sz="8" w:space="0"/>
              <w:bottom w:val="single" w:color="000000" w:sz="8" w:space="0"/>
              <w:right w:val="single" w:color="000000" w:sz="4" w:space="0"/>
            </w:tcBorders>
            <w:shd w:val="clear" w:color="auto" w:fill="auto"/>
            <w:vAlign w:val="center"/>
          </w:tcPr>
          <w:p w14:paraId="3A25B2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本页小计</w:t>
            </w:r>
          </w:p>
        </w:tc>
        <w:tc>
          <w:tcPr>
            <w:tcW w:w="1196" w:type="dxa"/>
            <w:gridSpan w:val="3"/>
            <w:tcBorders>
              <w:top w:val="single" w:color="000000" w:sz="4" w:space="0"/>
              <w:left w:val="single" w:color="000000" w:sz="4" w:space="0"/>
              <w:bottom w:val="single" w:color="000000" w:sz="8" w:space="0"/>
              <w:right w:val="single" w:color="000000" w:sz="4" w:space="0"/>
            </w:tcBorders>
            <w:shd w:val="clear" w:color="auto" w:fill="auto"/>
            <w:vAlign w:val="center"/>
          </w:tcPr>
          <w:p w14:paraId="1B9FB32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20414.7</w:t>
            </w:r>
          </w:p>
        </w:tc>
        <w:tc>
          <w:tcPr>
            <w:tcW w:w="1429" w:type="dxa"/>
            <w:gridSpan w:val="5"/>
            <w:tcBorders>
              <w:top w:val="single" w:color="000000" w:sz="4" w:space="0"/>
              <w:left w:val="single" w:color="000000" w:sz="4" w:space="0"/>
              <w:bottom w:val="single" w:color="000000" w:sz="8" w:space="0"/>
              <w:right w:val="single" w:color="000000" w:sz="8" w:space="0"/>
            </w:tcBorders>
            <w:shd w:val="clear" w:color="auto" w:fill="auto"/>
            <w:vAlign w:val="center"/>
          </w:tcPr>
          <w:p w14:paraId="25D6238C">
            <w:pPr>
              <w:jc w:val="left"/>
              <w:rPr>
                <w:rFonts w:hint="eastAsia" w:ascii="宋体" w:hAnsi="宋体" w:eastAsia="宋体" w:cs="宋体"/>
                <w:i w:val="0"/>
                <w:iCs w:val="0"/>
                <w:color w:val="000000"/>
                <w:sz w:val="20"/>
                <w:szCs w:val="20"/>
                <w:u w:val="none"/>
              </w:rPr>
            </w:pPr>
          </w:p>
        </w:tc>
      </w:tr>
      <w:tr w14:paraId="0D7356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8" w:hRule="atLeast"/>
        </w:trPr>
        <w:tc>
          <w:tcPr>
            <w:tcW w:w="9870" w:type="dxa"/>
            <w:gridSpan w:val="25"/>
            <w:tcBorders>
              <w:top w:val="nil"/>
              <w:left w:val="nil"/>
              <w:bottom w:val="nil"/>
              <w:right w:val="nil"/>
            </w:tcBorders>
            <w:shd w:val="clear" w:color="auto" w:fill="auto"/>
            <w:vAlign w:val="top"/>
          </w:tcPr>
          <w:p w14:paraId="53AED570">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注:1.措施项目清单费用构成详见本标准表E.3.2，大型机械进出场及安拆费用组成见本标准表E.3.4。</w:t>
            </w:r>
          </w:p>
        </w:tc>
      </w:tr>
      <w:tr w14:paraId="208EB2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9870" w:type="dxa"/>
            <w:gridSpan w:val="25"/>
            <w:tcBorders>
              <w:top w:val="nil"/>
              <w:left w:val="nil"/>
              <w:bottom w:val="nil"/>
              <w:right w:val="nil"/>
            </w:tcBorders>
            <w:shd w:val="clear" w:color="auto" w:fill="auto"/>
            <w:vAlign w:val="center"/>
          </w:tcPr>
          <w:p w14:paraId="359C6F03">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snapToGrid w:val="0"/>
                <w:color w:val="000000"/>
                <w:kern w:val="0"/>
                <w:sz w:val="40"/>
                <w:szCs w:val="40"/>
                <w:u w:val="none"/>
                <w:lang w:val="en-US" w:eastAsia="zh-CN" w:bidi="ar"/>
              </w:rPr>
              <w:t>措施项目清单计价表</w:t>
            </w:r>
          </w:p>
        </w:tc>
      </w:tr>
      <w:tr w14:paraId="22BAD4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3300" w:type="dxa"/>
            <w:gridSpan w:val="8"/>
            <w:tcBorders>
              <w:top w:val="nil"/>
              <w:left w:val="nil"/>
              <w:bottom w:val="nil"/>
              <w:right w:val="nil"/>
            </w:tcBorders>
            <w:shd w:val="clear" w:color="auto" w:fill="auto"/>
            <w:vAlign w:val="bottom"/>
          </w:tcPr>
          <w:p w14:paraId="277FC555">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工程名称：万安县新城区幼儿园改造装修项目</w:t>
            </w:r>
          </w:p>
        </w:tc>
        <w:tc>
          <w:tcPr>
            <w:tcW w:w="3285" w:type="dxa"/>
            <w:gridSpan w:val="7"/>
            <w:tcBorders>
              <w:top w:val="nil"/>
              <w:left w:val="nil"/>
              <w:bottom w:val="nil"/>
              <w:right w:val="nil"/>
            </w:tcBorders>
            <w:shd w:val="clear" w:color="auto" w:fill="auto"/>
            <w:vAlign w:val="bottom"/>
          </w:tcPr>
          <w:p w14:paraId="3880AF53">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标段：万安县新城区幼儿园改造装修项目</w:t>
            </w:r>
          </w:p>
        </w:tc>
        <w:tc>
          <w:tcPr>
            <w:tcW w:w="3285" w:type="dxa"/>
            <w:gridSpan w:val="10"/>
            <w:tcBorders>
              <w:top w:val="nil"/>
              <w:left w:val="nil"/>
              <w:bottom w:val="nil"/>
              <w:right w:val="nil"/>
            </w:tcBorders>
            <w:shd w:val="clear" w:color="auto" w:fill="auto"/>
            <w:vAlign w:val="bottom"/>
          </w:tcPr>
          <w:p w14:paraId="2743F3F9">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第 2 页  共 3 页</w:t>
            </w:r>
          </w:p>
        </w:tc>
      </w:tr>
      <w:tr w14:paraId="44308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810" w:type="dxa"/>
            <w:gridSpan w:val="2"/>
            <w:tcBorders>
              <w:top w:val="single" w:color="000000" w:sz="8" w:space="0"/>
              <w:left w:val="single" w:color="000000" w:sz="8" w:space="0"/>
              <w:bottom w:val="single" w:color="000000" w:sz="4" w:space="0"/>
              <w:right w:val="single" w:color="000000" w:sz="4" w:space="0"/>
            </w:tcBorders>
            <w:shd w:val="clear" w:color="auto" w:fill="auto"/>
            <w:vAlign w:val="center"/>
          </w:tcPr>
          <w:p w14:paraId="3A6304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序号</w:t>
            </w:r>
          </w:p>
        </w:tc>
        <w:tc>
          <w:tcPr>
            <w:tcW w:w="1935" w:type="dxa"/>
            <w:gridSpan w:val="4"/>
            <w:tcBorders>
              <w:top w:val="single" w:color="000000" w:sz="8" w:space="0"/>
              <w:left w:val="single" w:color="000000" w:sz="4" w:space="0"/>
              <w:bottom w:val="single" w:color="000000" w:sz="4" w:space="0"/>
              <w:right w:val="single" w:color="000000" w:sz="4" w:space="0"/>
            </w:tcBorders>
            <w:shd w:val="clear" w:color="auto" w:fill="auto"/>
            <w:vAlign w:val="center"/>
          </w:tcPr>
          <w:p w14:paraId="1017CF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项目编码</w:t>
            </w:r>
          </w:p>
        </w:tc>
        <w:tc>
          <w:tcPr>
            <w:tcW w:w="2817" w:type="dxa"/>
            <w:gridSpan w:val="5"/>
            <w:tcBorders>
              <w:top w:val="single" w:color="000000" w:sz="8" w:space="0"/>
              <w:left w:val="single" w:color="000000" w:sz="4" w:space="0"/>
              <w:bottom w:val="single" w:color="000000" w:sz="4" w:space="0"/>
              <w:right w:val="single" w:color="000000" w:sz="4" w:space="0"/>
            </w:tcBorders>
            <w:shd w:val="clear" w:color="auto" w:fill="auto"/>
            <w:vAlign w:val="center"/>
          </w:tcPr>
          <w:p w14:paraId="005F2E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 目 名 称</w:t>
            </w:r>
          </w:p>
        </w:tc>
        <w:tc>
          <w:tcPr>
            <w:tcW w:w="1683" w:type="dxa"/>
            <w:gridSpan w:val="6"/>
            <w:tcBorders>
              <w:top w:val="single" w:color="000000" w:sz="8" w:space="0"/>
              <w:left w:val="single" w:color="000000" w:sz="4" w:space="0"/>
              <w:bottom w:val="single" w:color="000000" w:sz="4" w:space="0"/>
              <w:right w:val="single" w:color="000000" w:sz="4" w:space="0"/>
            </w:tcBorders>
            <w:shd w:val="clear" w:color="auto" w:fill="auto"/>
            <w:vAlign w:val="center"/>
          </w:tcPr>
          <w:p w14:paraId="78CD2E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工作内容</w:t>
            </w:r>
          </w:p>
        </w:tc>
        <w:tc>
          <w:tcPr>
            <w:tcW w:w="1196" w:type="dxa"/>
            <w:gridSpan w:val="3"/>
            <w:tcBorders>
              <w:top w:val="single" w:color="000000" w:sz="8" w:space="0"/>
              <w:left w:val="single" w:color="000000" w:sz="4" w:space="0"/>
              <w:bottom w:val="single" w:color="000000" w:sz="4" w:space="0"/>
              <w:right w:val="single" w:color="000000" w:sz="4" w:space="0"/>
            </w:tcBorders>
            <w:shd w:val="clear" w:color="auto" w:fill="auto"/>
            <w:vAlign w:val="center"/>
          </w:tcPr>
          <w:p w14:paraId="7E0F2E1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价格</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（元）</w:t>
            </w:r>
          </w:p>
        </w:tc>
        <w:tc>
          <w:tcPr>
            <w:tcW w:w="1429" w:type="dxa"/>
            <w:gridSpan w:val="5"/>
            <w:tcBorders>
              <w:top w:val="single" w:color="000000" w:sz="8" w:space="0"/>
              <w:left w:val="single" w:color="000000" w:sz="4" w:space="0"/>
              <w:bottom w:val="single" w:color="000000" w:sz="4" w:space="0"/>
              <w:right w:val="single" w:color="000000" w:sz="8" w:space="0"/>
            </w:tcBorders>
            <w:shd w:val="clear" w:color="auto" w:fill="auto"/>
            <w:vAlign w:val="center"/>
          </w:tcPr>
          <w:p w14:paraId="207BBA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备注</w:t>
            </w:r>
          </w:p>
        </w:tc>
      </w:tr>
      <w:tr w14:paraId="3746CF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6D3A88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33</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CA64C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6.2</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52C7DC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夜间施工增加费_建筑</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8ECAB9B">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9459A7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91.61</w:t>
            </w: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750D97FB">
            <w:pPr>
              <w:jc w:val="left"/>
              <w:rPr>
                <w:rFonts w:hint="eastAsia" w:ascii="宋体" w:hAnsi="宋体" w:eastAsia="宋体" w:cs="宋体"/>
                <w:i w:val="0"/>
                <w:iCs w:val="0"/>
                <w:color w:val="000000"/>
                <w:sz w:val="20"/>
                <w:szCs w:val="20"/>
                <w:u w:val="none"/>
              </w:rPr>
            </w:pPr>
          </w:p>
        </w:tc>
      </w:tr>
      <w:tr w14:paraId="771E43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698EEB5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34</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F2402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6.3</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146C06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夜间施工增加费_安装</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CE2A4C2">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888F05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35.21</w:t>
            </w: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2161CE24">
            <w:pPr>
              <w:jc w:val="left"/>
              <w:rPr>
                <w:rFonts w:hint="eastAsia" w:ascii="宋体" w:hAnsi="宋体" w:eastAsia="宋体" w:cs="宋体"/>
                <w:i w:val="0"/>
                <w:iCs w:val="0"/>
                <w:color w:val="000000"/>
                <w:sz w:val="20"/>
                <w:szCs w:val="20"/>
                <w:u w:val="none"/>
              </w:rPr>
            </w:pPr>
          </w:p>
        </w:tc>
      </w:tr>
      <w:tr w14:paraId="6013C2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7E7DC7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35</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1E34D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6.4</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BDB4D5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夜间施工增加费_市安</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1D0994F">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EDF483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5.51</w:t>
            </w: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634B0FA7">
            <w:pPr>
              <w:jc w:val="left"/>
              <w:rPr>
                <w:rFonts w:hint="eastAsia" w:ascii="宋体" w:hAnsi="宋体" w:eastAsia="宋体" w:cs="宋体"/>
                <w:i w:val="0"/>
                <w:iCs w:val="0"/>
                <w:color w:val="000000"/>
                <w:sz w:val="20"/>
                <w:szCs w:val="20"/>
                <w:u w:val="none"/>
              </w:rPr>
            </w:pPr>
          </w:p>
        </w:tc>
      </w:tr>
      <w:tr w14:paraId="5AAE67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1EEDA3C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36</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CA0F8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6.5</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9F8F89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夜间施工增加费_市建</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FDC5996">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38A207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37.35</w:t>
            </w: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7A5BCCE0">
            <w:pPr>
              <w:jc w:val="left"/>
              <w:rPr>
                <w:rFonts w:hint="eastAsia" w:ascii="宋体" w:hAnsi="宋体" w:eastAsia="宋体" w:cs="宋体"/>
                <w:i w:val="0"/>
                <w:iCs w:val="0"/>
                <w:color w:val="000000"/>
                <w:sz w:val="20"/>
                <w:szCs w:val="20"/>
                <w:u w:val="none"/>
              </w:rPr>
            </w:pPr>
          </w:p>
        </w:tc>
      </w:tr>
      <w:tr w14:paraId="37C349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501664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37</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BA636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E1C1E2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二次搬运费</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929ABE0">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0CF320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921.35</w:t>
            </w: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153F13D0">
            <w:pPr>
              <w:jc w:val="left"/>
              <w:rPr>
                <w:rFonts w:hint="eastAsia" w:ascii="宋体" w:hAnsi="宋体" w:eastAsia="宋体" w:cs="宋体"/>
                <w:i w:val="0"/>
                <w:iCs w:val="0"/>
                <w:color w:val="000000"/>
                <w:sz w:val="20"/>
                <w:szCs w:val="20"/>
                <w:u w:val="none"/>
              </w:rPr>
            </w:pPr>
          </w:p>
        </w:tc>
      </w:tr>
      <w:tr w14:paraId="4204BD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21D3BF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38</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442D6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7.1</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BC4AB5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二次搬运费_装饰</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4F60FD0">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21B03B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751.67</w:t>
            </w: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6C092156">
            <w:pPr>
              <w:jc w:val="left"/>
              <w:rPr>
                <w:rFonts w:hint="eastAsia" w:ascii="宋体" w:hAnsi="宋体" w:eastAsia="宋体" w:cs="宋体"/>
                <w:i w:val="0"/>
                <w:iCs w:val="0"/>
                <w:color w:val="000000"/>
                <w:sz w:val="20"/>
                <w:szCs w:val="20"/>
                <w:u w:val="none"/>
              </w:rPr>
            </w:pPr>
          </w:p>
        </w:tc>
      </w:tr>
      <w:tr w14:paraId="12474F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3E95CA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39</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0821B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7.2</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71BF68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二次搬运费_建筑</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A2C2E86">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0B2A2E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91.61</w:t>
            </w: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74A51CC3">
            <w:pPr>
              <w:jc w:val="left"/>
              <w:rPr>
                <w:rFonts w:hint="eastAsia" w:ascii="宋体" w:hAnsi="宋体" w:eastAsia="宋体" w:cs="宋体"/>
                <w:i w:val="0"/>
                <w:iCs w:val="0"/>
                <w:color w:val="000000"/>
                <w:sz w:val="20"/>
                <w:szCs w:val="20"/>
                <w:u w:val="none"/>
              </w:rPr>
            </w:pPr>
          </w:p>
        </w:tc>
      </w:tr>
      <w:tr w14:paraId="502E16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5DE8C5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40</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3F2E0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7.3</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ECE159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二次搬运费_安装</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27CAFAC">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806089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35.21</w:t>
            </w: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7E9A67D8">
            <w:pPr>
              <w:jc w:val="left"/>
              <w:rPr>
                <w:rFonts w:hint="eastAsia" w:ascii="宋体" w:hAnsi="宋体" w:eastAsia="宋体" w:cs="宋体"/>
                <w:i w:val="0"/>
                <w:iCs w:val="0"/>
                <w:color w:val="000000"/>
                <w:sz w:val="20"/>
                <w:szCs w:val="20"/>
                <w:u w:val="none"/>
              </w:rPr>
            </w:pPr>
          </w:p>
        </w:tc>
      </w:tr>
      <w:tr w14:paraId="7F64A4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2B834B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41</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38C85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7.4</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DEA6A0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二次搬运费_市安</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3F0135C">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7A069E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5.51</w:t>
            </w: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3A287200">
            <w:pPr>
              <w:jc w:val="left"/>
              <w:rPr>
                <w:rFonts w:hint="eastAsia" w:ascii="宋体" w:hAnsi="宋体" w:eastAsia="宋体" w:cs="宋体"/>
                <w:i w:val="0"/>
                <w:iCs w:val="0"/>
                <w:color w:val="000000"/>
                <w:sz w:val="20"/>
                <w:szCs w:val="20"/>
                <w:u w:val="none"/>
              </w:rPr>
            </w:pPr>
          </w:p>
        </w:tc>
      </w:tr>
      <w:tr w14:paraId="51499D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20CEAD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42</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B9342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7.5</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F06D02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二次搬运费_市建</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513F0B8">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045D7E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37.35</w:t>
            </w: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5DF923AD">
            <w:pPr>
              <w:jc w:val="left"/>
              <w:rPr>
                <w:rFonts w:hint="eastAsia" w:ascii="宋体" w:hAnsi="宋体" w:eastAsia="宋体" w:cs="宋体"/>
                <w:i w:val="0"/>
                <w:iCs w:val="0"/>
                <w:color w:val="000000"/>
                <w:sz w:val="20"/>
                <w:szCs w:val="20"/>
                <w:u w:val="none"/>
              </w:rPr>
            </w:pPr>
          </w:p>
        </w:tc>
      </w:tr>
      <w:tr w14:paraId="0266AC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6"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4F9FD1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43</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42A45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182B81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已完工程及设备保护费</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BCD6D8A">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DCDE30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921.35</w:t>
            </w: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3DA8BA58">
            <w:pPr>
              <w:jc w:val="left"/>
              <w:rPr>
                <w:rFonts w:hint="eastAsia" w:ascii="宋体" w:hAnsi="宋体" w:eastAsia="宋体" w:cs="宋体"/>
                <w:i w:val="0"/>
                <w:iCs w:val="0"/>
                <w:color w:val="000000"/>
                <w:sz w:val="20"/>
                <w:szCs w:val="20"/>
                <w:u w:val="none"/>
              </w:rPr>
            </w:pPr>
          </w:p>
        </w:tc>
      </w:tr>
      <w:tr w14:paraId="0C21D5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78DD9E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44</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40CEC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8.1</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7519B7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已完工程及设备保护费_装饰</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F099C57">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A7E6A8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751.67</w:t>
            </w: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61F36161">
            <w:pPr>
              <w:jc w:val="left"/>
              <w:rPr>
                <w:rFonts w:hint="eastAsia" w:ascii="宋体" w:hAnsi="宋体" w:eastAsia="宋体" w:cs="宋体"/>
                <w:i w:val="0"/>
                <w:iCs w:val="0"/>
                <w:color w:val="000000"/>
                <w:sz w:val="20"/>
                <w:szCs w:val="20"/>
                <w:u w:val="none"/>
              </w:rPr>
            </w:pPr>
          </w:p>
        </w:tc>
      </w:tr>
      <w:tr w14:paraId="1882D7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18308A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45</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5FD69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8.2</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A466C5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已完工程及设备保护费_建筑</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32C8CEC">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BA3CD7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91.61</w:t>
            </w: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5CD6804D">
            <w:pPr>
              <w:jc w:val="left"/>
              <w:rPr>
                <w:rFonts w:hint="eastAsia" w:ascii="宋体" w:hAnsi="宋体" w:eastAsia="宋体" w:cs="宋体"/>
                <w:i w:val="0"/>
                <w:iCs w:val="0"/>
                <w:color w:val="000000"/>
                <w:sz w:val="20"/>
                <w:szCs w:val="20"/>
                <w:u w:val="none"/>
              </w:rPr>
            </w:pPr>
          </w:p>
        </w:tc>
      </w:tr>
      <w:tr w14:paraId="33ED02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3400027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46</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88744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8.3</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6D1776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已完工程及设备保护费_安装</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35ACE22">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5A236D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35.21</w:t>
            </w: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6E9AF798">
            <w:pPr>
              <w:jc w:val="left"/>
              <w:rPr>
                <w:rFonts w:hint="eastAsia" w:ascii="宋体" w:hAnsi="宋体" w:eastAsia="宋体" w:cs="宋体"/>
                <w:i w:val="0"/>
                <w:iCs w:val="0"/>
                <w:color w:val="000000"/>
                <w:sz w:val="20"/>
                <w:szCs w:val="20"/>
                <w:u w:val="none"/>
              </w:rPr>
            </w:pPr>
          </w:p>
        </w:tc>
      </w:tr>
      <w:tr w14:paraId="3445C3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15F235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47</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B692C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8.4</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5D385E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已完工程及设备保护费_市安</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117CCE2">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ECBA60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5.51</w:t>
            </w: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768B7777">
            <w:pPr>
              <w:jc w:val="left"/>
              <w:rPr>
                <w:rFonts w:hint="eastAsia" w:ascii="宋体" w:hAnsi="宋体" w:eastAsia="宋体" w:cs="宋体"/>
                <w:i w:val="0"/>
                <w:iCs w:val="0"/>
                <w:color w:val="000000"/>
                <w:sz w:val="20"/>
                <w:szCs w:val="20"/>
                <w:u w:val="none"/>
              </w:rPr>
            </w:pPr>
          </w:p>
        </w:tc>
      </w:tr>
      <w:tr w14:paraId="1C9C5D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1"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0138AC0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48</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ABC85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8.5</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C03E12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已完工程及设备保护费_市建</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DDEF80A">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35793B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37.35</w:t>
            </w: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0EA3E4F1">
            <w:pPr>
              <w:jc w:val="left"/>
              <w:rPr>
                <w:rFonts w:hint="eastAsia" w:ascii="宋体" w:hAnsi="宋体" w:eastAsia="宋体" w:cs="宋体"/>
                <w:i w:val="0"/>
                <w:iCs w:val="0"/>
                <w:color w:val="000000"/>
                <w:sz w:val="20"/>
                <w:szCs w:val="20"/>
                <w:u w:val="none"/>
              </w:rPr>
            </w:pPr>
          </w:p>
        </w:tc>
      </w:tr>
      <w:tr w14:paraId="6BB698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36EED1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49</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95F48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F4C8E3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工程定位复测费</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2D2B564">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9452FE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512.91</w:t>
            </w: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5E78CC56">
            <w:pPr>
              <w:jc w:val="left"/>
              <w:rPr>
                <w:rFonts w:hint="eastAsia" w:ascii="宋体" w:hAnsi="宋体" w:eastAsia="宋体" w:cs="宋体"/>
                <w:i w:val="0"/>
                <w:iCs w:val="0"/>
                <w:color w:val="000000"/>
                <w:sz w:val="20"/>
                <w:szCs w:val="20"/>
                <w:u w:val="none"/>
              </w:rPr>
            </w:pPr>
          </w:p>
        </w:tc>
      </w:tr>
      <w:tr w14:paraId="599B88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596DF21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50</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6778D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9.1</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A626EA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工程定位复测费_装饰</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100E52E">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21762C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416.1</w:t>
            </w: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2BF47853">
            <w:pPr>
              <w:jc w:val="left"/>
              <w:rPr>
                <w:rFonts w:hint="eastAsia" w:ascii="宋体" w:hAnsi="宋体" w:eastAsia="宋体" w:cs="宋体"/>
                <w:i w:val="0"/>
                <w:iCs w:val="0"/>
                <w:color w:val="000000"/>
                <w:sz w:val="20"/>
                <w:szCs w:val="20"/>
                <w:u w:val="none"/>
              </w:rPr>
            </w:pPr>
          </w:p>
        </w:tc>
      </w:tr>
      <w:tr w14:paraId="791445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2AFC4E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51</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44434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9.2</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F50266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工程定位复测费_建筑</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39E61E1">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1392E7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51.95</w:t>
            </w: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655BE3B8">
            <w:pPr>
              <w:jc w:val="left"/>
              <w:rPr>
                <w:rFonts w:hint="eastAsia" w:ascii="宋体" w:hAnsi="宋体" w:eastAsia="宋体" w:cs="宋体"/>
                <w:i w:val="0"/>
                <w:iCs w:val="0"/>
                <w:color w:val="000000"/>
                <w:sz w:val="20"/>
                <w:szCs w:val="20"/>
                <w:u w:val="none"/>
              </w:rPr>
            </w:pPr>
          </w:p>
        </w:tc>
      </w:tr>
      <w:tr w14:paraId="5B1213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15C099D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52</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3C6FC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9.3</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B70758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工程定位复测费_安装</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FB1AE6E">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F6B3F5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20.63</w:t>
            </w: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0418F25C">
            <w:pPr>
              <w:jc w:val="left"/>
              <w:rPr>
                <w:rFonts w:hint="eastAsia" w:ascii="宋体" w:hAnsi="宋体" w:eastAsia="宋体" w:cs="宋体"/>
                <w:i w:val="0"/>
                <w:iCs w:val="0"/>
                <w:color w:val="000000"/>
                <w:sz w:val="20"/>
                <w:szCs w:val="20"/>
                <w:u w:val="none"/>
              </w:rPr>
            </w:pPr>
          </w:p>
        </w:tc>
      </w:tr>
      <w:tr w14:paraId="12871F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4EA2A5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53</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044FB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9.4</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DB8D99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工程定位复测费_市安</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BAC2C3D">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4ADBA2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3.12</w:t>
            </w: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575E6D13">
            <w:pPr>
              <w:jc w:val="left"/>
              <w:rPr>
                <w:rFonts w:hint="eastAsia" w:ascii="宋体" w:hAnsi="宋体" w:eastAsia="宋体" w:cs="宋体"/>
                <w:i w:val="0"/>
                <w:iCs w:val="0"/>
                <w:color w:val="000000"/>
                <w:sz w:val="20"/>
                <w:szCs w:val="20"/>
                <w:u w:val="none"/>
              </w:rPr>
            </w:pPr>
          </w:p>
        </w:tc>
      </w:tr>
      <w:tr w14:paraId="4EF73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133D1E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54</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291571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9.5</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E571BC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工程定位复测费_市建</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121FF72">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B5B2A7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21.11</w:t>
            </w: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06F14A24">
            <w:pPr>
              <w:jc w:val="left"/>
              <w:rPr>
                <w:rFonts w:hint="eastAsia" w:ascii="宋体" w:hAnsi="宋体" w:eastAsia="宋体" w:cs="宋体"/>
                <w:i w:val="0"/>
                <w:iCs w:val="0"/>
                <w:color w:val="000000"/>
                <w:sz w:val="20"/>
                <w:szCs w:val="20"/>
                <w:u w:val="none"/>
              </w:rPr>
            </w:pPr>
          </w:p>
        </w:tc>
      </w:tr>
      <w:tr w14:paraId="29594E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2F9C1F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55</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32150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661AC9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脚手架费</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2E3F1E2">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2DFE1A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16348.99</w:t>
            </w: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03EECA42">
            <w:pPr>
              <w:jc w:val="left"/>
              <w:rPr>
                <w:rFonts w:hint="eastAsia" w:ascii="宋体" w:hAnsi="宋体" w:eastAsia="宋体" w:cs="宋体"/>
                <w:i w:val="0"/>
                <w:iCs w:val="0"/>
                <w:color w:val="000000"/>
                <w:sz w:val="20"/>
                <w:szCs w:val="20"/>
                <w:u w:val="none"/>
              </w:rPr>
            </w:pPr>
          </w:p>
        </w:tc>
      </w:tr>
      <w:tr w14:paraId="3C6044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0954E6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56</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FB85A8B">
            <w:pPr>
              <w:jc w:val="center"/>
              <w:rPr>
                <w:rFonts w:hint="eastAsia" w:ascii="宋体" w:hAnsi="宋体" w:eastAsia="宋体" w:cs="宋体"/>
                <w:i w:val="0"/>
                <w:iCs w:val="0"/>
                <w:color w:val="000000"/>
                <w:sz w:val="20"/>
                <w:szCs w:val="20"/>
                <w:u w:val="none"/>
              </w:rPr>
            </w:pP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D628EA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综合脚手架</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BB6A56A">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85C973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580.68</w:t>
            </w: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67527586">
            <w:pPr>
              <w:jc w:val="left"/>
              <w:rPr>
                <w:rFonts w:hint="eastAsia" w:ascii="宋体" w:hAnsi="宋体" w:eastAsia="宋体" w:cs="宋体"/>
                <w:i w:val="0"/>
                <w:iCs w:val="0"/>
                <w:color w:val="000000"/>
                <w:sz w:val="20"/>
                <w:szCs w:val="20"/>
                <w:u w:val="none"/>
              </w:rPr>
            </w:pPr>
          </w:p>
        </w:tc>
      </w:tr>
      <w:tr w14:paraId="2F78F8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2"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3A7F98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57</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B50531F">
            <w:pPr>
              <w:jc w:val="center"/>
              <w:rPr>
                <w:rFonts w:hint="eastAsia" w:ascii="宋体" w:hAnsi="宋体" w:eastAsia="宋体" w:cs="宋体"/>
                <w:i w:val="0"/>
                <w:iCs w:val="0"/>
                <w:color w:val="000000"/>
                <w:sz w:val="20"/>
                <w:szCs w:val="20"/>
                <w:u w:val="none"/>
              </w:rPr>
            </w:pP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AAFBB8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外墙改造装饰脚手架</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3374ABD">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87348C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15768.31</w:t>
            </w: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6C68E3CB">
            <w:pPr>
              <w:jc w:val="left"/>
              <w:rPr>
                <w:rFonts w:hint="eastAsia" w:ascii="宋体" w:hAnsi="宋体" w:eastAsia="宋体" w:cs="宋体"/>
                <w:i w:val="0"/>
                <w:iCs w:val="0"/>
                <w:color w:val="000000"/>
                <w:sz w:val="20"/>
                <w:szCs w:val="20"/>
                <w:u w:val="none"/>
              </w:rPr>
            </w:pPr>
          </w:p>
        </w:tc>
      </w:tr>
      <w:tr w14:paraId="04445F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3E2F09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58</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38BD67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10.1</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209F07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脚手架费_装饰</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D4A68A4">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46AD16D">
            <w:pPr>
              <w:jc w:val="right"/>
              <w:rPr>
                <w:rFonts w:hint="eastAsia" w:ascii="宋体" w:hAnsi="宋体" w:eastAsia="宋体" w:cs="宋体"/>
                <w:i w:val="0"/>
                <w:iCs w:val="0"/>
                <w:color w:val="000000"/>
                <w:sz w:val="20"/>
                <w:szCs w:val="20"/>
                <w:u w:val="none"/>
              </w:rPr>
            </w:pP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40CF1ABB">
            <w:pPr>
              <w:jc w:val="left"/>
              <w:rPr>
                <w:rFonts w:hint="eastAsia" w:ascii="宋体" w:hAnsi="宋体" w:eastAsia="宋体" w:cs="宋体"/>
                <w:i w:val="0"/>
                <w:iCs w:val="0"/>
                <w:color w:val="000000"/>
                <w:sz w:val="20"/>
                <w:szCs w:val="20"/>
                <w:u w:val="none"/>
              </w:rPr>
            </w:pPr>
          </w:p>
        </w:tc>
      </w:tr>
      <w:tr w14:paraId="1368F0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6C06D0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59</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CCC5EA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10.2</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729252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脚手架费_建筑</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4F62E24">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ECB19CE">
            <w:pPr>
              <w:jc w:val="right"/>
              <w:rPr>
                <w:rFonts w:hint="eastAsia" w:ascii="宋体" w:hAnsi="宋体" w:eastAsia="宋体" w:cs="宋体"/>
                <w:i w:val="0"/>
                <w:iCs w:val="0"/>
                <w:color w:val="000000"/>
                <w:sz w:val="20"/>
                <w:szCs w:val="20"/>
                <w:u w:val="none"/>
              </w:rPr>
            </w:pP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4EDE1F27">
            <w:pPr>
              <w:jc w:val="left"/>
              <w:rPr>
                <w:rFonts w:hint="eastAsia" w:ascii="宋体" w:hAnsi="宋体" w:eastAsia="宋体" w:cs="宋体"/>
                <w:i w:val="0"/>
                <w:iCs w:val="0"/>
                <w:color w:val="000000"/>
                <w:sz w:val="20"/>
                <w:szCs w:val="20"/>
                <w:u w:val="none"/>
              </w:rPr>
            </w:pPr>
          </w:p>
        </w:tc>
      </w:tr>
      <w:tr w14:paraId="490F86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3D4D86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60</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BF8D1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10.3</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AE5ED0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脚手架费_安装</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E440C5C">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F081C15">
            <w:pPr>
              <w:jc w:val="right"/>
              <w:rPr>
                <w:rFonts w:hint="eastAsia" w:ascii="宋体" w:hAnsi="宋体" w:eastAsia="宋体" w:cs="宋体"/>
                <w:i w:val="0"/>
                <w:iCs w:val="0"/>
                <w:color w:val="000000"/>
                <w:sz w:val="20"/>
                <w:szCs w:val="20"/>
                <w:u w:val="none"/>
              </w:rPr>
            </w:pP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089A0554">
            <w:pPr>
              <w:jc w:val="left"/>
              <w:rPr>
                <w:rFonts w:hint="eastAsia" w:ascii="宋体" w:hAnsi="宋体" w:eastAsia="宋体" w:cs="宋体"/>
                <w:i w:val="0"/>
                <w:iCs w:val="0"/>
                <w:color w:val="000000"/>
                <w:sz w:val="20"/>
                <w:szCs w:val="20"/>
                <w:u w:val="none"/>
              </w:rPr>
            </w:pPr>
          </w:p>
        </w:tc>
      </w:tr>
      <w:tr w14:paraId="10E88A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221EA7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61</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D3128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10.4</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F0A475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脚手架费_市安</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5077010">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E3E79C0">
            <w:pPr>
              <w:jc w:val="right"/>
              <w:rPr>
                <w:rFonts w:hint="eastAsia" w:ascii="宋体" w:hAnsi="宋体" w:eastAsia="宋体" w:cs="宋体"/>
                <w:i w:val="0"/>
                <w:iCs w:val="0"/>
                <w:color w:val="000000"/>
                <w:sz w:val="20"/>
                <w:szCs w:val="20"/>
                <w:u w:val="none"/>
              </w:rPr>
            </w:pP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4CB3F562">
            <w:pPr>
              <w:jc w:val="left"/>
              <w:rPr>
                <w:rFonts w:hint="eastAsia" w:ascii="宋体" w:hAnsi="宋体" w:eastAsia="宋体" w:cs="宋体"/>
                <w:i w:val="0"/>
                <w:iCs w:val="0"/>
                <w:color w:val="000000"/>
                <w:sz w:val="20"/>
                <w:szCs w:val="20"/>
                <w:u w:val="none"/>
              </w:rPr>
            </w:pPr>
          </w:p>
        </w:tc>
      </w:tr>
      <w:tr w14:paraId="52F8E6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245" w:type="dxa"/>
            <w:gridSpan w:val="17"/>
            <w:tcBorders>
              <w:top w:val="single" w:color="000000" w:sz="4" w:space="0"/>
              <w:left w:val="single" w:color="000000" w:sz="8" w:space="0"/>
              <w:bottom w:val="single" w:color="000000" w:sz="8" w:space="0"/>
              <w:right w:val="single" w:color="000000" w:sz="4" w:space="0"/>
            </w:tcBorders>
            <w:shd w:val="clear" w:color="auto" w:fill="auto"/>
            <w:vAlign w:val="center"/>
          </w:tcPr>
          <w:p w14:paraId="57FA8D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本页小计</w:t>
            </w:r>
          </w:p>
        </w:tc>
        <w:tc>
          <w:tcPr>
            <w:tcW w:w="1196" w:type="dxa"/>
            <w:gridSpan w:val="3"/>
            <w:tcBorders>
              <w:top w:val="single" w:color="000000" w:sz="4" w:space="0"/>
              <w:left w:val="single" w:color="000000" w:sz="4" w:space="0"/>
              <w:bottom w:val="single" w:color="000000" w:sz="8" w:space="0"/>
              <w:right w:val="single" w:color="000000" w:sz="4" w:space="0"/>
            </w:tcBorders>
            <w:shd w:val="clear" w:color="auto" w:fill="auto"/>
            <w:vAlign w:val="center"/>
          </w:tcPr>
          <w:p w14:paraId="2441EDE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18704.6</w:t>
            </w:r>
          </w:p>
        </w:tc>
        <w:tc>
          <w:tcPr>
            <w:tcW w:w="1429" w:type="dxa"/>
            <w:gridSpan w:val="5"/>
            <w:tcBorders>
              <w:top w:val="single" w:color="000000" w:sz="4" w:space="0"/>
              <w:left w:val="single" w:color="000000" w:sz="4" w:space="0"/>
              <w:bottom w:val="single" w:color="000000" w:sz="8" w:space="0"/>
              <w:right w:val="single" w:color="000000" w:sz="8" w:space="0"/>
            </w:tcBorders>
            <w:shd w:val="clear" w:color="auto" w:fill="auto"/>
            <w:vAlign w:val="center"/>
          </w:tcPr>
          <w:p w14:paraId="4E881434">
            <w:pPr>
              <w:jc w:val="left"/>
              <w:rPr>
                <w:rFonts w:hint="eastAsia" w:ascii="宋体" w:hAnsi="宋体" w:eastAsia="宋体" w:cs="宋体"/>
                <w:i w:val="0"/>
                <w:iCs w:val="0"/>
                <w:color w:val="000000"/>
                <w:sz w:val="20"/>
                <w:szCs w:val="20"/>
                <w:u w:val="none"/>
              </w:rPr>
            </w:pPr>
          </w:p>
        </w:tc>
      </w:tr>
      <w:tr w14:paraId="75808B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870" w:type="dxa"/>
            <w:gridSpan w:val="25"/>
            <w:tcBorders>
              <w:top w:val="nil"/>
              <w:left w:val="nil"/>
              <w:bottom w:val="nil"/>
              <w:right w:val="nil"/>
            </w:tcBorders>
            <w:shd w:val="clear" w:color="auto" w:fill="auto"/>
            <w:vAlign w:val="top"/>
          </w:tcPr>
          <w:p w14:paraId="1103A04E">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注:1.措施项目清单费用构成详见本标准表E.3.2，大型机械进出场及安拆费用组成见本标准表E.3.4。</w:t>
            </w:r>
          </w:p>
        </w:tc>
      </w:tr>
      <w:tr w14:paraId="0D0F02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9870" w:type="dxa"/>
            <w:gridSpan w:val="25"/>
            <w:tcBorders>
              <w:top w:val="nil"/>
              <w:left w:val="nil"/>
              <w:bottom w:val="nil"/>
              <w:right w:val="nil"/>
            </w:tcBorders>
            <w:shd w:val="clear" w:color="auto" w:fill="auto"/>
            <w:vAlign w:val="center"/>
          </w:tcPr>
          <w:p w14:paraId="1EEA152D">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snapToGrid w:val="0"/>
                <w:color w:val="000000"/>
                <w:kern w:val="0"/>
                <w:sz w:val="40"/>
                <w:szCs w:val="40"/>
                <w:u w:val="none"/>
                <w:lang w:val="en-US" w:eastAsia="zh-CN" w:bidi="ar"/>
              </w:rPr>
              <w:t>措施项目清单计价表</w:t>
            </w:r>
          </w:p>
        </w:tc>
      </w:tr>
      <w:tr w14:paraId="68CB6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3300" w:type="dxa"/>
            <w:gridSpan w:val="8"/>
            <w:tcBorders>
              <w:top w:val="nil"/>
              <w:left w:val="nil"/>
              <w:bottom w:val="nil"/>
              <w:right w:val="nil"/>
            </w:tcBorders>
            <w:shd w:val="clear" w:color="auto" w:fill="auto"/>
            <w:vAlign w:val="bottom"/>
          </w:tcPr>
          <w:p w14:paraId="7FCD9288">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工程名称：万安县新城区幼儿园改造装修项目</w:t>
            </w:r>
          </w:p>
        </w:tc>
        <w:tc>
          <w:tcPr>
            <w:tcW w:w="3285" w:type="dxa"/>
            <w:gridSpan w:val="7"/>
            <w:tcBorders>
              <w:top w:val="nil"/>
              <w:left w:val="nil"/>
              <w:bottom w:val="nil"/>
              <w:right w:val="nil"/>
            </w:tcBorders>
            <w:shd w:val="clear" w:color="auto" w:fill="auto"/>
            <w:vAlign w:val="bottom"/>
          </w:tcPr>
          <w:p w14:paraId="56A1A668">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标段：万安县新城区幼儿园改造装修项目</w:t>
            </w:r>
          </w:p>
        </w:tc>
        <w:tc>
          <w:tcPr>
            <w:tcW w:w="3285" w:type="dxa"/>
            <w:gridSpan w:val="10"/>
            <w:tcBorders>
              <w:top w:val="nil"/>
              <w:left w:val="nil"/>
              <w:bottom w:val="nil"/>
              <w:right w:val="nil"/>
            </w:tcBorders>
            <w:shd w:val="clear" w:color="auto" w:fill="auto"/>
            <w:vAlign w:val="bottom"/>
          </w:tcPr>
          <w:p w14:paraId="2AC4CDDF">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第 3 页  共 3 页</w:t>
            </w:r>
          </w:p>
        </w:tc>
      </w:tr>
      <w:tr w14:paraId="242EBD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810" w:type="dxa"/>
            <w:gridSpan w:val="2"/>
            <w:tcBorders>
              <w:top w:val="single" w:color="000000" w:sz="8" w:space="0"/>
              <w:left w:val="single" w:color="000000" w:sz="8" w:space="0"/>
              <w:bottom w:val="single" w:color="000000" w:sz="4" w:space="0"/>
              <w:right w:val="single" w:color="000000" w:sz="4" w:space="0"/>
            </w:tcBorders>
            <w:shd w:val="clear" w:color="auto" w:fill="auto"/>
            <w:vAlign w:val="center"/>
          </w:tcPr>
          <w:p w14:paraId="5A6F697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序号</w:t>
            </w:r>
          </w:p>
        </w:tc>
        <w:tc>
          <w:tcPr>
            <w:tcW w:w="1935" w:type="dxa"/>
            <w:gridSpan w:val="4"/>
            <w:tcBorders>
              <w:top w:val="single" w:color="000000" w:sz="8" w:space="0"/>
              <w:left w:val="single" w:color="000000" w:sz="4" w:space="0"/>
              <w:bottom w:val="single" w:color="000000" w:sz="4" w:space="0"/>
              <w:right w:val="single" w:color="000000" w:sz="4" w:space="0"/>
            </w:tcBorders>
            <w:shd w:val="clear" w:color="auto" w:fill="auto"/>
            <w:vAlign w:val="center"/>
          </w:tcPr>
          <w:p w14:paraId="64B5C6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项目编码</w:t>
            </w:r>
          </w:p>
        </w:tc>
        <w:tc>
          <w:tcPr>
            <w:tcW w:w="2817" w:type="dxa"/>
            <w:gridSpan w:val="5"/>
            <w:tcBorders>
              <w:top w:val="single" w:color="000000" w:sz="8" w:space="0"/>
              <w:left w:val="single" w:color="000000" w:sz="4" w:space="0"/>
              <w:bottom w:val="single" w:color="000000" w:sz="4" w:space="0"/>
              <w:right w:val="single" w:color="000000" w:sz="4" w:space="0"/>
            </w:tcBorders>
            <w:shd w:val="clear" w:color="auto" w:fill="auto"/>
            <w:vAlign w:val="center"/>
          </w:tcPr>
          <w:p w14:paraId="75E795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 目 名 称</w:t>
            </w:r>
          </w:p>
        </w:tc>
        <w:tc>
          <w:tcPr>
            <w:tcW w:w="1683" w:type="dxa"/>
            <w:gridSpan w:val="6"/>
            <w:tcBorders>
              <w:top w:val="single" w:color="000000" w:sz="8" w:space="0"/>
              <w:left w:val="single" w:color="000000" w:sz="4" w:space="0"/>
              <w:bottom w:val="single" w:color="000000" w:sz="4" w:space="0"/>
              <w:right w:val="single" w:color="000000" w:sz="4" w:space="0"/>
            </w:tcBorders>
            <w:shd w:val="clear" w:color="auto" w:fill="auto"/>
            <w:vAlign w:val="center"/>
          </w:tcPr>
          <w:p w14:paraId="780476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工作内容</w:t>
            </w:r>
          </w:p>
        </w:tc>
        <w:tc>
          <w:tcPr>
            <w:tcW w:w="1196" w:type="dxa"/>
            <w:gridSpan w:val="3"/>
            <w:tcBorders>
              <w:top w:val="single" w:color="000000" w:sz="8" w:space="0"/>
              <w:left w:val="single" w:color="000000" w:sz="4" w:space="0"/>
              <w:bottom w:val="single" w:color="000000" w:sz="4" w:space="0"/>
              <w:right w:val="single" w:color="000000" w:sz="4" w:space="0"/>
            </w:tcBorders>
            <w:shd w:val="clear" w:color="auto" w:fill="auto"/>
            <w:vAlign w:val="center"/>
          </w:tcPr>
          <w:p w14:paraId="27E9D8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价格</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（元）</w:t>
            </w:r>
          </w:p>
        </w:tc>
        <w:tc>
          <w:tcPr>
            <w:tcW w:w="1429" w:type="dxa"/>
            <w:gridSpan w:val="5"/>
            <w:tcBorders>
              <w:top w:val="single" w:color="000000" w:sz="8" w:space="0"/>
              <w:left w:val="single" w:color="000000" w:sz="4" w:space="0"/>
              <w:bottom w:val="single" w:color="000000" w:sz="4" w:space="0"/>
              <w:right w:val="single" w:color="000000" w:sz="8" w:space="0"/>
            </w:tcBorders>
            <w:shd w:val="clear" w:color="auto" w:fill="auto"/>
            <w:vAlign w:val="center"/>
          </w:tcPr>
          <w:p w14:paraId="5D53A8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备注</w:t>
            </w:r>
          </w:p>
        </w:tc>
      </w:tr>
      <w:tr w14:paraId="0A38D3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24598BC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62</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E8E9C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10.5</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316F6F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脚手架费_市建</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DFAD3AD">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6C26312">
            <w:pPr>
              <w:jc w:val="right"/>
              <w:rPr>
                <w:rFonts w:hint="eastAsia" w:ascii="宋体" w:hAnsi="宋体" w:eastAsia="宋体" w:cs="宋体"/>
                <w:i w:val="0"/>
                <w:iCs w:val="0"/>
                <w:color w:val="000000"/>
                <w:sz w:val="20"/>
                <w:szCs w:val="20"/>
                <w:u w:val="none"/>
              </w:rPr>
            </w:pP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0B9D23FF">
            <w:pPr>
              <w:jc w:val="left"/>
              <w:rPr>
                <w:rFonts w:hint="eastAsia" w:ascii="宋体" w:hAnsi="宋体" w:eastAsia="宋体" w:cs="宋体"/>
                <w:i w:val="0"/>
                <w:iCs w:val="0"/>
                <w:color w:val="000000"/>
                <w:sz w:val="20"/>
                <w:szCs w:val="20"/>
                <w:u w:val="none"/>
              </w:rPr>
            </w:pPr>
          </w:p>
        </w:tc>
      </w:tr>
      <w:tr w14:paraId="1F0FAE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55FB035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63</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10F06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011601001001</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F560AC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综合脚手架</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BE2237B">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569C452">
            <w:pPr>
              <w:jc w:val="right"/>
              <w:rPr>
                <w:rFonts w:hint="eastAsia" w:ascii="宋体" w:hAnsi="宋体" w:eastAsia="宋体" w:cs="宋体"/>
                <w:i w:val="0"/>
                <w:iCs w:val="0"/>
                <w:color w:val="000000"/>
                <w:sz w:val="20"/>
                <w:szCs w:val="20"/>
                <w:u w:val="none"/>
              </w:rPr>
            </w:pP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57238D43">
            <w:pPr>
              <w:jc w:val="left"/>
              <w:rPr>
                <w:rFonts w:hint="eastAsia" w:ascii="宋体" w:hAnsi="宋体" w:eastAsia="宋体" w:cs="宋体"/>
                <w:i w:val="0"/>
                <w:iCs w:val="0"/>
                <w:color w:val="000000"/>
                <w:sz w:val="20"/>
                <w:szCs w:val="20"/>
                <w:u w:val="none"/>
              </w:rPr>
            </w:pPr>
          </w:p>
        </w:tc>
      </w:tr>
      <w:tr w14:paraId="6B96B6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36E810B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64</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D1033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011601001002</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FB46C2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脚手架</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0750154">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FB996ED">
            <w:pPr>
              <w:jc w:val="right"/>
              <w:rPr>
                <w:rFonts w:hint="eastAsia" w:ascii="宋体" w:hAnsi="宋体" w:eastAsia="宋体" w:cs="宋体"/>
                <w:i w:val="0"/>
                <w:iCs w:val="0"/>
                <w:color w:val="000000"/>
                <w:sz w:val="20"/>
                <w:szCs w:val="20"/>
                <w:u w:val="none"/>
              </w:rPr>
            </w:pP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188D05ED">
            <w:pPr>
              <w:jc w:val="left"/>
              <w:rPr>
                <w:rFonts w:hint="eastAsia" w:ascii="宋体" w:hAnsi="宋体" w:eastAsia="宋体" w:cs="宋体"/>
                <w:i w:val="0"/>
                <w:iCs w:val="0"/>
                <w:color w:val="000000"/>
                <w:sz w:val="20"/>
                <w:szCs w:val="20"/>
                <w:u w:val="none"/>
              </w:rPr>
            </w:pPr>
          </w:p>
        </w:tc>
      </w:tr>
      <w:tr w14:paraId="15E58C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025ED2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65</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74EA6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87085A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垂直运输费</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30341D4">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1BE9A93">
            <w:pPr>
              <w:jc w:val="right"/>
              <w:rPr>
                <w:rFonts w:hint="eastAsia" w:ascii="宋体" w:hAnsi="宋体" w:eastAsia="宋体" w:cs="宋体"/>
                <w:i w:val="0"/>
                <w:iCs w:val="0"/>
                <w:color w:val="000000"/>
                <w:sz w:val="20"/>
                <w:szCs w:val="20"/>
                <w:u w:val="none"/>
              </w:rPr>
            </w:pP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2983A6D2">
            <w:pPr>
              <w:jc w:val="left"/>
              <w:rPr>
                <w:rFonts w:hint="eastAsia" w:ascii="宋体" w:hAnsi="宋体" w:eastAsia="宋体" w:cs="宋体"/>
                <w:i w:val="0"/>
                <w:iCs w:val="0"/>
                <w:color w:val="000000"/>
                <w:sz w:val="20"/>
                <w:szCs w:val="20"/>
                <w:u w:val="none"/>
              </w:rPr>
            </w:pPr>
          </w:p>
        </w:tc>
      </w:tr>
      <w:tr w14:paraId="296155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06A1A8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66</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9DA4C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11.1</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B96242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垂直运输费_装饰</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2DE8746">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084ECC2">
            <w:pPr>
              <w:jc w:val="right"/>
              <w:rPr>
                <w:rFonts w:hint="eastAsia" w:ascii="宋体" w:hAnsi="宋体" w:eastAsia="宋体" w:cs="宋体"/>
                <w:i w:val="0"/>
                <w:iCs w:val="0"/>
                <w:color w:val="000000"/>
                <w:sz w:val="20"/>
                <w:szCs w:val="20"/>
                <w:u w:val="none"/>
              </w:rPr>
            </w:pP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2ACB8B56">
            <w:pPr>
              <w:jc w:val="left"/>
              <w:rPr>
                <w:rFonts w:hint="eastAsia" w:ascii="宋体" w:hAnsi="宋体" w:eastAsia="宋体" w:cs="宋体"/>
                <w:i w:val="0"/>
                <w:iCs w:val="0"/>
                <w:color w:val="000000"/>
                <w:sz w:val="20"/>
                <w:szCs w:val="20"/>
                <w:u w:val="none"/>
              </w:rPr>
            </w:pPr>
          </w:p>
        </w:tc>
      </w:tr>
      <w:tr w14:paraId="20BCD2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0AD80A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67</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C6276E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11.2</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235F62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垂直运输费_建筑</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BBEBD28">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EFB40ED">
            <w:pPr>
              <w:jc w:val="right"/>
              <w:rPr>
                <w:rFonts w:hint="eastAsia" w:ascii="宋体" w:hAnsi="宋体" w:eastAsia="宋体" w:cs="宋体"/>
                <w:i w:val="0"/>
                <w:iCs w:val="0"/>
                <w:color w:val="000000"/>
                <w:sz w:val="20"/>
                <w:szCs w:val="20"/>
                <w:u w:val="none"/>
              </w:rPr>
            </w:pP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5574DC29">
            <w:pPr>
              <w:jc w:val="left"/>
              <w:rPr>
                <w:rFonts w:hint="eastAsia" w:ascii="宋体" w:hAnsi="宋体" w:eastAsia="宋体" w:cs="宋体"/>
                <w:i w:val="0"/>
                <w:iCs w:val="0"/>
                <w:color w:val="000000"/>
                <w:sz w:val="20"/>
                <w:szCs w:val="20"/>
                <w:u w:val="none"/>
              </w:rPr>
            </w:pPr>
          </w:p>
        </w:tc>
      </w:tr>
      <w:tr w14:paraId="5FE3FF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4C2104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68</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8E8FA3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0F61E2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其他大型机械进场及安拆费</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28A9AC0">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8077B0C">
            <w:pPr>
              <w:jc w:val="right"/>
              <w:rPr>
                <w:rFonts w:hint="eastAsia" w:ascii="宋体" w:hAnsi="宋体" w:eastAsia="宋体" w:cs="宋体"/>
                <w:i w:val="0"/>
                <w:iCs w:val="0"/>
                <w:color w:val="000000"/>
                <w:sz w:val="20"/>
                <w:szCs w:val="20"/>
                <w:u w:val="none"/>
              </w:rPr>
            </w:pP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3B40FB75">
            <w:pPr>
              <w:jc w:val="left"/>
              <w:rPr>
                <w:rFonts w:hint="eastAsia" w:ascii="宋体" w:hAnsi="宋体" w:eastAsia="宋体" w:cs="宋体"/>
                <w:i w:val="0"/>
                <w:iCs w:val="0"/>
                <w:color w:val="000000"/>
                <w:sz w:val="20"/>
                <w:szCs w:val="20"/>
                <w:u w:val="none"/>
              </w:rPr>
            </w:pPr>
          </w:p>
        </w:tc>
      </w:tr>
      <w:tr w14:paraId="1AC779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172CAE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69</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FD1E5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12.1</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805602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其他大型机械进场及安拆费_建筑</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BB58CDB">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4323FE7">
            <w:pPr>
              <w:jc w:val="right"/>
              <w:rPr>
                <w:rFonts w:hint="eastAsia" w:ascii="宋体" w:hAnsi="宋体" w:eastAsia="宋体" w:cs="宋体"/>
                <w:i w:val="0"/>
                <w:iCs w:val="0"/>
                <w:color w:val="000000"/>
                <w:sz w:val="20"/>
                <w:szCs w:val="20"/>
                <w:u w:val="none"/>
              </w:rPr>
            </w:pP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518FCC99">
            <w:pPr>
              <w:jc w:val="left"/>
              <w:rPr>
                <w:rFonts w:hint="eastAsia" w:ascii="宋体" w:hAnsi="宋体" w:eastAsia="宋体" w:cs="宋体"/>
                <w:i w:val="0"/>
                <w:iCs w:val="0"/>
                <w:color w:val="000000"/>
                <w:sz w:val="20"/>
                <w:szCs w:val="20"/>
                <w:u w:val="none"/>
              </w:rPr>
            </w:pPr>
          </w:p>
        </w:tc>
      </w:tr>
      <w:tr w14:paraId="6CA430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6D9CE05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70</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6F3E7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12.2</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09510A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其他大型机械进场及安拆费_市建</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BD1498E">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3D1AC11">
            <w:pPr>
              <w:jc w:val="right"/>
              <w:rPr>
                <w:rFonts w:hint="eastAsia" w:ascii="宋体" w:hAnsi="宋体" w:eastAsia="宋体" w:cs="宋体"/>
                <w:i w:val="0"/>
                <w:iCs w:val="0"/>
                <w:color w:val="000000"/>
                <w:sz w:val="20"/>
                <w:szCs w:val="20"/>
                <w:u w:val="none"/>
              </w:rPr>
            </w:pP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338B104D">
            <w:pPr>
              <w:jc w:val="left"/>
              <w:rPr>
                <w:rFonts w:hint="eastAsia" w:ascii="宋体" w:hAnsi="宋体" w:eastAsia="宋体" w:cs="宋体"/>
                <w:i w:val="0"/>
                <w:iCs w:val="0"/>
                <w:color w:val="000000"/>
                <w:sz w:val="20"/>
                <w:szCs w:val="20"/>
                <w:u w:val="none"/>
              </w:rPr>
            </w:pPr>
          </w:p>
        </w:tc>
      </w:tr>
      <w:tr w14:paraId="044F8A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2A6F3F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71</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705FA30">
            <w:pPr>
              <w:jc w:val="center"/>
              <w:rPr>
                <w:rFonts w:hint="eastAsia" w:ascii="宋体" w:hAnsi="宋体" w:eastAsia="宋体" w:cs="宋体"/>
                <w:i w:val="0"/>
                <w:iCs w:val="0"/>
                <w:color w:val="000000"/>
                <w:sz w:val="20"/>
                <w:szCs w:val="20"/>
                <w:u w:val="none"/>
              </w:rPr>
            </w:pP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92390C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大型机械进出场费</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CE0F942">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91F02B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4616.03</w:t>
            </w: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733F6445">
            <w:pPr>
              <w:jc w:val="left"/>
              <w:rPr>
                <w:rFonts w:hint="eastAsia" w:ascii="宋体" w:hAnsi="宋体" w:eastAsia="宋体" w:cs="宋体"/>
                <w:i w:val="0"/>
                <w:iCs w:val="0"/>
                <w:color w:val="000000"/>
                <w:sz w:val="20"/>
                <w:szCs w:val="20"/>
                <w:u w:val="none"/>
              </w:rPr>
            </w:pPr>
          </w:p>
        </w:tc>
      </w:tr>
      <w:tr w14:paraId="34EAC5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72243A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72</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C5F07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011601003001</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D1D7A8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其他大型机械进出场及安拆</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0EEA2E2">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1EFEE3C">
            <w:pPr>
              <w:jc w:val="right"/>
              <w:rPr>
                <w:rFonts w:hint="eastAsia" w:ascii="宋体" w:hAnsi="宋体" w:eastAsia="宋体" w:cs="宋体"/>
                <w:i w:val="0"/>
                <w:iCs w:val="0"/>
                <w:color w:val="000000"/>
                <w:sz w:val="20"/>
                <w:szCs w:val="20"/>
                <w:u w:val="none"/>
              </w:rPr>
            </w:pP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3BA0A7B4">
            <w:pPr>
              <w:jc w:val="left"/>
              <w:rPr>
                <w:rFonts w:hint="eastAsia" w:ascii="宋体" w:hAnsi="宋体" w:eastAsia="宋体" w:cs="宋体"/>
                <w:i w:val="0"/>
                <w:iCs w:val="0"/>
                <w:color w:val="000000"/>
                <w:sz w:val="20"/>
                <w:szCs w:val="20"/>
                <w:u w:val="none"/>
              </w:rPr>
            </w:pPr>
          </w:p>
        </w:tc>
      </w:tr>
      <w:tr w14:paraId="2C209D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7DB530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73</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051DB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D5484B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智慧工地费</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790D3BF">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230E272">
            <w:pPr>
              <w:jc w:val="right"/>
              <w:rPr>
                <w:rFonts w:hint="eastAsia" w:ascii="宋体" w:hAnsi="宋体" w:eastAsia="宋体" w:cs="宋体"/>
                <w:i w:val="0"/>
                <w:iCs w:val="0"/>
                <w:color w:val="000000"/>
                <w:sz w:val="20"/>
                <w:szCs w:val="20"/>
                <w:u w:val="none"/>
              </w:rPr>
            </w:pP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260CCB0C">
            <w:pPr>
              <w:jc w:val="left"/>
              <w:rPr>
                <w:rFonts w:hint="eastAsia" w:ascii="宋体" w:hAnsi="宋体" w:eastAsia="宋体" w:cs="宋体"/>
                <w:i w:val="0"/>
                <w:iCs w:val="0"/>
                <w:color w:val="000000"/>
                <w:sz w:val="20"/>
                <w:szCs w:val="20"/>
                <w:u w:val="none"/>
              </w:rPr>
            </w:pPr>
          </w:p>
        </w:tc>
      </w:tr>
      <w:tr w14:paraId="13CB3E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4E233C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74</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681020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13.1</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491B51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智慧工地费_装饰</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72FC269">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E52605A">
            <w:pPr>
              <w:jc w:val="right"/>
              <w:rPr>
                <w:rFonts w:hint="eastAsia" w:ascii="宋体" w:hAnsi="宋体" w:eastAsia="宋体" w:cs="宋体"/>
                <w:i w:val="0"/>
                <w:iCs w:val="0"/>
                <w:color w:val="000000"/>
                <w:sz w:val="20"/>
                <w:szCs w:val="20"/>
                <w:u w:val="none"/>
              </w:rPr>
            </w:pP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4F5EE84B">
            <w:pPr>
              <w:jc w:val="left"/>
              <w:rPr>
                <w:rFonts w:hint="eastAsia" w:ascii="宋体" w:hAnsi="宋体" w:eastAsia="宋体" w:cs="宋体"/>
                <w:i w:val="0"/>
                <w:iCs w:val="0"/>
                <w:color w:val="000000"/>
                <w:sz w:val="20"/>
                <w:szCs w:val="20"/>
                <w:u w:val="none"/>
              </w:rPr>
            </w:pPr>
          </w:p>
        </w:tc>
      </w:tr>
      <w:tr w14:paraId="3B3FEB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6F3F1B3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75</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21C7A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13.2</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74F488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智慧工地费_建筑</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36E8A76">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6EBFE99">
            <w:pPr>
              <w:jc w:val="right"/>
              <w:rPr>
                <w:rFonts w:hint="eastAsia" w:ascii="宋体" w:hAnsi="宋体" w:eastAsia="宋体" w:cs="宋体"/>
                <w:i w:val="0"/>
                <w:iCs w:val="0"/>
                <w:color w:val="000000"/>
                <w:sz w:val="20"/>
                <w:szCs w:val="20"/>
                <w:u w:val="none"/>
              </w:rPr>
            </w:pP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427934FC">
            <w:pPr>
              <w:jc w:val="left"/>
              <w:rPr>
                <w:rFonts w:hint="eastAsia" w:ascii="宋体" w:hAnsi="宋体" w:eastAsia="宋体" w:cs="宋体"/>
                <w:i w:val="0"/>
                <w:iCs w:val="0"/>
                <w:color w:val="000000"/>
                <w:sz w:val="20"/>
                <w:szCs w:val="20"/>
                <w:u w:val="none"/>
              </w:rPr>
            </w:pPr>
          </w:p>
        </w:tc>
      </w:tr>
      <w:tr w14:paraId="71494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5807B1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76</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BE2BE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13.3</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48B0B5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智慧工地费_安装</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5ECB967">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4253C6C">
            <w:pPr>
              <w:jc w:val="right"/>
              <w:rPr>
                <w:rFonts w:hint="eastAsia" w:ascii="宋体" w:hAnsi="宋体" w:eastAsia="宋体" w:cs="宋体"/>
                <w:i w:val="0"/>
                <w:iCs w:val="0"/>
                <w:color w:val="000000"/>
                <w:sz w:val="20"/>
                <w:szCs w:val="20"/>
                <w:u w:val="none"/>
              </w:rPr>
            </w:pP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57F086BF">
            <w:pPr>
              <w:jc w:val="left"/>
              <w:rPr>
                <w:rFonts w:hint="eastAsia" w:ascii="宋体" w:hAnsi="宋体" w:eastAsia="宋体" w:cs="宋体"/>
                <w:i w:val="0"/>
                <w:iCs w:val="0"/>
                <w:color w:val="000000"/>
                <w:sz w:val="20"/>
                <w:szCs w:val="20"/>
                <w:u w:val="none"/>
              </w:rPr>
            </w:pPr>
          </w:p>
        </w:tc>
      </w:tr>
      <w:tr w14:paraId="7014BE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6DD426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77</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87A79C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13.4</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7114A1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智慧工地费_市安</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E21599F">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F035C79">
            <w:pPr>
              <w:jc w:val="right"/>
              <w:rPr>
                <w:rFonts w:hint="eastAsia" w:ascii="宋体" w:hAnsi="宋体" w:eastAsia="宋体" w:cs="宋体"/>
                <w:i w:val="0"/>
                <w:iCs w:val="0"/>
                <w:color w:val="000000"/>
                <w:sz w:val="20"/>
                <w:szCs w:val="20"/>
                <w:u w:val="none"/>
              </w:rPr>
            </w:pP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1CB01A5D">
            <w:pPr>
              <w:jc w:val="left"/>
              <w:rPr>
                <w:rFonts w:hint="eastAsia" w:ascii="宋体" w:hAnsi="宋体" w:eastAsia="宋体" w:cs="宋体"/>
                <w:i w:val="0"/>
                <w:iCs w:val="0"/>
                <w:color w:val="000000"/>
                <w:sz w:val="20"/>
                <w:szCs w:val="20"/>
                <w:u w:val="none"/>
              </w:rPr>
            </w:pPr>
          </w:p>
        </w:tc>
      </w:tr>
      <w:tr w14:paraId="431004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64E810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78</w:t>
            </w: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0FAEC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13.5</w:t>
            </w: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963B0E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智慧工地费_市建</w:t>
            </w: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6CEA918">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A470DE1">
            <w:pPr>
              <w:jc w:val="right"/>
              <w:rPr>
                <w:rFonts w:hint="eastAsia" w:ascii="宋体" w:hAnsi="宋体" w:eastAsia="宋体" w:cs="宋体"/>
                <w:i w:val="0"/>
                <w:iCs w:val="0"/>
                <w:color w:val="000000"/>
                <w:sz w:val="20"/>
                <w:szCs w:val="20"/>
                <w:u w:val="none"/>
              </w:rPr>
            </w:pP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6515C05B">
            <w:pPr>
              <w:jc w:val="left"/>
              <w:rPr>
                <w:rFonts w:hint="eastAsia" w:ascii="宋体" w:hAnsi="宋体" w:eastAsia="宋体" w:cs="宋体"/>
                <w:i w:val="0"/>
                <w:iCs w:val="0"/>
                <w:color w:val="000000"/>
                <w:sz w:val="20"/>
                <w:szCs w:val="20"/>
                <w:u w:val="none"/>
              </w:rPr>
            </w:pPr>
          </w:p>
        </w:tc>
      </w:tr>
      <w:tr w14:paraId="43235B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4AEB0839">
            <w:pPr>
              <w:jc w:val="center"/>
              <w:rPr>
                <w:rFonts w:hint="eastAsia" w:ascii="宋体" w:hAnsi="宋体" w:eastAsia="宋体" w:cs="宋体"/>
                <w:i w:val="0"/>
                <w:iCs w:val="0"/>
                <w:color w:val="000000"/>
                <w:sz w:val="20"/>
                <w:szCs w:val="20"/>
                <w:u w:val="none"/>
              </w:rPr>
            </w:pP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74BD412">
            <w:pPr>
              <w:jc w:val="center"/>
              <w:rPr>
                <w:rFonts w:hint="eastAsia" w:ascii="宋体" w:hAnsi="宋体" w:eastAsia="宋体" w:cs="宋体"/>
                <w:i w:val="0"/>
                <w:iCs w:val="0"/>
                <w:color w:val="000000"/>
                <w:sz w:val="20"/>
                <w:szCs w:val="20"/>
                <w:u w:val="none"/>
              </w:rPr>
            </w:pP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8EE880B">
            <w:pPr>
              <w:jc w:val="left"/>
              <w:rPr>
                <w:rFonts w:hint="eastAsia" w:ascii="宋体" w:hAnsi="宋体" w:eastAsia="宋体" w:cs="宋体"/>
                <w:i w:val="0"/>
                <w:iCs w:val="0"/>
                <w:color w:val="000000"/>
                <w:sz w:val="20"/>
                <w:szCs w:val="20"/>
                <w:u w:val="none"/>
              </w:rPr>
            </w:pP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86E6B90">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F3CB943">
            <w:pPr>
              <w:jc w:val="right"/>
              <w:rPr>
                <w:rFonts w:hint="eastAsia" w:ascii="宋体" w:hAnsi="宋体" w:eastAsia="宋体" w:cs="宋体"/>
                <w:i w:val="0"/>
                <w:iCs w:val="0"/>
                <w:color w:val="000000"/>
                <w:sz w:val="20"/>
                <w:szCs w:val="20"/>
                <w:u w:val="none"/>
              </w:rPr>
            </w:pP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0362C20C">
            <w:pPr>
              <w:jc w:val="left"/>
              <w:rPr>
                <w:rFonts w:hint="eastAsia" w:ascii="宋体" w:hAnsi="宋体" w:eastAsia="宋体" w:cs="宋体"/>
                <w:i w:val="0"/>
                <w:iCs w:val="0"/>
                <w:color w:val="000000"/>
                <w:sz w:val="20"/>
                <w:szCs w:val="20"/>
                <w:u w:val="none"/>
              </w:rPr>
            </w:pPr>
          </w:p>
        </w:tc>
      </w:tr>
      <w:tr w14:paraId="15DF50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7FF279CF">
            <w:pPr>
              <w:jc w:val="center"/>
              <w:rPr>
                <w:rFonts w:hint="eastAsia" w:ascii="宋体" w:hAnsi="宋体" w:eastAsia="宋体" w:cs="宋体"/>
                <w:i w:val="0"/>
                <w:iCs w:val="0"/>
                <w:color w:val="000000"/>
                <w:sz w:val="20"/>
                <w:szCs w:val="20"/>
                <w:u w:val="none"/>
              </w:rPr>
            </w:pP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0B3C167">
            <w:pPr>
              <w:jc w:val="center"/>
              <w:rPr>
                <w:rFonts w:hint="eastAsia" w:ascii="宋体" w:hAnsi="宋体" w:eastAsia="宋体" w:cs="宋体"/>
                <w:i w:val="0"/>
                <w:iCs w:val="0"/>
                <w:color w:val="000000"/>
                <w:sz w:val="20"/>
                <w:szCs w:val="20"/>
                <w:u w:val="none"/>
              </w:rPr>
            </w:pP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D729C64">
            <w:pPr>
              <w:jc w:val="left"/>
              <w:rPr>
                <w:rFonts w:hint="eastAsia" w:ascii="宋体" w:hAnsi="宋体" w:eastAsia="宋体" w:cs="宋体"/>
                <w:i w:val="0"/>
                <w:iCs w:val="0"/>
                <w:color w:val="000000"/>
                <w:sz w:val="20"/>
                <w:szCs w:val="20"/>
                <w:u w:val="none"/>
              </w:rPr>
            </w:pP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E795E11">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1778DB3">
            <w:pPr>
              <w:jc w:val="right"/>
              <w:rPr>
                <w:rFonts w:hint="eastAsia" w:ascii="宋体" w:hAnsi="宋体" w:eastAsia="宋体" w:cs="宋体"/>
                <w:i w:val="0"/>
                <w:iCs w:val="0"/>
                <w:color w:val="000000"/>
                <w:sz w:val="20"/>
                <w:szCs w:val="20"/>
                <w:u w:val="none"/>
              </w:rPr>
            </w:pP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53B0CAFD">
            <w:pPr>
              <w:jc w:val="left"/>
              <w:rPr>
                <w:rFonts w:hint="eastAsia" w:ascii="宋体" w:hAnsi="宋体" w:eastAsia="宋体" w:cs="宋体"/>
                <w:i w:val="0"/>
                <w:iCs w:val="0"/>
                <w:color w:val="000000"/>
                <w:sz w:val="20"/>
                <w:szCs w:val="20"/>
                <w:u w:val="none"/>
              </w:rPr>
            </w:pPr>
          </w:p>
        </w:tc>
      </w:tr>
      <w:tr w14:paraId="46C3CD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488E7AE2">
            <w:pPr>
              <w:jc w:val="center"/>
              <w:rPr>
                <w:rFonts w:hint="eastAsia" w:ascii="宋体" w:hAnsi="宋体" w:eastAsia="宋体" w:cs="宋体"/>
                <w:i w:val="0"/>
                <w:iCs w:val="0"/>
                <w:color w:val="000000"/>
                <w:sz w:val="20"/>
                <w:szCs w:val="20"/>
                <w:u w:val="none"/>
              </w:rPr>
            </w:pP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3B8EF72">
            <w:pPr>
              <w:jc w:val="center"/>
              <w:rPr>
                <w:rFonts w:hint="eastAsia" w:ascii="宋体" w:hAnsi="宋体" w:eastAsia="宋体" w:cs="宋体"/>
                <w:i w:val="0"/>
                <w:iCs w:val="0"/>
                <w:color w:val="000000"/>
                <w:sz w:val="20"/>
                <w:szCs w:val="20"/>
                <w:u w:val="none"/>
              </w:rPr>
            </w:pP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FF47C8E">
            <w:pPr>
              <w:jc w:val="left"/>
              <w:rPr>
                <w:rFonts w:hint="eastAsia" w:ascii="宋体" w:hAnsi="宋体" w:eastAsia="宋体" w:cs="宋体"/>
                <w:i w:val="0"/>
                <w:iCs w:val="0"/>
                <w:color w:val="000000"/>
                <w:sz w:val="20"/>
                <w:szCs w:val="20"/>
                <w:u w:val="none"/>
              </w:rPr>
            </w:pP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D6DF29E">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52437C9">
            <w:pPr>
              <w:jc w:val="right"/>
              <w:rPr>
                <w:rFonts w:hint="eastAsia" w:ascii="宋体" w:hAnsi="宋体" w:eastAsia="宋体" w:cs="宋体"/>
                <w:i w:val="0"/>
                <w:iCs w:val="0"/>
                <w:color w:val="000000"/>
                <w:sz w:val="20"/>
                <w:szCs w:val="20"/>
                <w:u w:val="none"/>
              </w:rPr>
            </w:pP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65E03EB5">
            <w:pPr>
              <w:jc w:val="left"/>
              <w:rPr>
                <w:rFonts w:hint="eastAsia" w:ascii="宋体" w:hAnsi="宋体" w:eastAsia="宋体" w:cs="宋体"/>
                <w:i w:val="0"/>
                <w:iCs w:val="0"/>
                <w:color w:val="000000"/>
                <w:sz w:val="20"/>
                <w:szCs w:val="20"/>
                <w:u w:val="none"/>
              </w:rPr>
            </w:pPr>
          </w:p>
        </w:tc>
      </w:tr>
      <w:tr w14:paraId="1ED496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1C86F08F">
            <w:pPr>
              <w:jc w:val="center"/>
              <w:rPr>
                <w:rFonts w:hint="eastAsia" w:ascii="宋体" w:hAnsi="宋体" w:eastAsia="宋体" w:cs="宋体"/>
                <w:i w:val="0"/>
                <w:iCs w:val="0"/>
                <w:color w:val="000000"/>
                <w:sz w:val="20"/>
                <w:szCs w:val="20"/>
                <w:u w:val="none"/>
              </w:rPr>
            </w:pP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18BF3E1">
            <w:pPr>
              <w:jc w:val="center"/>
              <w:rPr>
                <w:rFonts w:hint="eastAsia" w:ascii="宋体" w:hAnsi="宋体" w:eastAsia="宋体" w:cs="宋体"/>
                <w:i w:val="0"/>
                <w:iCs w:val="0"/>
                <w:color w:val="000000"/>
                <w:sz w:val="20"/>
                <w:szCs w:val="20"/>
                <w:u w:val="none"/>
              </w:rPr>
            </w:pP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49AEAAF">
            <w:pPr>
              <w:jc w:val="left"/>
              <w:rPr>
                <w:rFonts w:hint="eastAsia" w:ascii="宋体" w:hAnsi="宋体" w:eastAsia="宋体" w:cs="宋体"/>
                <w:i w:val="0"/>
                <w:iCs w:val="0"/>
                <w:color w:val="000000"/>
                <w:sz w:val="20"/>
                <w:szCs w:val="20"/>
                <w:u w:val="none"/>
              </w:rPr>
            </w:pP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645DCD1">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1D0C731">
            <w:pPr>
              <w:jc w:val="right"/>
              <w:rPr>
                <w:rFonts w:hint="eastAsia" w:ascii="宋体" w:hAnsi="宋体" w:eastAsia="宋体" w:cs="宋体"/>
                <w:i w:val="0"/>
                <w:iCs w:val="0"/>
                <w:color w:val="000000"/>
                <w:sz w:val="20"/>
                <w:szCs w:val="20"/>
                <w:u w:val="none"/>
              </w:rPr>
            </w:pP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57D9E360">
            <w:pPr>
              <w:jc w:val="left"/>
              <w:rPr>
                <w:rFonts w:hint="eastAsia" w:ascii="宋体" w:hAnsi="宋体" w:eastAsia="宋体" w:cs="宋体"/>
                <w:i w:val="0"/>
                <w:iCs w:val="0"/>
                <w:color w:val="000000"/>
                <w:sz w:val="20"/>
                <w:szCs w:val="20"/>
                <w:u w:val="none"/>
              </w:rPr>
            </w:pPr>
          </w:p>
        </w:tc>
      </w:tr>
      <w:tr w14:paraId="572E85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5B5BAF9B">
            <w:pPr>
              <w:jc w:val="center"/>
              <w:rPr>
                <w:rFonts w:hint="eastAsia" w:ascii="宋体" w:hAnsi="宋体" w:eastAsia="宋体" w:cs="宋体"/>
                <w:i w:val="0"/>
                <w:iCs w:val="0"/>
                <w:color w:val="000000"/>
                <w:sz w:val="20"/>
                <w:szCs w:val="20"/>
                <w:u w:val="none"/>
              </w:rPr>
            </w:pP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C90BAE7">
            <w:pPr>
              <w:jc w:val="center"/>
              <w:rPr>
                <w:rFonts w:hint="eastAsia" w:ascii="宋体" w:hAnsi="宋体" w:eastAsia="宋体" w:cs="宋体"/>
                <w:i w:val="0"/>
                <w:iCs w:val="0"/>
                <w:color w:val="000000"/>
                <w:sz w:val="20"/>
                <w:szCs w:val="20"/>
                <w:u w:val="none"/>
              </w:rPr>
            </w:pP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25DE8A7">
            <w:pPr>
              <w:jc w:val="left"/>
              <w:rPr>
                <w:rFonts w:hint="eastAsia" w:ascii="宋体" w:hAnsi="宋体" w:eastAsia="宋体" w:cs="宋体"/>
                <w:i w:val="0"/>
                <w:iCs w:val="0"/>
                <w:color w:val="000000"/>
                <w:sz w:val="20"/>
                <w:szCs w:val="20"/>
                <w:u w:val="none"/>
              </w:rPr>
            </w:pP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1929FCB">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04DA8C0">
            <w:pPr>
              <w:jc w:val="right"/>
              <w:rPr>
                <w:rFonts w:hint="eastAsia" w:ascii="宋体" w:hAnsi="宋体" w:eastAsia="宋体" w:cs="宋体"/>
                <w:i w:val="0"/>
                <w:iCs w:val="0"/>
                <w:color w:val="000000"/>
                <w:sz w:val="20"/>
                <w:szCs w:val="20"/>
                <w:u w:val="none"/>
              </w:rPr>
            </w:pP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49393BC1">
            <w:pPr>
              <w:jc w:val="left"/>
              <w:rPr>
                <w:rFonts w:hint="eastAsia" w:ascii="宋体" w:hAnsi="宋体" w:eastAsia="宋体" w:cs="宋体"/>
                <w:i w:val="0"/>
                <w:iCs w:val="0"/>
                <w:color w:val="000000"/>
                <w:sz w:val="20"/>
                <w:szCs w:val="20"/>
                <w:u w:val="none"/>
              </w:rPr>
            </w:pPr>
          </w:p>
        </w:tc>
      </w:tr>
      <w:tr w14:paraId="27DB3B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2055902B">
            <w:pPr>
              <w:jc w:val="center"/>
              <w:rPr>
                <w:rFonts w:hint="eastAsia" w:ascii="宋体" w:hAnsi="宋体" w:eastAsia="宋体" w:cs="宋体"/>
                <w:i w:val="0"/>
                <w:iCs w:val="0"/>
                <w:color w:val="000000"/>
                <w:sz w:val="20"/>
                <w:szCs w:val="20"/>
                <w:u w:val="none"/>
              </w:rPr>
            </w:pP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4995E60">
            <w:pPr>
              <w:jc w:val="center"/>
              <w:rPr>
                <w:rFonts w:hint="eastAsia" w:ascii="宋体" w:hAnsi="宋体" w:eastAsia="宋体" w:cs="宋体"/>
                <w:i w:val="0"/>
                <w:iCs w:val="0"/>
                <w:color w:val="000000"/>
                <w:sz w:val="20"/>
                <w:szCs w:val="20"/>
                <w:u w:val="none"/>
              </w:rPr>
            </w:pP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8C69A4E">
            <w:pPr>
              <w:jc w:val="left"/>
              <w:rPr>
                <w:rFonts w:hint="eastAsia" w:ascii="宋体" w:hAnsi="宋体" w:eastAsia="宋体" w:cs="宋体"/>
                <w:i w:val="0"/>
                <w:iCs w:val="0"/>
                <w:color w:val="000000"/>
                <w:sz w:val="20"/>
                <w:szCs w:val="20"/>
                <w:u w:val="none"/>
              </w:rPr>
            </w:pP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B3601B0">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A6B7B8A">
            <w:pPr>
              <w:jc w:val="right"/>
              <w:rPr>
                <w:rFonts w:hint="eastAsia" w:ascii="宋体" w:hAnsi="宋体" w:eastAsia="宋体" w:cs="宋体"/>
                <w:i w:val="0"/>
                <w:iCs w:val="0"/>
                <w:color w:val="000000"/>
                <w:sz w:val="20"/>
                <w:szCs w:val="20"/>
                <w:u w:val="none"/>
              </w:rPr>
            </w:pP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12AAA95D">
            <w:pPr>
              <w:jc w:val="left"/>
              <w:rPr>
                <w:rFonts w:hint="eastAsia" w:ascii="宋体" w:hAnsi="宋体" w:eastAsia="宋体" w:cs="宋体"/>
                <w:i w:val="0"/>
                <w:iCs w:val="0"/>
                <w:color w:val="000000"/>
                <w:sz w:val="20"/>
                <w:szCs w:val="20"/>
                <w:u w:val="none"/>
              </w:rPr>
            </w:pPr>
          </w:p>
        </w:tc>
      </w:tr>
      <w:tr w14:paraId="417BFF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1E1703DD">
            <w:pPr>
              <w:jc w:val="center"/>
              <w:rPr>
                <w:rFonts w:hint="eastAsia" w:ascii="宋体" w:hAnsi="宋体" w:eastAsia="宋体" w:cs="宋体"/>
                <w:i w:val="0"/>
                <w:iCs w:val="0"/>
                <w:color w:val="000000"/>
                <w:sz w:val="20"/>
                <w:szCs w:val="20"/>
                <w:u w:val="none"/>
              </w:rPr>
            </w:pP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482B645">
            <w:pPr>
              <w:jc w:val="center"/>
              <w:rPr>
                <w:rFonts w:hint="eastAsia" w:ascii="宋体" w:hAnsi="宋体" w:eastAsia="宋体" w:cs="宋体"/>
                <w:i w:val="0"/>
                <w:iCs w:val="0"/>
                <w:color w:val="000000"/>
                <w:sz w:val="20"/>
                <w:szCs w:val="20"/>
                <w:u w:val="none"/>
              </w:rPr>
            </w:pP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0F08122">
            <w:pPr>
              <w:jc w:val="left"/>
              <w:rPr>
                <w:rFonts w:hint="eastAsia" w:ascii="宋体" w:hAnsi="宋体" w:eastAsia="宋体" w:cs="宋体"/>
                <w:i w:val="0"/>
                <w:iCs w:val="0"/>
                <w:color w:val="000000"/>
                <w:sz w:val="20"/>
                <w:szCs w:val="20"/>
                <w:u w:val="none"/>
              </w:rPr>
            </w:pP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BF2D11C">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3926209">
            <w:pPr>
              <w:jc w:val="right"/>
              <w:rPr>
                <w:rFonts w:hint="eastAsia" w:ascii="宋体" w:hAnsi="宋体" w:eastAsia="宋体" w:cs="宋体"/>
                <w:i w:val="0"/>
                <w:iCs w:val="0"/>
                <w:color w:val="000000"/>
                <w:sz w:val="20"/>
                <w:szCs w:val="20"/>
                <w:u w:val="none"/>
              </w:rPr>
            </w:pP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6035C075">
            <w:pPr>
              <w:jc w:val="left"/>
              <w:rPr>
                <w:rFonts w:hint="eastAsia" w:ascii="宋体" w:hAnsi="宋体" w:eastAsia="宋体" w:cs="宋体"/>
                <w:i w:val="0"/>
                <w:iCs w:val="0"/>
                <w:color w:val="000000"/>
                <w:sz w:val="20"/>
                <w:szCs w:val="20"/>
                <w:u w:val="none"/>
              </w:rPr>
            </w:pPr>
          </w:p>
        </w:tc>
      </w:tr>
      <w:tr w14:paraId="4315A9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68B17D05">
            <w:pPr>
              <w:jc w:val="center"/>
              <w:rPr>
                <w:rFonts w:hint="eastAsia" w:ascii="宋体" w:hAnsi="宋体" w:eastAsia="宋体" w:cs="宋体"/>
                <w:i w:val="0"/>
                <w:iCs w:val="0"/>
                <w:color w:val="000000"/>
                <w:sz w:val="20"/>
                <w:szCs w:val="20"/>
                <w:u w:val="none"/>
              </w:rPr>
            </w:pP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620FA11">
            <w:pPr>
              <w:jc w:val="center"/>
              <w:rPr>
                <w:rFonts w:hint="eastAsia" w:ascii="宋体" w:hAnsi="宋体" w:eastAsia="宋体" w:cs="宋体"/>
                <w:i w:val="0"/>
                <w:iCs w:val="0"/>
                <w:color w:val="000000"/>
                <w:sz w:val="20"/>
                <w:szCs w:val="20"/>
                <w:u w:val="none"/>
              </w:rPr>
            </w:pP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B9FF3FA">
            <w:pPr>
              <w:jc w:val="left"/>
              <w:rPr>
                <w:rFonts w:hint="eastAsia" w:ascii="宋体" w:hAnsi="宋体" w:eastAsia="宋体" w:cs="宋体"/>
                <w:i w:val="0"/>
                <w:iCs w:val="0"/>
                <w:color w:val="000000"/>
                <w:sz w:val="20"/>
                <w:szCs w:val="20"/>
                <w:u w:val="none"/>
              </w:rPr>
            </w:pP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6E99FC1">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0395917">
            <w:pPr>
              <w:jc w:val="right"/>
              <w:rPr>
                <w:rFonts w:hint="eastAsia" w:ascii="宋体" w:hAnsi="宋体" w:eastAsia="宋体" w:cs="宋体"/>
                <w:i w:val="0"/>
                <w:iCs w:val="0"/>
                <w:color w:val="000000"/>
                <w:sz w:val="20"/>
                <w:szCs w:val="20"/>
                <w:u w:val="none"/>
              </w:rPr>
            </w:pP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3C3A57AC">
            <w:pPr>
              <w:jc w:val="left"/>
              <w:rPr>
                <w:rFonts w:hint="eastAsia" w:ascii="宋体" w:hAnsi="宋体" w:eastAsia="宋体" w:cs="宋体"/>
                <w:i w:val="0"/>
                <w:iCs w:val="0"/>
                <w:color w:val="000000"/>
                <w:sz w:val="20"/>
                <w:szCs w:val="20"/>
                <w:u w:val="none"/>
              </w:rPr>
            </w:pPr>
          </w:p>
        </w:tc>
      </w:tr>
      <w:tr w14:paraId="77A536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03036EB0">
            <w:pPr>
              <w:jc w:val="center"/>
              <w:rPr>
                <w:rFonts w:hint="eastAsia" w:ascii="宋体" w:hAnsi="宋体" w:eastAsia="宋体" w:cs="宋体"/>
                <w:i w:val="0"/>
                <w:iCs w:val="0"/>
                <w:color w:val="000000"/>
                <w:sz w:val="20"/>
                <w:szCs w:val="20"/>
                <w:u w:val="none"/>
              </w:rPr>
            </w:pP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B056621">
            <w:pPr>
              <w:jc w:val="center"/>
              <w:rPr>
                <w:rFonts w:hint="eastAsia" w:ascii="宋体" w:hAnsi="宋体" w:eastAsia="宋体" w:cs="宋体"/>
                <w:i w:val="0"/>
                <w:iCs w:val="0"/>
                <w:color w:val="000000"/>
                <w:sz w:val="20"/>
                <w:szCs w:val="20"/>
                <w:u w:val="none"/>
              </w:rPr>
            </w:pP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5E79432">
            <w:pPr>
              <w:jc w:val="left"/>
              <w:rPr>
                <w:rFonts w:hint="eastAsia" w:ascii="宋体" w:hAnsi="宋体" w:eastAsia="宋体" w:cs="宋体"/>
                <w:i w:val="0"/>
                <w:iCs w:val="0"/>
                <w:color w:val="000000"/>
                <w:sz w:val="20"/>
                <w:szCs w:val="20"/>
                <w:u w:val="none"/>
              </w:rPr>
            </w:pP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403006E">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E998077">
            <w:pPr>
              <w:jc w:val="right"/>
              <w:rPr>
                <w:rFonts w:hint="eastAsia" w:ascii="宋体" w:hAnsi="宋体" w:eastAsia="宋体" w:cs="宋体"/>
                <w:i w:val="0"/>
                <w:iCs w:val="0"/>
                <w:color w:val="000000"/>
                <w:sz w:val="20"/>
                <w:szCs w:val="20"/>
                <w:u w:val="none"/>
              </w:rPr>
            </w:pP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6AC1D161">
            <w:pPr>
              <w:jc w:val="left"/>
              <w:rPr>
                <w:rFonts w:hint="eastAsia" w:ascii="宋体" w:hAnsi="宋体" w:eastAsia="宋体" w:cs="宋体"/>
                <w:i w:val="0"/>
                <w:iCs w:val="0"/>
                <w:color w:val="000000"/>
                <w:sz w:val="20"/>
                <w:szCs w:val="20"/>
                <w:u w:val="none"/>
              </w:rPr>
            </w:pPr>
          </w:p>
        </w:tc>
      </w:tr>
      <w:tr w14:paraId="0514C3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11154F69">
            <w:pPr>
              <w:jc w:val="center"/>
              <w:rPr>
                <w:rFonts w:hint="eastAsia" w:ascii="宋体" w:hAnsi="宋体" w:eastAsia="宋体" w:cs="宋体"/>
                <w:i w:val="0"/>
                <w:iCs w:val="0"/>
                <w:color w:val="000000"/>
                <w:sz w:val="20"/>
                <w:szCs w:val="20"/>
                <w:u w:val="none"/>
              </w:rPr>
            </w:pP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FDCD5B4">
            <w:pPr>
              <w:jc w:val="center"/>
              <w:rPr>
                <w:rFonts w:hint="eastAsia" w:ascii="宋体" w:hAnsi="宋体" w:eastAsia="宋体" w:cs="宋体"/>
                <w:i w:val="0"/>
                <w:iCs w:val="0"/>
                <w:color w:val="000000"/>
                <w:sz w:val="20"/>
                <w:szCs w:val="20"/>
                <w:u w:val="none"/>
              </w:rPr>
            </w:pP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D1F8165">
            <w:pPr>
              <w:jc w:val="left"/>
              <w:rPr>
                <w:rFonts w:hint="eastAsia" w:ascii="宋体" w:hAnsi="宋体" w:eastAsia="宋体" w:cs="宋体"/>
                <w:i w:val="0"/>
                <w:iCs w:val="0"/>
                <w:color w:val="000000"/>
                <w:sz w:val="20"/>
                <w:szCs w:val="20"/>
                <w:u w:val="none"/>
              </w:rPr>
            </w:pP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B524FDC">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3DCAEEB">
            <w:pPr>
              <w:jc w:val="right"/>
              <w:rPr>
                <w:rFonts w:hint="eastAsia" w:ascii="宋体" w:hAnsi="宋体" w:eastAsia="宋体" w:cs="宋体"/>
                <w:i w:val="0"/>
                <w:iCs w:val="0"/>
                <w:color w:val="000000"/>
                <w:sz w:val="20"/>
                <w:szCs w:val="20"/>
                <w:u w:val="none"/>
              </w:rPr>
            </w:pP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5B87B06F">
            <w:pPr>
              <w:jc w:val="left"/>
              <w:rPr>
                <w:rFonts w:hint="eastAsia" w:ascii="宋体" w:hAnsi="宋体" w:eastAsia="宋体" w:cs="宋体"/>
                <w:i w:val="0"/>
                <w:iCs w:val="0"/>
                <w:color w:val="000000"/>
                <w:sz w:val="20"/>
                <w:szCs w:val="20"/>
                <w:u w:val="none"/>
              </w:rPr>
            </w:pPr>
          </w:p>
        </w:tc>
      </w:tr>
      <w:tr w14:paraId="4734B6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20997A57">
            <w:pPr>
              <w:jc w:val="center"/>
              <w:rPr>
                <w:rFonts w:hint="eastAsia" w:ascii="宋体" w:hAnsi="宋体" w:eastAsia="宋体" w:cs="宋体"/>
                <w:i w:val="0"/>
                <w:iCs w:val="0"/>
                <w:color w:val="000000"/>
                <w:sz w:val="20"/>
                <w:szCs w:val="20"/>
                <w:u w:val="none"/>
              </w:rPr>
            </w:pPr>
          </w:p>
        </w:tc>
        <w:tc>
          <w:tcPr>
            <w:tcW w:w="19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E76DE12">
            <w:pPr>
              <w:jc w:val="center"/>
              <w:rPr>
                <w:rFonts w:hint="eastAsia" w:ascii="宋体" w:hAnsi="宋体" w:eastAsia="宋体" w:cs="宋体"/>
                <w:i w:val="0"/>
                <w:iCs w:val="0"/>
                <w:color w:val="000000"/>
                <w:sz w:val="20"/>
                <w:szCs w:val="20"/>
                <w:u w:val="none"/>
              </w:rPr>
            </w:pPr>
          </w:p>
        </w:tc>
        <w:tc>
          <w:tcPr>
            <w:tcW w:w="281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E3F9D05">
            <w:pPr>
              <w:jc w:val="left"/>
              <w:rPr>
                <w:rFonts w:hint="eastAsia" w:ascii="宋体" w:hAnsi="宋体" w:eastAsia="宋体" w:cs="宋体"/>
                <w:i w:val="0"/>
                <w:iCs w:val="0"/>
                <w:color w:val="000000"/>
                <w:sz w:val="20"/>
                <w:szCs w:val="20"/>
                <w:u w:val="none"/>
              </w:rPr>
            </w:pPr>
          </w:p>
        </w:tc>
        <w:tc>
          <w:tcPr>
            <w:tcW w:w="168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BFBB9DE">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CF4560F">
            <w:pPr>
              <w:jc w:val="right"/>
              <w:rPr>
                <w:rFonts w:hint="eastAsia" w:ascii="宋体" w:hAnsi="宋体" w:eastAsia="宋体" w:cs="宋体"/>
                <w:i w:val="0"/>
                <w:iCs w:val="0"/>
                <w:color w:val="000000"/>
                <w:sz w:val="20"/>
                <w:szCs w:val="20"/>
                <w:u w:val="none"/>
              </w:rPr>
            </w:pP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66054188">
            <w:pPr>
              <w:jc w:val="left"/>
              <w:rPr>
                <w:rFonts w:hint="eastAsia" w:ascii="宋体" w:hAnsi="宋体" w:eastAsia="宋体" w:cs="宋体"/>
                <w:i w:val="0"/>
                <w:iCs w:val="0"/>
                <w:color w:val="000000"/>
                <w:sz w:val="20"/>
                <w:szCs w:val="20"/>
                <w:u w:val="none"/>
              </w:rPr>
            </w:pPr>
          </w:p>
        </w:tc>
      </w:tr>
      <w:tr w14:paraId="5EA74F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245" w:type="dxa"/>
            <w:gridSpan w:val="17"/>
            <w:tcBorders>
              <w:top w:val="single" w:color="000000" w:sz="4" w:space="0"/>
              <w:left w:val="single" w:color="000000" w:sz="8" w:space="0"/>
              <w:bottom w:val="single" w:color="000000" w:sz="4" w:space="0"/>
              <w:right w:val="single" w:color="000000" w:sz="4" w:space="0"/>
            </w:tcBorders>
            <w:shd w:val="clear" w:color="auto" w:fill="auto"/>
            <w:vAlign w:val="center"/>
          </w:tcPr>
          <w:p w14:paraId="5D334F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本页小计</w:t>
            </w: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FDA9E8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4616.03</w:t>
            </w:r>
          </w:p>
        </w:tc>
        <w:tc>
          <w:tcPr>
            <w:tcW w:w="1429"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186CF618">
            <w:pPr>
              <w:jc w:val="left"/>
              <w:rPr>
                <w:rFonts w:hint="eastAsia" w:ascii="宋体" w:hAnsi="宋体" w:eastAsia="宋体" w:cs="宋体"/>
                <w:i w:val="0"/>
                <w:iCs w:val="0"/>
                <w:color w:val="000000"/>
                <w:sz w:val="20"/>
                <w:szCs w:val="20"/>
                <w:u w:val="none"/>
              </w:rPr>
            </w:pPr>
          </w:p>
        </w:tc>
      </w:tr>
      <w:tr w14:paraId="26A9D2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10" w:type="dxa"/>
            <w:gridSpan w:val="2"/>
            <w:tcBorders>
              <w:top w:val="single" w:color="000000" w:sz="4" w:space="0"/>
              <w:left w:val="single" w:color="000000" w:sz="8" w:space="0"/>
              <w:bottom w:val="single" w:color="000000" w:sz="8" w:space="0"/>
              <w:right w:val="single" w:color="000000" w:sz="4" w:space="0"/>
            </w:tcBorders>
            <w:shd w:val="clear" w:color="auto" w:fill="auto"/>
            <w:vAlign w:val="center"/>
          </w:tcPr>
          <w:p w14:paraId="6CF9C2FB">
            <w:pPr>
              <w:jc w:val="left"/>
              <w:rPr>
                <w:rFonts w:hint="eastAsia" w:ascii="宋体" w:hAnsi="宋体" w:eastAsia="宋体" w:cs="宋体"/>
                <w:i w:val="0"/>
                <w:iCs w:val="0"/>
                <w:color w:val="000000"/>
                <w:sz w:val="20"/>
                <w:szCs w:val="20"/>
                <w:u w:val="none"/>
              </w:rPr>
            </w:pPr>
          </w:p>
        </w:tc>
        <w:tc>
          <w:tcPr>
            <w:tcW w:w="4752" w:type="dxa"/>
            <w:gridSpan w:val="9"/>
            <w:tcBorders>
              <w:top w:val="single" w:color="000000" w:sz="4" w:space="0"/>
              <w:left w:val="single" w:color="000000" w:sz="4" w:space="0"/>
              <w:bottom w:val="single" w:color="000000" w:sz="8" w:space="0"/>
              <w:right w:val="single" w:color="000000" w:sz="4" w:space="0"/>
            </w:tcBorders>
            <w:shd w:val="clear" w:color="auto" w:fill="auto"/>
            <w:vAlign w:val="center"/>
          </w:tcPr>
          <w:p w14:paraId="492A79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合计</w:t>
            </w:r>
          </w:p>
        </w:tc>
        <w:tc>
          <w:tcPr>
            <w:tcW w:w="1683" w:type="dxa"/>
            <w:gridSpan w:val="6"/>
            <w:tcBorders>
              <w:top w:val="single" w:color="000000" w:sz="4" w:space="0"/>
              <w:left w:val="single" w:color="000000" w:sz="4" w:space="0"/>
              <w:bottom w:val="single" w:color="000000" w:sz="8" w:space="0"/>
              <w:right w:val="single" w:color="000000" w:sz="4" w:space="0"/>
            </w:tcBorders>
            <w:shd w:val="clear" w:color="auto" w:fill="auto"/>
            <w:vAlign w:val="center"/>
          </w:tcPr>
          <w:p w14:paraId="3E485E7F">
            <w:pPr>
              <w:jc w:val="left"/>
              <w:rPr>
                <w:rFonts w:hint="eastAsia" w:ascii="宋体" w:hAnsi="宋体" w:eastAsia="宋体" w:cs="宋体"/>
                <w:i w:val="0"/>
                <w:iCs w:val="0"/>
                <w:color w:val="000000"/>
                <w:sz w:val="20"/>
                <w:szCs w:val="20"/>
                <w:u w:val="none"/>
              </w:rPr>
            </w:pPr>
          </w:p>
        </w:tc>
        <w:tc>
          <w:tcPr>
            <w:tcW w:w="1196" w:type="dxa"/>
            <w:gridSpan w:val="3"/>
            <w:tcBorders>
              <w:top w:val="single" w:color="000000" w:sz="4" w:space="0"/>
              <w:left w:val="single" w:color="000000" w:sz="4" w:space="0"/>
              <w:bottom w:val="single" w:color="000000" w:sz="8" w:space="0"/>
              <w:right w:val="single" w:color="000000" w:sz="4" w:space="0"/>
            </w:tcBorders>
            <w:shd w:val="clear" w:color="auto" w:fill="auto"/>
            <w:vAlign w:val="center"/>
          </w:tcPr>
          <w:p w14:paraId="63E4651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43735.33</w:t>
            </w:r>
          </w:p>
        </w:tc>
        <w:tc>
          <w:tcPr>
            <w:tcW w:w="1429" w:type="dxa"/>
            <w:gridSpan w:val="5"/>
            <w:tcBorders>
              <w:top w:val="single" w:color="000000" w:sz="4" w:space="0"/>
              <w:left w:val="single" w:color="000000" w:sz="4" w:space="0"/>
              <w:bottom w:val="single" w:color="000000" w:sz="8" w:space="0"/>
              <w:right w:val="single" w:color="000000" w:sz="8" w:space="0"/>
            </w:tcBorders>
            <w:shd w:val="clear" w:color="auto" w:fill="auto"/>
            <w:vAlign w:val="center"/>
          </w:tcPr>
          <w:p w14:paraId="5AD60974">
            <w:pPr>
              <w:jc w:val="left"/>
              <w:rPr>
                <w:rFonts w:hint="eastAsia" w:ascii="宋体" w:hAnsi="宋体" w:eastAsia="宋体" w:cs="宋体"/>
                <w:i w:val="0"/>
                <w:iCs w:val="0"/>
                <w:color w:val="000000"/>
                <w:sz w:val="20"/>
                <w:szCs w:val="20"/>
                <w:u w:val="none"/>
              </w:rPr>
            </w:pPr>
          </w:p>
        </w:tc>
      </w:tr>
      <w:tr w14:paraId="09B503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9870" w:type="dxa"/>
            <w:gridSpan w:val="25"/>
            <w:tcBorders>
              <w:top w:val="nil"/>
              <w:left w:val="nil"/>
              <w:bottom w:val="nil"/>
              <w:right w:val="nil"/>
            </w:tcBorders>
            <w:shd w:val="clear" w:color="auto" w:fill="auto"/>
            <w:vAlign w:val="top"/>
          </w:tcPr>
          <w:p w14:paraId="7183C053">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注:1.措施项目清单费用构成详见本标准表E.3.2，大型机械进出场及安拆费用组成见本标准表E.3.4。</w:t>
            </w:r>
          </w:p>
        </w:tc>
      </w:tr>
      <w:tr w14:paraId="714CA9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8" w:type="dxa"/>
          <w:trHeight w:val="360" w:hRule="atLeast"/>
        </w:trPr>
        <w:tc>
          <w:tcPr>
            <w:tcW w:w="7592" w:type="dxa"/>
            <w:gridSpan w:val="18"/>
            <w:tcBorders>
              <w:top w:val="nil"/>
              <w:left w:val="nil"/>
              <w:bottom w:val="nil"/>
              <w:right w:val="nil"/>
            </w:tcBorders>
            <w:shd w:val="clear" w:color="auto" w:fill="auto"/>
            <w:vAlign w:val="center"/>
          </w:tcPr>
          <w:p w14:paraId="137D3FB6">
            <w:pPr>
              <w:jc w:val="left"/>
              <w:rPr>
                <w:rFonts w:hint="eastAsia" w:ascii="宋体" w:hAnsi="宋体" w:eastAsia="宋体" w:cs="宋体"/>
                <w:i w:val="0"/>
                <w:iCs w:val="0"/>
                <w:color w:val="000000"/>
                <w:sz w:val="18"/>
                <w:szCs w:val="18"/>
                <w:u w:val="none"/>
              </w:rPr>
            </w:pPr>
          </w:p>
        </w:tc>
        <w:tc>
          <w:tcPr>
            <w:tcW w:w="2240" w:type="dxa"/>
            <w:gridSpan w:val="6"/>
            <w:tcBorders>
              <w:top w:val="nil"/>
              <w:left w:val="nil"/>
              <w:bottom w:val="nil"/>
              <w:right w:val="nil"/>
            </w:tcBorders>
            <w:shd w:val="clear" w:color="auto" w:fill="auto"/>
            <w:vAlign w:val="center"/>
          </w:tcPr>
          <w:p w14:paraId="4AB4C202">
            <w:pPr>
              <w:jc w:val="right"/>
              <w:rPr>
                <w:rFonts w:hint="eastAsia" w:ascii="宋体" w:hAnsi="宋体" w:eastAsia="宋体" w:cs="宋体"/>
                <w:i w:val="0"/>
                <w:iCs w:val="0"/>
                <w:color w:val="000000"/>
                <w:sz w:val="18"/>
                <w:szCs w:val="18"/>
                <w:u w:val="none"/>
              </w:rPr>
            </w:pPr>
          </w:p>
        </w:tc>
      </w:tr>
      <w:tr w14:paraId="252172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8" w:type="dxa"/>
          <w:trHeight w:val="675" w:hRule="atLeast"/>
        </w:trPr>
        <w:tc>
          <w:tcPr>
            <w:tcW w:w="9832" w:type="dxa"/>
            <w:gridSpan w:val="24"/>
            <w:tcBorders>
              <w:top w:val="nil"/>
              <w:left w:val="nil"/>
              <w:bottom w:val="nil"/>
              <w:right w:val="nil"/>
            </w:tcBorders>
            <w:shd w:val="clear" w:color="auto" w:fill="auto"/>
            <w:vAlign w:val="center"/>
          </w:tcPr>
          <w:p w14:paraId="25482BEF">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snapToGrid w:val="0"/>
                <w:color w:val="000000"/>
                <w:kern w:val="0"/>
                <w:sz w:val="40"/>
                <w:szCs w:val="40"/>
                <w:u w:val="none"/>
                <w:lang w:val="en-US" w:eastAsia="zh-CN" w:bidi="ar"/>
              </w:rPr>
              <w:t>增值税计价表</w:t>
            </w:r>
          </w:p>
        </w:tc>
      </w:tr>
      <w:tr w14:paraId="335E8E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8" w:type="dxa"/>
          <w:trHeight w:val="570" w:hRule="atLeast"/>
        </w:trPr>
        <w:tc>
          <w:tcPr>
            <w:tcW w:w="4547" w:type="dxa"/>
            <w:gridSpan w:val="10"/>
            <w:tcBorders>
              <w:top w:val="nil"/>
              <w:left w:val="nil"/>
              <w:bottom w:val="nil"/>
              <w:right w:val="nil"/>
            </w:tcBorders>
            <w:shd w:val="clear" w:color="auto" w:fill="auto"/>
            <w:vAlign w:val="bottom"/>
          </w:tcPr>
          <w:p w14:paraId="452B0ECC">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工程名称：万安县新城区幼儿园改造装修项目</w:t>
            </w:r>
          </w:p>
        </w:tc>
        <w:tc>
          <w:tcPr>
            <w:tcW w:w="3045" w:type="dxa"/>
            <w:gridSpan w:val="8"/>
            <w:tcBorders>
              <w:top w:val="nil"/>
              <w:left w:val="nil"/>
              <w:bottom w:val="nil"/>
              <w:right w:val="nil"/>
            </w:tcBorders>
            <w:shd w:val="clear" w:color="auto" w:fill="auto"/>
            <w:vAlign w:val="bottom"/>
          </w:tcPr>
          <w:p w14:paraId="6FB08CF0">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标段：万安县新城区幼儿园改造装修项目</w:t>
            </w:r>
          </w:p>
        </w:tc>
        <w:tc>
          <w:tcPr>
            <w:tcW w:w="2240" w:type="dxa"/>
            <w:gridSpan w:val="6"/>
            <w:tcBorders>
              <w:top w:val="nil"/>
              <w:left w:val="nil"/>
              <w:bottom w:val="nil"/>
              <w:right w:val="nil"/>
            </w:tcBorders>
            <w:shd w:val="clear" w:color="auto" w:fill="auto"/>
            <w:vAlign w:val="bottom"/>
          </w:tcPr>
          <w:p w14:paraId="793213AF">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第 1 页 共 1 页</w:t>
            </w:r>
          </w:p>
        </w:tc>
      </w:tr>
      <w:tr w14:paraId="3EE064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8" w:type="dxa"/>
          <w:trHeight w:val="375" w:hRule="atLeast"/>
        </w:trPr>
        <w:tc>
          <w:tcPr>
            <w:tcW w:w="900" w:type="dxa"/>
            <w:gridSpan w:val="3"/>
            <w:tcBorders>
              <w:top w:val="single" w:color="000000" w:sz="8" w:space="0"/>
              <w:left w:val="single" w:color="000000" w:sz="8" w:space="0"/>
              <w:bottom w:val="single" w:color="000000" w:sz="4" w:space="0"/>
              <w:right w:val="single" w:color="000000" w:sz="4" w:space="0"/>
            </w:tcBorders>
            <w:shd w:val="clear" w:color="auto" w:fill="auto"/>
            <w:vAlign w:val="center"/>
          </w:tcPr>
          <w:p w14:paraId="32D82B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序号</w:t>
            </w:r>
          </w:p>
        </w:tc>
        <w:tc>
          <w:tcPr>
            <w:tcW w:w="1760" w:type="dxa"/>
            <w:gridSpan w:val="2"/>
            <w:tcBorders>
              <w:top w:val="single" w:color="000000" w:sz="8" w:space="0"/>
              <w:left w:val="single" w:color="000000" w:sz="4" w:space="0"/>
              <w:bottom w:val="single" w:color="000000" w:sz="4" w:space="0"/>
              <w:right w:val="single" w:color="000000" w:sz="4" w:space="0"/>
            </w:tcBorders>
            <w:shd w:val="clear" w:color="auto" w:fill="auto"/>
            <w:vAlign w:val="center"/>
          </w:tcPr>
          <w:p w14:paraId="60BB96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项目名称</w:t>
            </w:r>
          </w:p>
        </w:tc>
        <w:tc>
          <w:tcPr>
            <w:tcW w:w="3147" w:type="dxa"/>
            <w:gridSpan w:val="7"/>
            <w:tcBorders>
              <w:top w:val="single" w:color="000000" w:sz="8" w:space="0"/>
              <w:left w:val="single" w:color="000000" w:sz="4" w:space="0"/>
              <w:bottom w:val="single" w:color="000000" w:sz="4" w:space="0"/>
              <w:right w:val="single" w:color="000000" w:sz="4" w:space="0"/>
            </w:tcBorders>
            <w:shd w:val="clear" w:color="auto" w:fill="auto"/>
            <w:vAlign w:val="center"/>
          </w:tcPr>
          <w:p w14:paraId="21DB6B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计算基础说明</w:t>
            </w:r>
          </w:p>
        </w:tc>
        <w:tc>
          <w:tcPr>
            <w:tcW w:w="1785" w:type="dxa"/>
            <w:gridSpan w:val="6"/>
            <w:tcBorders>
              <w:top w:val="single" w:color="000000" w:sz="8" w:space="0"/>
              <w:left w:val="single" w:color="000000" w:sz="4" w:space="0"/>
              <w:bottom w:val="single" w:color="000000" w:sz="4" w:space="0"/>
              <w:right w:val="single" w:color="000000" w:sz="4" w:space="0"/>
            </w:tcBorders>
            <w:shd w:val="clear" w:color="auto" w:fill="auto"/>
            <w:vAlign w:val="center"/>
          </w:tcPr>
          <w:p w14:paraId="2244EB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计算基础</w:t>
            </w:r>
          </w:p>
        </w:tc>
        <w:tc>
          <w:tcPr>
            <w:tcW w:w="931" w:type="dxa"/>
            <w:gridSpan w:val="3"/>
            <w:tcBorders>
              <w:top w:val="single" w:color="000000" w:sz="8" w:space="0"/>
              <w:left w:val="single" w:color="000000" w:sz="4" w:space="0"/>
              <w:bottom w:val="single" w:color="000000" w:sz="4" w:space="0"/>
              <w:right w:val="single" w:color="000000" w:sz="4" w:space="0"/>
            </w:tcBorders>
            <w:shd w:val="clear" w:color="auto" w:fill="auto"/>
            <w:vAlign w:val="center"/>
          </w:tcPr>
          <w:p w14:paraId="17277F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税率（%）</w:t>
            </w:r>
          </w:p>
        </w:tc>
        <w:tc>
          <w:tcPr>
            <w:tcW w:w="1309" w:type="dxa"/>
            <w:gridSpan w:val="3"/>
            <w:tcBorders>
              <w:top w:val="single" w:color="000000" w:sz="8" w:space="0"/>
              <w:left w:val="single" w:color="000000" w:sz="4" w:space="0"/>
              <w:bottom w:val="single" w:color="000000" w:sz="4" w:space="0"/>
              <w:right w:val="single" w:color="000000" w:sz="8" w:space="0"/>
            </w:tcBorders>
            <w:shd w:val="clear" w:color="auto" w:fill="auto"/>
            <w:vAlign w:val="center"/>
          </w:tcPr>
          <w:p w14:paraId="21B3CC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金额（元）</w:t>
            </w:r>
          </w:p>
        </w:tc>
      </w:tr>
      <w:tr w14:paraId="7860AC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8" w:type="dxa"/>
          <w:trHeight w:val="825" w:hRule="atLeast"/>
        </w:trPr>
        <w:tc>
          <w:tcPr>
            <w:tcW w:w="90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14:paraId="7A50DE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17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DAD85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增值税</w:t>
            </w:r>
          </w:p>
        </w:tc>
        <w:tc>
          <w:tcPr>
            <w:tcW w:w="3147"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D6EB98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分部分项工程费合计+措施项目费合计+其他项目费合计-其中：专业工程暂估价-分包费_直接费</w:t>
            </w:r>
          </w:p>
        </w:tc>
        <w:tc>
          <w:tcPr>
            <w:tcW w:w="178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C080E8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1154018.54</w:t>
            </w:r>
          </w:p>
        </w:tc>
        <w:tc>
          <w:tcPr>
            <w:tcW w:w="93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40B6CB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w:t>
            </w:r>
          </w:p>
        </w:tc>
        <w:tc>
          <w:tcPr>
            <w:tcW w:w="1309"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5F85D13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103861.67</w:t>
            </w:r>
          </w:p>
        </w:tc>
      </w:tr>
      <w:tr w14:paraId="05B64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8" w:type="dxa"/>
          <w:trHeight w:val="375" w:hRule="atLeast"/>
        </w:trPr>
        <w:tc>
          <w:tcPr>
            <w:tcW w:w="90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14:paraId="1D051F81">
            <w:pPr>
              <w:jc w:val="center"/>
              <w:rPr>
                <w:rFonts w:hint="eastAsia" w:ascii="宋体" w:hAnsi="宋体" w:eastAsia="宋体" w:cs="宋体"/>
                <w:i w:val="0"/>
                <w:iCs w:val="0"/>
                <w:color w:val="000000"/>
                <w:sz w:val="20"/>
                <w:szCs w:val="20"/>
                <w:u w:val="none"/>
              </w:rPr>
            </w:pPr>
          </w:p>
        </w:tc>
        <w:tc>
          <w:tcPr>
            <w:tcW w:w="17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EDB760">
            <w:pPr>
              <w:rPr>
                <w:rFonts w:hint="eastAsia" w:ascii="宋体" w:hAnsi="宋体" w:eastAsia="宋体" w:cs="宋体"/>
                <w:i w:val="0"/>
                <w:iCs w:val="0"/>
                <w:color w:val="000000"/>
                <w:sz w:val="20"/>
                <w:szCs w:val="20"/>
                <w:u w:val="none"/>
              </w:rPr>
            </w:pPr>
          </w:p>
        </w:tc>
        <w:tc>
          <w:tcPr>
            <w:tcW w:w="3147"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75CCDF1">
            <w:pPr>
              <w:jc w:val="left"/>
              <w:rPr>
                <w:rFonts w:hint="eastAsia" w:ascii="宋体" w:hAnsi="宋体" w:eastAsia="宋体" w:cs="宋体"/>
                <w:i w:val="0"/>
                <w:iCs w:val="0"/>
                <w:color w:val="000000"/>
                <w:sz w:val="20"/>
                <w:szCs w:val="20"/>
                <w:u w:val="none"/>
              </w:rPr>
            </w:pPr>
          </w:p>
        </w:tc>
        <w:tc>
          <w:tcPr>
            <w:tcW w:w="178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9C6116B">
            <w:pPr>
              <w:jc w:val="right"/>
              <w:rPr>
                <w:rFonts w:hint="eastAsia" w:ascii="宋体" w:hAnsi="宋体" w:eastAsia="宋体" w:cs="宋体"/>
                <w:i w:val="0"/>
                <w:iCs w:val="0"/>
                <w:color w:val="000000"/>
                <w:sz w:val="20"/>
                <w:szCs w:val="20"/>
                <w:u w:val="none"/>
              </w:rPr>
            </w:pPr>
          </w:p>
        </w:tc>
        <w:tc>
          <w:tcPr>
            <w:tcW w:w="93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B82F1D6">
            <w:pPr>
              <w:jc w:val="right"/>
              <w:rPr>
                <w:rFonts w:hint="eastAsia" w:ascii="宋体" w:hAnsi="宋体" w:eastAsia="宋体" w:cs="宋体"/>
                <w:i w:val="0"/>
                <w:iCs w:val="0"/>
                <w:color w:val="000000"/>
                <w:sz w:val="20"/>
                <w:szCs w:val="20"/>
                <w:u w:val="none"/>
              </w:rPr>
            </w:pPr>
          </w:p>
        </w:tc>
        <w:tc>
          <w:tcPr>
            <w:tcW w:w="1309"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5C29C205">
            <w:pPr>
              <w:jc w:val="right"/>
              <w:rPr>
                <w:rFonts w:hint="eastAsia" w:ascii="宋体" w:hAnsi="宋体" w:eastAsia="宋体" w:cs="宋体"/>
                <w:i w:val="0"/>
                <w:iCs w:val="0"/>
                <w:color w:val="000000"/>
                <w:sz w:val="20"/>
                <w:szCs w:val="20"/>
                <w:u w:val="none"/>
              </w:rPr>
            </w:pPr>
          </w:p>
        </w:tc>
      </w:tr>
      <w:tr w14:paraId="7D4582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8" w:type="dxa"/>
          <w:trHeight w:val="375" w:hRule="atLeast"/>
        </w:trPr>
        <w:tc>
          <w:tcPr>
            <w:tcW w:w="90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14:paraId="480038A2">
            <w:pPr>
              <w:jc w:val="center"/>
              <w:rPr>
                <w:rFonts w:hint="eastAsia" w:ascii="宋体" w:hAnsi="宋体" w:eastAsia="宋体" w:cs="宋体"/>
                <w:i w:val="0"/>
                <w:iCs w:val="0"/>
                <w:color w:val="000000"/>
                <w:sz w:val="20"/>
                <w:szCs w:val="20"/>
                <w:u w:val="none"/>
              </w:rPr>
            </w:pPr>
          </w:p>
        </w:tc>
        <w:tc>
          <w:tcPr>
            <w:tcW w:w="17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53AF09">
            <w:pPr>
              <w:rPr>
                <w:rFonts w:hint="eastAsia" w:ascii="宋体" w:hAnsi="宋体" w:eastAsia="宋体" w:cs="宋体"/>
                <w:i w:val="0"/>
                <w:iCs w:val="0"/>
                <w:color w:val="000000"/>
                <w:sz w:val="20"/>
                <w:szCs w:val="20"/>
                <w:u w:val="none"/>
              </w:rPr>
            </w:pPr>
          </w:p>
        </w:tc>
        <w:tc>
          <w:tcPr>
            <w:tcW w:w="3147"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EFD94E8">
            <w:pPr>
              <w:jc w:val="left"/>
              <w:rPr>
                <w:rFonts w:hint="eastAsia" w:ascii="宋体" w:hAnsi="宋体" w:eastAsia="宋体" w:cs="宋体"/>
                <w:i w:val="0"/>
                <w:iCs w:val="0"/>
                <w:color w:val="000000"/>
                <w:sz w:val="20"/>
                <w:szCs w:val="20"/>
                <w:u w:val="none"/>
              </w:rPr>
            </w:pPr>
          </w:p>
        </w:tc>
        <w:tc>
          <w:tcPr>
            <w:tcW w:w="178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34FB55A">
            <w:pPr>
              <w:jc w:val="right"/>
              <w:rPr>
                <w:rFonts w:hint="eastAsia" w:ascii="宋体" w:hAnsi="宋体" w:eastAsia="宋体" w:cs="宋体"/>
                <w:i w:val="0"/>
                <w:iCs w:val="0"/>
                <w:color w:val="000000"/>
                <w:sz w:val="20"/>
                <w:szCs w:val="20"/>
                <w:u w:val="none"/>
              </w:rPr>
            </w:pPr>
          </w:p>
        </w:tc>
        <w:tc>
          <w:tcPr>
            <w:tcW w:w="93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E31A966">
            <w:pPr>
              <w:jc w:val="right"/>
              <w:rPr>
                <w:rFonts w:hint="eastAsia" w:ascii="宋体" w:hAnsi="宋体" w:eastAsia="宋体" w:cs="宋体"/>
                <w:i w:val="0"/>
                <w:iCs w:val="0"/>
                <w:color w:val="000000"/>
                <w:sz w:val="20"/>
                <w:szCs w:val="20"/>
                <w:u w:val="none"/>
              </w:rPr>
            </w:pPr>
          </w:p>
        </w:tc>
        <w:tc>
          <w:tcPr>
            <w:tcW w:w="1309"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401BF118">
            <w:pPr>
              <w:jc w:val="right"/>
              <w:rPr>
                <w:rFonts w:hint="eastAsia" w:ascii="宋体" w:hAnsi="宋体" w:eastAsia="宋体" w:cs="宋体"/>
                <w:i w:val="0"/>
                <w:iCs w:val="0"/>
                <w:color w:val="000000"/>
                <w:sz w:val="20"/>
                <w:szCs w:val="20"/>
                <w:u w:val="none"/>
              </w:rPr>
            </w:pPr>
          </w:p>
        </w:tc>
      </w:tr>
      <w:tr w14:paraId="387264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8" w:type="dxa"/>
          <w:trHeight w:val="375" w:hRule="atLeast"/>
        </w:trPr>
        <w:tc>
          <w:tcPr>
            <w:tcW w:w="90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14:paraId="0C1661F3">
            <w:pPr>
              <w:jc w:val="center"/>
              <w:rPr>
                <w:rFonts w:hint="eastAsia" w:ascii="宋体" w:hAnsi="宋体" w:eastAsia="宋体" w:cs="宋体"/>
                <w:i w:val="0"/>
                <w:iCs w:val="0"/>
                <w:color w:val="000000"/>
                <w:sz w:val="20"/>
                <w:szCs w:val="20"/>
                <w:u w:val="none"/>
              </w:rPr>
            </w:pPr>
          </w:p>
        </w:tc>
        <w:tc>
          <w:tcPr>
            <w:tcW w:w="17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B6D51D">
            <w:pPr>
              <w:rPr>
                <w:rFonts w:hint="eastAsia" w:ascii="宋体" w:hAnsi="宋体" w:eastAsia="宋体" w:cs="宋体"/>
                <w:i w:val="0"/>
                <w:iCs w:val="0"/>
                <w:color w:val="000000"/>
                <w:sz w:val="20"/>
                <w:szCs w:val="20"/>
                <w:u w:val="none"/>
              </w:rPr>
            </w:pPr>
          </w:p>
        </w:tc>
        <w:tc>
          <w:tcPr>
            <w:tcW w:w="3147"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8F261B0">
            <w:pPr>
              <w:jc w:val="left"/>
              <w:rPr>
                <w:rFonts w:hint="eastAsia" w:ascii="宋体" w:hAnsi="宋体" w:eastAsia="宋体" w:cs="宋体"/>
                <w:i w:val="0"/>
                <w:iCs w:val="0"/>
                <w:color w:val="000000"/>
                <w:sz w:val="20"/>
                <w:szCs w:val="20"/>
                <w:u w:val="none"/>
              </w:rPr>
            </w:pPr>
          </w:p>
        </w:tc>
        <w:tc>
          <w:tcPr>
            <w:tcW w:w="178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D3C843B">
            <w:pPr>
              <w:jc w:val="right"/>
              <w:rPr>
                <w:rFonts w:hint="eastAsia" w:ascii="宋体" w:hAnsi="宋体" w:eastAsia="宋体" w:cs="宋体"/>
                <w:i w:val="0"/>
                <w:iCs w:val="0"/>
                <w:color w:val="000000"/>
                <w:sz w:val="20"/>
                <w:szCs w:val="20"/>
                <w:u w:val="none"/>
              </w:rPr>
            </w:pPr>
          </w:p>
        </w:tc>
        <w:tc>
          <w:tcPr>
            <w:tcW w:w="93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E4B8154">
            <w:pPr>
              <w:jc w:val="right"/>
              <w:rPr>
                <w:rFonts w:hint="eastAsia" w:ascii="宋体" w:hAnsi="宋体" w:eastAsia="宋体" w:cs="宋体"/>
                <w:i w:val="0"/>
                <w:iCs w:val="0"/>
                <w:color w:val="000000"/>
                <w:sz w:val="20"/>
                <w:szCs w:val="20"/>
                <w:u w:val="none"/>
              </w:rPr>
            </w:pPr>
          </w:p>
        </w:tc>
        <w:tc>
          <w:tcPr>
            <w:tcW w:w="1309"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03A210DB">
            <w:pPr>
              <w:jc w:val="right"/>
              <w:rPr>
                <w:rFonts w:hint="eastAsia" w:ascii="宋体" w:hAnsi="宋体" w:eastAsia="宋体" w:cs="宋体"/>
                <w:i w:val="0"/>
                <w:iCs w:val="0"/>
                <w:color w:val="000000"/>
                <w:sz w:val="20"/>
                <w:szCs w:val="20"/>
                <w:u w:val="none"/>
              </w:rPr>
            </w:pPr>
          </w:p>
        </w:tc>
      </w:tr>
      <w:tr w14:paraId="72171C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8" w:type="dxa"/>
          <w:trHeight w:val="375" w:hRule="atLeast"/>
        </w:trPr>
        <w:tc>
          <w:tcPr>
            <w:tcW w:w="90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14:paraId="7214C7C7">
            <w:pPr>
              <w:jc w:val="center"/>
              <w:rPr>
                <w:rFonts w:hint="eastAsia" w:ascii="宋体" w:hAnsi="宋体" w:eastAsia="宋体" w:cs="宋体"/>
                <w:i w:val="0"/>
                <w:iCs w:val="0"/>
                <w:color w:val="000000"/>
                <w:sz w:val="20"/>
                <w:szCs w:val="20"/>
                <w:u w:val="none"/>
              </w:rPr>
            </w:pPr>
          </w:p>
        </w:tc>
        <w:tc>
          <w:tcPr>
            <w:tcW w:w="17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DD8EA0">
            <w:pPr>
              <w:rPr>
                <w:rFonts w:hint="eastAsia" w:ascii="宋体" w:hAnsi="宋体" w:eastAsia="宋体" w:cs="宋体"/>
                <w:i w:val="0"/>
                <w:iCs w:val="0"/>
                <w:color w:val="000000"/>
                <w:sz w:val="20"/>
                <w:szCs w:val="20"/>
                <w:u w:val="none"/>
              </w:rPr>
            </w:pPr>
          </w:p>
        </w:tc>
        <w:tc>
          <w:tcPr>
            <w:tcW w:w="3147"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86E4558">
            <w:pPr>
              <w:jc w:val="left"/>
              <w:rPr>
                <w:rFonts w:hint="eastAsia" w:ascii="宋体" w:hAnsi="宋体" w:eastAsia="宋体" w:cs="宋体"/>
                <w:i w:val="0"/>
                <w:iCs w:val="0"/>
                <w:color w:val="000000"/>
                <w:sz w:val="20"/>
                <w:szCs w:val="20"/>
                <w:u w:val="none"/>
              </w:rPr>
            </w:pPr>
          </w:p>
        </w:tc>
        <w:tc>
          <w:tcPr>
            <w:tcW w:w="178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4ADF093">
            <w:pPr>
              <w:jc w:val="right"/>
              <w:rPr>
                <w:rFonts w:hint="eastAsia" w:ascii="宋体" w:hAnsi="宋体" w:eastAsia="宋体" w:cs="宋体"/>
                <w:i w:val="0"/>
                <w:iCs w:val="0"/>
                <w:color w:val="000000"/>
                <w:sz w:val="20"/>
                <w:szCs w:val="20"/>
                <w:u w:val="none"/>
              </w:rPr>
            </w:pPr>
          </w:p>
        </w:tc>
        <w:tc>
          <w:tcPr>
            <w:tcW w:w="93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A5A6347">
            <w:pPr>
              <w:jc w:val="right"/>
              <w:rPr>
                <w:rFonts w:hint="eastAsia" w:ascii="宋体" w:hAnsi="宋体" w:eastAsia="宋体" w:cs="宋体"/>
                <w:i w:val="0"/>
                <w:iCs w:val="0"/>
                <w:color w:val="000000"/>
                <w:sz w:val="20"/>
                <w:szCs w:val="20"/>
                <w:u w:val="none"/>
              </w:rPr>
            </w:pPr>
          </w:p>
        </w:tc>
        <w:tc>
          <w:tcPr>
            <w:tcW w:w="1309"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275CF77E">
            <w:pPr>
              <w:jc w:val="right"/>
              <w:rPr>
                <w:rFonts w:hint="eastAsia" w:ascii="宋体" w:hAnsi="宋体" w:eastAsia="宋体" w:cs="宋体"/>
                <w:i w:val="0"/>
                <w:iCs w:val="0"/>
                <w:color w:val="000000"/>
                <w:sz w:val="20"/>
                <w:szCs w:val="20"/>
                <w:u w:val="none"/>
              </w:rPr>
            </w:pPr>
          </w:p>
        </w:tc>
      </w:tr>
      <w:tr w14:paraId="596B7D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8" w:type="dxa"/>
          <w:trHeight w:val="375" w:hRule="atLeast"/>
        </w:trPr>
        <w:tc>
          <w:tcPr>
            <w:tcW w:w="90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14:paraId="002800EF">
            <w:pPr>
              <w:jc w:val="center"/>
              <w:rPr>
                <w:rFonts w:hint="eastAsia" w:ascii="宋体" w:hAnsi="宋体" w:eastAsia="宋体" w:cs="宋体"/>
                <w:i w:val="0"/>
                <w:iCs w:val="0"/>
                <w:color w:val="000000"/>
                <w:sz w:val="20"/>
                <w:szCs w:val="20"/>
                <w:u w:val="none"/>
              </w:rPr>
            </w:pPr>
          </w:p>
        </w:tc>
        <w:tc>
          <w:tcPr>
            <w:tcW w:w="17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AEE9B1">
            <w:pPr>
              <w:rPr>
                <w:rFonts w:hint="eastAsia" w:ascii="宋体" w:hAnsi="宋体" w:eastAsia="宋体" w:cs="宋体"/>
                <w:i w:val="0"/>
                <w:iCs w:val="0"/>
                <w:color w:val="000000"/>
                <w:sz w:val="20"/>
                <w:szCs w:val="20"/>
                <w:u w:val="none"/>
              </w:rPr>
            </w:pPr>
          </w:p>
        </w:tc>
        <w:tc>
          <w:tcPr>
            <w:tcW w:w="3147"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5774B98">
            <w:pPr>
              <w:jc w:val="left"/>
              <w:rPr>
                <w:rFonts w:hint="eastAsia" w:ascii="宋体" w:hAnsi="宋体" w:eastAsia="宋体" w:cs="宋体"/>
                <w:i w:val="0"/>
                <w:iCs w:val="0"/>
                <w:color w:val="000000"/>
                <w:sz w:val="20"/>
                <w:szCs w:val="20"/>
                <w:u w:val="none"/>
              </w:rPr>
            </w:pPr>
          </w:p>
        </w:tc>
        <w:tc>
          <w:tcPr>
            <w:tcW w:w="178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AB66EEA">
            <w:pPr>
              <w:jc w:val="right"/>
              <w:rPr>
                <w:rFonts w:hint="eastAsia" w:ascii="宋体" w:hAnsi="宋体" w:eastAsia="宋体" w:cs="宋体"/>
                <w:i w:val="0"/>
                <w:iCs w:val="0"/>
                <w:color w:val="000000"/>
                <w:sz w:val="20"/>
                <w:szCs w:val="20"/>
                <w:u w:val="none"/>
              </w:rPr>
            </w:pPr>
          </w:p>
        </w:tc>
        <w:tc>
          <w:tcPr>
            <w:tcW w:w="93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9C58008">
            <w:pPr>
              <w:jc w:val="right"/>
              <w:rPr>
                <w:rFonts w:hint="eastAsia" w:ascii="宋体" w:hAnsi="宋体" w:eastAsia="宋体" w:cs="宋体"/>
                <w:i w:val="0"/>
                <w:iCs w:val="0"/>
                <w:color w:val="000000"/>
                <w:sz w:val="20"/>
                <w:szCs w:val="20"/>
                <w:u w:val="none"/>
              </w:rPr>
            </w:pPr>
          </w:p>
        </w:tc>
        <w:tc>
          <w:tcPr>
            <w:tcW w:w="1309"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67102C69">
            <w:pPr>
              <w:jc w:val="right"/>
              <w:rPr>
                <w:rFonts w:hint="eastAsia" w:ascii="宋体" w:hAnsi="宋体" w:eastAsia="宋体" w:cs="宋体"/>
                <w:i w:val="0"/>
                <w:iCs w:val="0"/>
                <w:color w:val="000000"/>
                <w:sz w:val="20"/>
                <w:szCs w:val="20"/>
                <w:u w:val="none"/>
              </w:rPr>
            </w:pPr>
          </w:p>
        </w:tc>
      </w:tr>
      <w:tr w14:paraId="389697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8" w:type="dxa"/>
          <w:trHeight w:val="375" w:hRule="atLeast"/>
        </w:trPr>
        <w:tc>
          <w:tcPr>
            <w:tcW w:w="90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14:paraId="79392999">
            <w:pPr>
              <w:jc w:val="center"/>
              <w:rPr>
                <w:rFonts w:hint="eastAsia" w:ascii="宋体" w:hAnsi="宋体" w:eastAsia="宋体" w:cs="宋体"/>
                <w:i w:val="0"/>
                <w:iCs w:val="0"/>
                <w:color w:val="000000"/>
                <w:sz w:val="20"/>
                <w:szCs w:val="20"/>
                <w:u w:val="none"/>
              </w:rPr>
            </w:pPr>
          </w:p>
        </w:tc>
        <w:tc>
          <w:tcPr>
            <w:tcW w:w="17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17C2FD">
            <w:pPr>
              <w:rPr>
                <w:rFonts w:hint="eastAsia" w:ascii="宋体" w:hAnsi="宋体" w:eastAsia="宋体" w:cs="宋体"/>
                <w:i w:val="0"/>
                <w:iCs w:val="0"/>
                <w:color w:val="000000"/>
                <w:sz w:val="20"/>
                <w:szCs w:val="20"/>
                <w:u w:val="none"/>
              </w:rPr>
            </w:pPr>
          </w:p>
        </w:tc>
        <w:tc>
          <w:tcPr>
            <w:tcW w:w="3147"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F2F13A2">
            <w:pPr>
              <w:jc w:val="left"/>
              <w:rPr>
                <w:rFonts w:hint="eastAsia" w:ascii="宋体" w:hAnsi="宋体" w:eastAsia="宋体" w:cs="宋体"/>
                <w:i w:val="0"/>
                <w:iCs w:val="0"/>
                <w:color w:val="000000"/>
                <w:sz w:val="20"/>
                <w:szCs w:val="20"/>
                <w:u w:val="none"/>
              </w:rPr>
            </w:pPr>
          </w:p>
        </w:tc>
        <w:tc>
          <w:tcPr>
            <w:tcW w:w="178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DA86817">
            <w:pPr>
              <w:jc w:val="right"/>
              <w:rPr>
                <w:rFonts w:hint="eastAsia" w:ascii="宋体" w:hAnsi="宋体" w:eastAsia="宋体" w:cs="宋体"/>
                <w:i w:val="0"/>
                <w:iCs w:val="0"/>
                <w:color w:val="000000"/>
                <w:sz w:val="20"/>
                <w:szCs w:val="20"/>
                <w:u w:val="none"/>
              </w:rPr>
            </w:pPr>
          </w:p>
        </w:tc>
        <w:tc>
          <w:tcPr>
            <w:tcW w:w="93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6DF4F24">
            <w:pPr>
              <w:jc w:val="right"/>
              <w:rPr>
                <w:rFonts w:hint="eastAsia" w:ascii="宋体" w:hAnsi="宋体" w:eastAsia="宋体" w:cs="宋体"/>
                <w:i w:val="0"/>
                <w:iCs w:val="0"/>
                <w:color w:val="000000"/>
                <w:sz w:val="20"/>
                <w:szCs w:val="20"/>
                <w:u w:val="none"/>
              </w:rPr>
            </w:pPr>
          </w:p>
        </w:tc>
        <w:tc>
          <w:tcPr>
            <w:tcW w:w="1309"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1F7B93EB">
            <w:pPr>
              <w:jc w:val="right"/>
              <w:rPr>
                <w:rFonts w:hint="eastAsia" w:ascii="宋体" w:hAnsi="宋体" w:eastAsia="宋体" w:cs="宋体"/>
                <w:i w:val="0"/>
                <w:iCs w:val="0"/>
                <w:color w:val="000000"/>
                <w:sz w:val="20"/>
                <w:szCs w:val="20"/>
                <w:u w:val="none"/>
              </w:rPr>
            </w:pPr>
          </w:p>
        </w:tc>
      </w:tr>
      <w:tr w14:paraId="6EAF77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8" w:type="dxa"/>
          <w:trHeight w:val="375" w:hRule="atLeast"/>
        </w:trPr>
        <w:tc>
          <w:tcPr>
            <w:tcW w:w="90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14:paraId="4C8F35EB">
            <w:pPr>
              <w:jc w:val="center"/>
              <w:rPr>
                <w:rFonts w:hint="eastAsia" w:ascii="宋体" w:hAnsi="宋体" w:eastAsia="宋体" w:cs="宋体"/>
                <w:i w:val="0"/>
                <w:iCs w:val="0"/>
                <w:color w:val="000000"/>
                <w:sz w:val="20"/>
                <w:szCs w:val="20"/>
                <w:u w:val="none"/>
              </w:rPr>
            </w:pPr>
          </w:p>
        </w:tc>
        <w:tc>
          <w:tcPr>
            <w:tcW w:w="17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D78DA7">
            <w:pPr>
              <w:rPr>
                <w:rFonts w:hint="eastAsia" w:ascii="宋体" w:hAnsi="宋体" w:eastAsia="宋体" w:cs="宋体"/>
                <w:i w:val="0"/>
                <w:iCs w:val="0"/>
                <w:color w:val="000000"/>
                <w:sz w:val="20"/>
                <w:szCs w:val="20"/>
                <w:u w:val="none"/>
              </w:rPr>
            </w:pPr>
          </w:p>
        </w:tc>
        <w:tc>
          <w:tcPr>
            <w:tcW w:w="3147"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ED7D481">
            <w:pPr>
              <w:jc w:val="left"/>
              <w:rPr>
                <w:rFonts w:hint="eastAsia" w:ascii="宋体" w:hAnsi="宋体" w:eastAsia="宋体" w:cs="宋体"/>
                <w:i w:val="0"/>
                <w:iCs w:val="0"/>
                <w:color w:val="000000"/>
                <w:sz w:val="20"/>
                <w:szCs w:val="20"/>
                <w:u w:val="none"/>
              </w:rPr>
            </w:pPr>
          </w:p>
        </w:tc>
        <w:tc>
          <w:tcPr>
            <w:tcW w:w="178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3C7AB37">
            <w:pPr>
              <w:jc w:val="right"/>
              <w:rPr>
                <w:rFonts w:hint="eastAsia" w:ascii="宋体" w:hAnsi="宋体" w:eastAsia="宋体" w:cs="宋体"/>
                <w:i w:val="0"/>
                <w:iCs w:val="0"/>
                <w:color w:val="000000"/>
                <w:sz w:val="20"/>
                <w:szCs w:val="20"/>
                <w:u w:val="none"/>
              </w:rPr>
            </w:pPr>
          </w:p>
        </w:tc>
        <w:tc>
          <w:tcPr>
            <w:tcW w:w="93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8B5E83B">
            <w:pPr>
              <w:jc w:val="right"/>
              <w:rPr>
                <w:rFonts w:hint="eastAsia" w:ascii="宋体" w:hAnsi="宋体" w:eastAsia="宋体" w:cs="宋体"/>
                <w:i w:val="0"/>
                <w:iCs w:val="0"/>
                <w:color w:val="000000"/>
                <w:sz w:val="20"/>
                <w:szCs w:val="20"/>
                <w:u w:val="none"/>
              </w:rPr>
            </w:pPr>
          </w:p>
        </w:tc>
        <w:tc>
          <w:tcPr>
            <w:tcW w:w="1309"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3250F42B">
            <w:pPr>
              <w:jc w:val="right"/>
              <w:rPr>
                <w:rFonts w:hint="eastAsia" w:ascii="宋体" w:hAnsi="宋体" w:eastAsia="宋体" w:cs="宋体"/>
                <w:i w:val="0"/>
                <w:iCs w:val="0"/>
                <w:color w:val="000000"/>
                <w:sz w:val="20"/>
                <w:szCs w:val="20"/>
                <w:u w:val="none"/>
              </w:rPr>
            </w:pPr>
          </w:p>
        </w:tc>
      </w:tr>
      <w:tr w14:paraId="18F10B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8" w:type="dxa"/>
          <w:trHeight w:val="375" w:hRule="atLeast"/>
        </w:trPr>
        <w:tc>
          <w:tcPr>
            <w:tcW w:w="90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14:paraId="0EEAB5CE">
            <w:pPr>
              <w:jc w:val="center"/>
              <w:rPr>
                <w:rFonts w:hint="eastAsia" w:ascii="宋体" w:hAnsi="宋体" w:eastAsia="宋体" w:cs="宋体"/>
                <w:i w:val="0"/>
                <w:iCs w:val="0"/>
                <w:color w:val="000000"/>
                <w:sz w:val="20"/>
                <w:szCs w:val="20"/>
                <w:u w:val="none"/>
              </w:rPr>
            </w:pPr>
          </w:p>
        </w:tc>
        <w:tc>
          <w:tcPr>
            <w:tcW w:w="17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8EED3B">
            <w:pPr>
              <w:rPr>
                <w:rFonts w:hint="eastAsia" w:ascii="宋体" w:hAnsi="宋体" w:eastAsia="宋体" w:cs="宋体"/>
                <w:i w:val="0"/>
                <w:iCs w:val="0"/>
                <w:color w:val="000000"/>
                <w:sz w:val="20"/>
                <w:szCs w:val="20"/>
                <w:u w:val="none"/>
              </w:rPr>
            </w:pPr>
          </w:p>
        </w:tc>
        <w:tc>
          <w:tcPr>
            <w:tcW w:w="3147"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8E5159D">
            <w:pPr>
              <w:jc w:val="left"/>
              <w:rPr>
                <w:rFonts w:hint="eastAsia" w:ascii="宋体" w:hAnsi="宋体" w:eastAsia="宋体" w:cs="宋体"/>
                <w:i w:val="0"/>
                <w:iCs w:val="0"/>
                <w:color w:val="000000"/>
                <w:sz w:val="20"/>
                <w:szCs w:val="20"/>
                <w:u w:val="none"/>
              </w:rPr>
            </w:pPr>
          </w:p>
        </w:tc>
        <w:tc>
          <w:tcPr>
            <w:tcW w:w="178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26B02FB">
            <w:pPr>
              <w:jc w:val="right"/>
              <w:rPr>
                <w:rFonts w:hint="eastAsia" w:ascii="宋体" w:hAnsi="宋体" w:eastAsia="宋体" w:cs="宋体"/>
                <w:i w:val="0"/>
                <w:iCs w:val="0"/>
                <w:color w:val="000000"/>
                <w:sz w:val="20"/>
                <w:szCs w:val="20"/>
                <w:u w:val="none"/>
              </w:rPr>
            </w:pPr>
          </w:p>
        </w:tc>
        <w:tc>
          <w:tcPr>
            <w:tcW w:w="93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F997904">
            <w:pPr>
              <w:jc w:val="right"/>
              <w:rPr>
                <w:rFonts w:hint="eastAsia" w:ascii="宋体" w:hAnsi="宋体" w:eastAsia="宋体" w:cs="宋体"/>
                <w:i w:val="0"/>
                <w:iCs w:val="0"/>
                <w:color w:val="000000"/>
                <w:sz w:val="20"/>
                <w:szCs w:val="20"/>
                <w:u w:val="none"/>
              </w:rPr>
            </w:pPr>
          </w:p>
        </w:tc>
        <w:tc>
          <w:tcPr>
            <w:tcW w:w="1309"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37C85BC3">
            <w:pPr>
              <w:jc w:val="right"/>
              <w:rPr>
                <w:rFonts w:hint="eastAsia" w:ascii="宋体" w:hAnsi="宋体" w:eastAsia="宋体" w:cs="宋体"/>
                <w:i w:val="0"/>
                <w:iCs w:val="0"/>
                <w:color w:val="000000"/>
                <w:sz w:val="20"/>
                <w:szCs w:val="20"/>
                <w:u w:val="none"/>
              </w:rPr>
            </w:pPr>
          </w:p>
        </w:tc>
      </w:tr>
      <w:tr w14:paraId="6F1070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8" w:type="dxa"/>
          <w:trHeight w:val="375" w:hRule="atLeast"/>
        </w:trPr>
        <w:tc>
          <w:tcPr>
            <w:tcW w:w="90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14:paraId="529EE390">
            <w:pPr>
              <w:jc w:val="center"/>
              <w:rPr>
                <w:rFonts w:hint="eastAsia" w:ascii="宋体" w:hAnsi="宋体" w:eastAsia="宋体" w:cs="宋体"/>
                <w:i w:val="0"/>
                <w:iCs w:val="0"/>
                <w:color w:val="000000"/>
                <w:sz w:val="20"/>
                <w:szCs w:val="20"/>
                <w:u w:val="none"/>
              </w:rPr>
            </w:pPr>
          </w:p>
        </w:tc>
        <w:tc>
          <w:tcPr>
            <w:tcW w:w="17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2FE390">
            <w:pPr>
              <w:rPr>
                <w:rFonts w:hint="eastAsia" w:ascii="宋体" w:hAnsi="宋体" w:eastAsia="宋体" w:cs="宋体"/>
                <w:i w:val="0"/>
                <w:iCs w:val="0"/>
                <w:color w:val="000000"/>
                <w:sz w:val="20"/>
                <w:szCs w:val="20"/>
                <w:u w:val="none"/>
              </w:rPr>
            </w:pPr>
          </w:p>
        </w:tc>
        <w:tc>
          <w:tcPr>
            <w:tcW w:w="3147"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A216DCE">
            <w:pPr>
              <w:jc w:val="left"/>
              <w:rPr>
                <w:rFonts w:hint="eastAsia" w:ascii="宋体" w:hAnsi="宋体" w:eastAsia="宋体" w:cs="宋体"/>
                <w:i w:val="0"/>
                <w:iCs w:val="0"/>
                <w:color w:val="000000"/>
                <w:sz w:val="20"/>
                <w:szCs w:val="20"/>
                <w:u w:val="none"/>
              </w:rPr>
            </w:pPr>
          </w:p>
        </w:tc>
        <w:tc>
          <w:tcPr>
            <w:tcW w:w="178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262B682">
            <w:pPr>
              <w:jc w:val="right"/>
              <w:rPr>
                <w:rFonts w:hint="eastAsia" w:ascii="宋体" w:hAnsi="宋体" w:eastAsia="宋体" w:cs="宋体"/>
                <w:i w:val="0"/>
                <w:iCs w:val="0"/>
                <w:color w:val="000000"/>
                <w:sz w:val="20"/>
                <w:szCs w:val="20"/>
                <w:u w:val="none"/>
              </w:rPr>
            </w:pPr>
          </w:p>
        </w:tc>
        <w:tc>
          <w:tcPr>
            <w:tcW w:w="93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E6EEC0F">
            <w:pPr>
              <w:jc w:val="right"/>
              <w:rPr>
                <w:rFonts w:hint="eastAsia" w:ascii="宋体" w:hAnsi="宋体" w:eastAsia="宋体" w:cs="宋体"/>
                <w:i w:val="0"/>
                <w:iCs w:val="0"/>
                <w:color w:val="000000"/>
                <w:sz w:val="20"/>
                <w:szCs w:val="20"/>
                <w:u w:val="none"/>
              </w:rPr>
            </w:pPr>
          </w:p>
        </w:tc>
        <w:tc>
          <w:tcPr>
            <w:tcW w:w="1309"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3FDC7BAB">
            <w:pPr>
              <w:jc w:val="right"/>
              <w:rPr>
                <w:rFonts w:hint="eastAsia" w:ascii="宋体" w:hAnsi="宋体" w:eastAsia="宋体" w:cs="宋体"/>
                <w:i w:val="0"/>
                <w:iCs w:val="0"/>
                <w:color w:val="000000"/>
                <w:sz w:val="20"/>
                <w:szCs w:val="20"/>
                <w:u w:val="none"/>
              </w:rPr>
            </w:pPr>
          </w:p>
        </w:tc>
      </w:tr>
      <w:tr w14:paraId="21F135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8" w:type="dxa"/>
          <w:trHeight w:val="375" w:hRule="atLeast"/>
        </w:trPr>
        <w:tc>
          <w:tcPr>
            <w:tcW w:w="90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14:paraId="796C6E9C">
            <w:pPr>
              <w:jc w:val="center"/>
              <w:rPr>
                <w:rFonts w:hint="eastAsia" w:ascii="宋体" w:hAnsi="宋体" w:eastAsia="宋体" w:cs="宋体"/>
                <w:i w:val="0"/>
                <w:iCs w:val="0"/>
                <w:color w:val="000000"/>
                <w:sz w:val="20"/>
                <w:szCs w:val="20"/>
                <w:u w:val="none"/>
              </w:rPr>
            </w:pPr>
          </w:p>
        </w:tc>
        <w:tc>
          <w:tcPr>
            <w:tcW w:w="17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5C9ED3">
            <w:pPr>
              <w:rPr>
                <w:rFonts w:hint="eastAsia" w:ascii="宋体" w:hAnsi="宋体" w:eastAsia="宋体" w:cs="宋体"/>
                <w:i w:val="0"/>
                <w:iCs w:val="0"/>
                <w:color w:val="000000"/>
                <w:sz w:val="20"/>
                <w:szCs w:val="20"/>
                <w:u w:val="none"/>
              </w:rPr>
            </w:pPr>
          </w:p>
        </w:tc>
        <w:tc>
          <w:tcPr>
            <w:tcW w:w="3147"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C246F67">
            <w:pPr>
              <w:jc w:val="left"/>
              <w:rPr>
                <w:rFonts w:hint="eastAsia" w:ascii="宋体" w:hAnsi="宋体" w:eastAsia="宋体" w:cs="宋体"/>
                <w:i w:val="0"/>
                <w:iCs w:val="0"/>
                <w:color w:val="000000"/>
                <w:sz w:val="20"/>
                <w:szCs w:val="20"/>
                <w:u w:val="none"/>
              </w:rPr>
            </w:pPr>
          </w:p>
        </w:tc>
        <w:tc>
          <w:tcPr>
            <w:tcW w:w="178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8355BB3">
            <w:pPr>
              <w:jc w:val="right"/>
              <w:rPr>
                <w:rFonts w:hint="eastAsia" w:ascii="宋体" w:hAnsi="宋体" w:eastAsia="宋体" w:cs="宋体"/>
                <w:i w:val="0"/>
                <w:iCs w:val="0"/>
                <w:color w:val="000000"/>
                <w:sz w:val="20"/>
                <w:szCs w:val="20"/>
                <w:u w:val="none"/>
              </w:rPr>
            </w:pPr>
          </w:p>
        </w:tc>
        <w:tc>
          <w:tcPr>
            <w:tcW w:w="93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D30011C">
            <w:pPr>
              <w:jc w:val="right"/>
              <w:rPr>
                <w:rFonts w:hint="eastAsia" w:ascii="宋体" w:hAnsi="宋体" w:eastAsia="宋体" w:cs="宋体"/>
                <w:i w:val="0"/>
                <w:iCs w:val="0"/>
                <w:color w:val="000000"/>
                <w:sz w:val="20"/>
                <w:szCs w:val="20"/>
                <w:u w:val="none"/>
              </w:rPr>
            </w:pPr>
          </w:p>
        </w:tc>
        <w:tc>
          <w:tcPr>
            <w:tcW w:w="1309"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6D278340">
            <w:pPr>
              <w:jc w:val="right"/>
              <w:rPr>
                <w:rFonts w:hint="eastAsia" w:ascii="宋体" w:hAnsi="宋体" w:eastAsia="宋体" w:cs="宋体"/>
                <w:i w:val="0"/>
                <w:iCs w:val="0"/>
                <w:color w:val="000000"/>
                <w:sz w:val="20"/>
                <w:szCs w:val="20"/>
                <w:u w:val="none"/>
              </w:rPr>
            </w:pPr>
          </w:p>
        </w:tc>
      </w:tr>
      <w:tr w14:paraId="475935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8" w:type="dxa"/>
          <w:trHeight w:val="375" w:hRule="atLeast"/>
        </w:trPr>
        <w:tc>
          <w:tcPr>
            <w:tcW w:w="90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14:paraId="2AF49C47">
            <w:pPr>
              <w:jc w:val="center"/>
              <w:rPr>
                <w:rFonts w:hint="eastAsia" w:ascii="宋体" w:hAnsi="宋体" w:eastAsia="宋体" w:cs="宋体"/>
                <w:i w:val="0"/>
                <w:iCs w:val="0"/>
                <w:color w:val="000000"/>
                <w:sz w:val="20"/>
                <w:szCs w:val="20"/>
                <w:u w:val="none"/>
              </w:rPr>
            </w:pPr>
          </w:p>
        </w:tc>
        <w:tc>
          <w:tcPr>
            <w:tcW w:w="17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B32B8C">
            <w:pPr>
              <w:rPr>
                <w:rFonts w:hint="eastAsia" w:ascii="宋体" w:hAnsi="宋体" w:eastAsia="宋体" w:cs="宋体"/>
                <w:i w:val="0"/>
                <w:iCs w:val="0"/>
                <w:color w:val="000000"/>
                <w:sz w:val="20"/>
                <w:szCs w:val="20"/>
                <w:u w:val="none"/>
              </w:rPr>
            </w:pPr>
          </w:p>
        </w:tc>
        <w:tc>
          <w:tcPr>
            <w:tcW w:w="3147"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C057186">
            <w:pPr>
              <w:jc w:val="left"/>
              <w:rPr>
                <w:rFonts w:hint="eastAsia" w:ascii="宋体" w:hAnsi="宋体" w:eastAsia="宋体" w:cs="宋体"/>
                <w:i w:val="0"/>
                <w:iCs w:val="0"/>
                <w:color w:val="000000"/>
                <w:sz w:val="20"/>
                <w:szCs w:val="20"/>
                <w:u w:val="none"/>
              </w:rPr>
            </w:pPr>
          </w:p>
        </w:tc>
        <w:tc>
          <w:tcPr>
            <w:tcW w:w="178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CCCE593">
            <w:pPr>
              <w:jc w:val="right"/>
              <w:rPr>
                <w:rFonts w:hint="eastAsia" w:ascii="宋体" w:hAnsi="宋体" w:eastAsia="宋体" w:cs="宋体"/>
                <w:i w:val="0"/>
                <w:iCs w:val="0"/>
                <w:color w:val="000000"/>
                <w:sz w:val="20"/>
                <w:szCs w:val="20"/>
                <w:u w:val="none"/>
              </w:rPr>
            </w:pPr>
          </w:p>
        </w:tc>
        <w:tc>
          <w:tcPr>
            <w:tcW w:w="93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2E11680">
            <w:pPr>
              <w:jc w:val="right"/>
              <w:rPr>
                <w:rFonts w:hint="eastAsia" w:ascii="宋体" w:hAnsi="宋体" w:eastAsia="宋体" w:cs="宋体"/>
                <w:i w:val="0"/>
                <w:iCs w:val="0"/>
                <w:color w:val="000000"/>
                <w:sz w:val="20"/>
                <w:szCs w:val="20"/>
                <w:u w:val="none"/>
              </w:rPr>
            </w:pPr>
          </w:p>
        </w:tc>
        <w:tc>
          <w:tcPr>
            <w:tcW w:w="1309"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4A926C98">
            <w:pPr>
              <w:jc w:val="right"/>
              <w:rPr>
                <w:rFonts w:hint="eastAsia" w:ascii="宋体" w:hAnsi="宋体" w:eastAsia="宋体" w:cs="宋体"/>
                <w:i w:val="0"/>
                <w:iCs w:val="0"/>
                <w:color w:val="000000"/>
                <w:sz w:val="20"/>
                <w:szCs w:val="20"/>
                <w:u w:val="none"/>
              </w:rPr>
            </w:pPr>
          </w:p>
        </w:tc>
      </w:tr>
      <w:tr w14:paraId="4F3EC7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8" w:type="dxa"/>
          <w:trHeight w:val="375" w:hRule="atLeast"/>
        </w:trPr>
        <w:tc>
          <w:tcPr>
            <w:tcW w:w="90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14:paraId="2F117E74">
            <w:pPr>
              <w:jc w:val="center"/>
              <w:rPr>
                <w:rFonts w:hint="eastAsia" w:ascii="宋体" w:hAnsi="宋体" w:eastAsia="宋体" w:cs="宋体"/>
                <w:i w:val="0"/>
                <w:iCs w:val="0"/>
                <w:color w:val="000000"/>
                <w:sz w:val="20"/>
                <w:szCs w:val="20"/>
                <w:u w:val="none"/>
              </w:rPr>
            </w:pPr>
          </w:p>
        </w:tc>
        <w:tc>
          <w:tcPr>
            <w:tcW w:w="17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D3A77D">
            <w:pPr>
              <w:rPr>
                <w:rFonts w:hint="eastAsia" w:ascii="宋体" w:hAnsi="宋体" w:eastAsia="宋体" w:cs="宋体"/>
                <w:i w:val="0"/>
                <w:iCs w:val="0"/>
                <w:color w:val="000000"/>
                <w:sz w:val="20"/>
                <w:szCs w:val="20"/>
                <w:u w:val="none"/>
              </w:rPr>
            </w:pPr>
          </w:p>
        </w:tc>
        <w:tc>
          <w:tcPr>
            <w:tcW w:w="3147"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504E99A">
            <w:pPr>
              <w:jc w:val="left"/>
              <w:rPr>
                <w:rFonts w:hint="eastAsia" w:ascii="宋体" w:hAnsi="宋体" w:eastAsia="宋体" w:cs="宋体"/>
                <w:i w:val="0"/>
                <w:iCs w:val="0"/>
                <w:color w:val="000000"/>
                <w:sz w:val="20"/>
                <w:szCs w:val="20"/>
                <w:u w:val="none"/>
              </w:rPr>
            </w:pPr>
          </w:p>
        </w:tc>
        <w:tc>
          <w:tcPr>
            <w:tcW w:w="178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CAE7D6A">
            <w:pPr>
              <w:jc w:val="right"/>
              <w:rPr>
                <w:rFonts w:hint="eastAsia" w:ascii="宋体" w:hAnsi="宋体" w:eastAsia="宋体" w:cs="宋体"/>
                <w:i w:val="0"/>
                <w:iCs w:val="0"/>
                <w:color w:val="000000"/>
                <w:sz w:val="20"/>
                <w:szCs w:val="20"/>
                <w:u w:val="none"/>
              </w:rPr>
            </w:pPr>
          </w:p>
        </w:tc>
        <w:tc>
          <w:tcPr>
            <w:tcW w:w="93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484553E">
            <w:pPr>
              <w:jc w:val="right"/>
              <w:rPr>
                <w:rFonts w:hint="eastAsia" w:ascii="宋体" w:hAnsi="宋体" w:eastAsia="宋体" w:cs="宋体"/>
                <w:i w:val="0"/>
                <w:iCs w:val="0"/>
                <w:color w:val="000000"/>
                <w:sz w:val="20"/>
                <w:szCs w:val="20"/>
                <w:u w:val="none"/>
              </w:rPr>
            </w:pPr>
          </w:p>
        </w:tc>
        <w:tc>
          <w:tcPr>
            <w:tcW w:w="1309"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466B7A8E">
            <w:pPr>
              <w:jc w:val="right"/>
              <w:rPr>
                <w:rFonts w:hint="eastAsia" w:ascii="宋体" w:hAnsi="宋体" w:eastAsia="宋体" w:cs="宋体"/>
                <w:i w:val="0"/>
                <w:iCs w:val="0"/>
                <w:color w:val="000000"/>
                <w:sz w:val="20"/>
                <w:szCs w:val="20"/>
                <w:u w:val="none"/>
              </w:rPr>
            </w:pPr>
          </w:p>
        </w:tc>
      </w:tr>
      <w:tr w14:paraId="156D72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8" w:type="dxa"/>
          <w:trHeight w:val="375" w:hRule="atLeast"/>
        </w:trPr>
        <w:tc>
          <w:tcPr>
            <w:tcW w:w="90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14:paraId="1D85205B">
            <w:pPr>
              <w:jc w:val="center"/>
              <w:rPr>
                <w:rFonts w:hint="eastAsia" w:ascii="宋体" w:hAnsi="宋体" w:eastAsia="宋体" w:cs="宋体"/>
                <w:i w:val="0"/>
                <w:iCs w:val="0"/>
                <w:color w:val="000000"/>
                <w:sz w:val="20"/>
                <w:szCs w:val="20"/>
                <w:u w:val="none"/>
              </w:rPr>
            </w:pPr>
          </w:p>
        </w:tc>
        <w:tc>
          <w:tcPr>
            <w:tcW w:w="17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185D3F">
            <w:pPr>
              <w:rPr>
                <w:rFonts w:hint="eastAsia" w:ascii="宋体" w:hAnsi="宋体" w:eastAsia="宋体" w:cs="宋体"/>
                <w:i w:val="0"/>
                <w:iCs w:val="0"/>
                <w:color w:val="000000"/>
                <w:sz w:val="20"/>
                <w:szCs w:val="20"/>
                <w:u w:val="none"/>
              </w:rPr>
            </w:pPr>
          </w:p>
        </w:tc>
        <w:tc>
          <w:tcPr>
            <w:tcW w:w="3147"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DD80539">
            <w:pPr>
              <w:jc w:val="left"/>
              <w:rPr>
                <w:rFonts w:hint="eastAsia" w:ascii="宋体" w:hAnsi="宋体" w:eastAsia="宋体" w:cs="宋体"/>
                <w:i w:val="0"/>
                <w:iCs w:val="0"/>
                <w:color w:val="000000"/>
                <w:sz w:val="20"/>
                <w:szCs w:val="20"/>
                <w:u w:val="none"/>
              </w:rPr>
            </w:pPr>
          </w:p>
        </w:tc>
        <w:tc>
          <w:tcPr>
            <w:tcW w:w="178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754F506">
            <w:pPr>
              <w:jc w:val="right"/>
              <w:rPr>
                <w:rFonts w:hint="eastAsia" w:ascii="宋体" w:hAnsi="宋体" w:eastAsia="宋体" w:cs="宋体"/>
                <w:i w:val="0"/>
                <w:iCs w:val="0"/>
                <w:color w:val="000000"/>
                <w:sz w:val="20"/>
                <w:szCs w:val="20"/>
                <w:u w:val="none"/>
              </w:rPr>
            </w:pPr>
          </w:p>
        </w:tc>
        <w:tc>
          <w:tcPr>
            <w:tcW w:w="93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A4587B5">
            <w:pPr>
              <w:jc w:val="right"/>
              <w:rPr>
                <w:rFonts w:hint="eastAsia" w:ascii="宋体" w:hAnsi="宋体" w:eastAsia="宋体" w:cs="宋体"/>
                <w:i w:val="0"/>
                <w:iCs w:val="0"/>
                <w:color w:val="000000"/>
                <w:sz w:val="20"/>
                <w:szCs w:val="20"/>
                <w:u w:val="none"/>
              </w:rPr>
            </w:pPr>
          </w:p>
        </w:tc>
        <w:tc>
          <w:tcPr>
            <w:tcW w:w="1309"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6BBFDC69">
            <w:pPr>
              <w:jc w:val="right"/>
              <w:rPr>
                <w:rFonts w:hint="eastAsia" w:ascii="宋体" w:hAnsi="宋体" w:eastAsia="宋体" w:cs="宋体"/>
                <w:i w:val="0"/>
                <w:iCs w:val="0"/>
                <w:color w:val="000000"/>
                <w:sz w:val="20"/>
                <w:szCs w:val="20"/>
                <w:u w:val="none"/>
              </w:rPr>
            </w:pPr>
          </w:p>
        </w:tc>
      </w:tr>
      <w:tr w14:paraId="3B040D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8" w:type="dxa"/>
          <w:trHeight w:val="375" w:hRule="atLeast"/>
        </w:trPr>
        <w:tc>
          <w:tcPr>
            <w:tcW w:w="90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14:paraId="336FF543">
            <w:pPr>
              <w:jc w:val="center"/>
              <w:rPr>
                <w:rFonts w:hint="eastAsia" w:ascii="宋体" w:hAnsi="宋体" w:eastAsia="宋体" w:cs="宋体"/>
                <w:i w:val="0"/>
                <w:iCs w:val="0"/>
                <w:color w:val="000000"/>
                <w:sz w:val="20"/>
                <w:szCs w:val="20"/>
                <w:u w:val="none"/>
              </w:rPr>
            </w:pPr>
          </w:p>
        </w:tc>
        <w:tc>
          <w:tcPr>
            <w:tcW w:w="17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D1D327">
            <w:pPr>
              <w:rPr>
                <w:rFonts w:hint="eastAsia" w:ascii="宋体" w:hAnsi="宋体" w:eastAsia="宋体" w:cs="宋体"/>
                <w:i w:val="0"/>
                <w:iCs w:val="0"/>
                <w:color w:val="000000"/>
                <w:sz w:val="20"/>
                <w:szCs w:val="20"/>
                <w:u w:val="none"/>
              </w:rPr>
            </w:pPr>
          </w:p>
        </w:tc>
        <w:tc>
          <w:tcPr>
            <w:tcW w:w="3147"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96FBBF9">
            <w:pPr>
              <w:jc w:val="left"/>
              <w:rPr>
                <w:rFonts w:hint="eastAsia" w:ascii="宋体" w:hAnsi="宋体" w:eastAsia="宋体" w:cs="宋体"/>
                <w:i w:val="0"/>
                <w:iCs w:val="0"/>
                <w:color w:val="000000"/>
                <w:sz w:val="20"/>
                <w:szCs w:val="20"/>
                <w:u w:val="none"/>
              </w:rPr>
            </w:pPr>
          </w:p>
        </w:tc>
        <w:tc>
          <w:tcPr>
            <w:tcW w:w="178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CDD913C">
            <w:pPr>
              <w:jc w:val="right"/>
              <w:rPr>
                <w:rFonts w:hint="eastAsia" w:ascii="宋体" w:hAnsi="宋体" w:eastAsia="宋体" w:cs="宋体"/>
                <w:i w:val="0"/>
                <w:iCs w:val="0"/>
                <w:color w:val="000000"/>
                <w:sz w:val="20"/>
                <w:szCs w:val="20"/>
                <w:u w:val="none"/>
              </w:rPr>
            </w:pPr>
          </w:p>
        </w:tc>
        <w:tc>
          <w:tcPr>
            <w:tcW w:w="93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C1A8B4F">
            <w:pPr>
              <w:jc w:val="right"/>
              <w:rPr>
                <w:rFonts w:hint="eastAsia" w:ascii="宋体" w:hAnsi="宋体" w:eastAsia="宋体" w:cs="宋体"/>
                <w:i w:val="0"/>
                <w:iCs w:val="0"/>
                <w:color w:val="000000"/>
                <w:sz w:val="20"/>
                <w:szCs w:val="20"/>
                <w:u w:val="none"/>
              </w:rPr>
            </w:pPr>
          </w:p>
        </w:tc>
        <w:tc>
          <w:tcPr>
            <w:tcW w:w="1309"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214C7E2D">
            <w:pPr>
              <w:jc w:val="right"/>
              <w:rPr>
                <w:rFonts w:hint="eastAsia" w:ascii="宋体" w:hAnsi="宋体" w:eastAsia="宋体" w:cs="宋体"/>
                <w:i w:val="0"/>
                <w:iCs w:val="0"/>
                <w:color w:val="000000"/>
                <w:sz w:val="20"/>
                <w:szCs w:val="20"/>
                <w:u w:val="none"/>
              </w:rPr>
            </w:pPr>
          </w:p>
        </w:tc>
      </w:tr>
      <w:tr w14:paraId="222E90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8" w:type="dxa"/>
          <w:trHeight w:val="375" w:hRule="atLeast"/>
        </w:trPr>
        <w:tc>
          <w:tcPr>
            <w:tcW w:w="90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14:paraId="2E3DCC4E">
            <w:pPr>
              <w:jc w:val="center"/>
              <w:rPr>
                <w:rFonts w:hint="eastAsia" w:ascii="宋体" w:hAnsi="宋体" w:eastAsia="宋体" w:cs="宋体"/>
                <w:i w:val="0"/>
                <w:iCs w:val="0"/>
                <w:color w:val="000000"/>
                <w:sz w:val="20"/>
                <w:szCs w:val="20"/>
                <w:u w:val="none"/>
              </w:rPr>
            </w:pPr>
          </w:p>
        </w:tc>
        <w:tc>
          <w:tcPr>
            <w:tcW w:w="17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E51FCC">
            <w:pPr>
              <w:rPr>
                <w:rFonts w:hint="eastAsia" w:ascii="宋体" w:hAnsi="宋体" w:eastAsia="宋体" w:cs="宋体"/>
                <w:i w:val="0"/>
                <w:iCs w:val="0"/>
                <w:color w:val="000000"/>
                <w:sz w:val="20"/>
                <w:szCs w:val="20"/>
                <w:u w:val="none"/>
              </w:rPr>
            </w:pPr>
          </w:p>
        </w:tc>
        <w:tc>
          <w:tcPr>
            <w:tcW w:w="3147"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D4EA18E">
            <w:pPr>
              <w:jc w:val="left"/>
              <w:rPr>
                <w:rFonts w:hint="eastAsia" w:ascii="宋体" w:hAnsi="宋体" w:eastAsia="宋体" w:cs="宋体"/>
                <w:i w:val="0"/>
                <w:iCs w:val="0"/>
                <w:color w:val="000000"/>
                <w:sz w:val="20"/>
                <w:szCs w:val="20"/>
                <w:u w:val="none"/>
              </w:rPr>
            </w:pPr>
          </w:p>
        </w:tc>
        <w:tc>
          <w:tcPr>
            <w:tcW w:w="178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6A848BA">
            <w:pPr>
              <w:jc w:val="right"/>
              <w:rPr>
                <w:rFonts w:hint="eastAsia" w:ascii="宋体" w:hAnsi="宋体" w:eastAsia="宋体" w:cs="宋体"/>
                <w:i w:val="0"/>
                <w:iCs w:val="0"/>
                <w:color w:val="000000"/>
                <w:sz w:val="20"/>
                <w:szCs w:val="20"/>
                <w:u w:val="none"/>
              </w:rPr>
            </w:pPr>
          </w:p>
        </w:tc>
        <w:tc>
          <w:tcPr>
            <w:tcW w:w="93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08648B0">
            <w:pPr>
              <w:jc w:val="right"/>
              <w:rPr>
                <w:rFonts w:hint="eastAsia" w:ascii="宋体" w:hAnsi="宋体" w:eastAsia="宋体" w:cs="宋体"/>
                <w:i w:val="0"/>
                <w:iCs w:val="0"/>
                <w:color w:val="000000"/>
                <w:sz w:val="20"/>
                <w:szCs w:val="20"/>
                <w:u w:val="none"/>
              </w:rPr>
            </w:pPr>
          </w:p>
        </w:tc>
        <w:tc>
          <w:tcPr>
            <w:tcW w:w="1309"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1293DC30">
            <w:pPr>
              <w:jc w:val="right"/>
              <w:rPr>
                <w:rFonts w:hint="eastAsia" w:ascii="宋体" w:hAnsi="宋体" w:eastAsia="宋体" w:cs="宋体"/>
                <w:i w:val="0"/>
                <w:iCs w:val="0"/>
                <w:color w:val="000000"/>
                <w:sz w:val="20"/>
                <w:szCs w:val="20"/>
                <w:u w:val="none"/>
              </w:rPr>
            </w:pPr>
          </w:p>
        </w:tc>
      </w:tr>
      <w:tr w14:paraId="1731B5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8" w:type="dxa"/>
          <w:trHeight w:val="375" w:hRule="atLeast"/>
        </w:trPr>
        <w:tc>
          <w:tcPr>
            <w:tcW w:w="90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14:paraId="02CD14D3">
            <w:pPr>
              <w:jc w:val="center"/>
              <w:rPr>
                <w:rFonts w:hint="eastAsia" w:ascii="宋体" w:hAnsi="宋体" w:eastAsia="宋体" w:cs="宋体"/>
                <w:i w:val="0"/>
                <w:iCs w:val="0"/>
                <w:color w:val="000000"/>
                <w:sz w:val="20"/>
                <w:szCs w:val="20"/>
                <w:u w:val="none"/>
              </w:rPr>
            </w:pPr>
          </w:p>
        </w:tc>
        <w:tc>
          <w:tcPr>
            <w:tcW w:w="17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8376B1">
            <w:pPr>
              <w:rPr>
                <w:rFonts w:hint="eastAsia" w:ascii="宋体" w:hAnsi="宋体" w:eastAsia="宋体" w:cs="宋体"/>
                <w:i w:val="0"/>
                <w:iCs w:val="0"/>
                <w:color w:val="000000"/>
                <w:sz w:val="20"/>
                <w:szCs w:val="20"/>
                <w:u w:val="none"/>
              </w:rPr>
            </w:pPr>
          </w:p>
        </w:tc>
        <w:tc>
          <w:tcPr>
            <w:tcW w:w="3147"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1542C55">
            <w:pPr>
              <w:jc w:val="left"/>
              <w:rPr>
                <w:rFonts w:hint="eastAsia" w:ascii="宋体" w:hAnsi="宋体" w:eastAsia="宋体" w:cs="宋体"/>
                <w:i w:val="0"/>
                <w:iCs w:val="0"/>
                <w:color w:val="000000"/>
                <w:sz w:val="20"/>
                <w:szCs w:val="20"/>
                <w:u w:val="none"/>
              </w:rPr>
            </w:pPr>
          </w:p>
        </w:tc>
        <w:tc>
          <w:tcPr>
            <w:tcW w:w="178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1A49B26">
            <w:pPr>
              <w:jc w:val="right"/>
              <w:rPr>
                <w:rFonts w:hint="eastAsia" w:ascii="宋体" w:hAnsi="宋体" w:eastAsia="宋体" w:cs="宋体"/>
                <w:i w:val="0"/>
                <w:iCs w:val="0"/>
                <w:color w:val="000000"/>
                <w:sz w:val="20"/>
                <w:szCs w:val="20"/>
                <w:u w:val="none"/>
              </w:rPr>
            </w:pPr>
          </w:p>
        </w:tc>
        <w:tc>
          <w:tcPr>
            <w:tcW w:w="93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BCF8663">
            <w:pPr>
              <w:jc w:val="right"/>
              <w:rPr>
                <w:rFonts w:hint="eastAsia" w:ascii="宋体" w:hAnsi="宋体" w:eastAsia="宋体" w:cs="宋体"/>
                <w:i w:val="0"/>
                <w:iCs w:val="0"/>
                <w:color w:val="000000"/>
                <w:sz w:val="20"/>
                <w:szCs w:val="20"/>
                <w:u w:val="none"/>
              </w:rPr>
            </w:pPr>
          </w:p>
        </w:tc>
        <w:tc>
          <w:tcPr>
            <w:tcW w:w="1309"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2235B1F5">
            <w:pPr>
              <w:jc w:val="right"/>
              <w:rPr>
                <w:rFonts w:hint="eastAsia" w:ascii="宋体" w:hAnsi="宋体" w:eastAsia="宋体" w:cs="宋体"/>
                <w:i w:val="0"/>
                <w:iCs w:val="0"/>
                <w:color w:val="000000"/>
                <w:sz w:val="20"/>
                <w:szCs w:val="20"/>
                <w:u w:val="none"/>
              </w:rPr>
            </w:pPr>
          </w:p>
        </w:tc>
      </w:tr>
      <w:tr w14:paraId="4B42D9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8" w:type="dxa"/>
          <w:trHeight w:val="375" w:hRule="atLeast"/>
        </w:trPr>
        <w:tc>
          <w:tcPr>
            <w:tcW w:w="90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14:paraId="04EE9687">
            <w:pPr>
              <w:jc w:val="center"/>
              <w:rPr>
                <w:rFonts w:hint="eastAsia" w:ascii="宋体" w:hAnsi="宋体" w:eastAsia="宋体" w:cs="宋体"/>
                <w:i w:val="0"/>
                <w:iCs w:val="0"/>
                <w:color w:val="000000"/>
                <w:sz w:val="20"/>
                <w:szCs w:val="20"/>
                <w:u w:val="none"/>
              </w:rPr>
            </w:pPr>
          </w:p>
        </w:tc>
        <w:tc>
          <w:tcPr>
            <w:tcW w:w="17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BDC49F">
            <w:pPr>
              <w:rPr>
                <w:rFonts w:hint="eastAsia" w:ascii="宋体" w:hAnsi="宋体" w:eastAsia="宋体" w:cs="宋体"/>
                <w:i w:val="0"/>
                <w:iCs w:val="0"/>
                <w:color w:val="000000"/>
                <w:sz w:val="20"/>
                <w:szCs w:val="20"/>
                <w:u w:val="none"/>
              </w:rPr>
            </w:pPr>
          </w:p>
        </w:tc>
        <w:tc>
          <w:tcPr>
            <w:tcW w:w="3147"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F903F50">
            <w:pPr>
              <w:jc w:val="left"/>
              <w:rPr>
                <w:rFonts w:hint="eastAsia" w:ascii="宋体" w:hAnsi="宋体" w:eastAsia="宋体" w:cs="宋体"/>
                <w:i w:val="0"/>
                <w:iCs w:val="0"/>
                <w:color w:val="000000"/>
                <w:sz w:val="20"/>
                <w:szCs w:val="20"/>
                <w:u w:val="none"/>
              </w:rPr>
            </w:pPr>
          </w:p>
        </w:tc>
        <w:tc>
          <w:tcPr>
            <w:tcW w:w="178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0E713CA">
            <w:pPr>
              <w:jc w:val="right"/>
              <w:rPr>
                <w:rFonts w:hint="eastAsia" w:ascii="宋体" w:hAnsi="宋体" w:eastAsia="宋体" w:cs="宋体"/>
                <w:i w:val="0"/>
                <w:iCs w:val="0"/>
                <w:color w:val="000000"/>
                <w:sz w:val="20"/>
                <w:szCs w:val="20"/>
                <w:u w:val="none"/>
              </w:rPr>
            </w:pPr>
          </w:p>
        </w:tc>
        <w:tc>
          <w:tcPr>
            <w:tcW w:w="93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53E6C9C">
            <w:pPr>
              <w:jc w:val="right"/>
              <w:rPr>
                <w:rFonts w:hint="eastAsia" w:ascii="宋体" w:hAnsi="宋体" w:eastAsia="宋体" w:cs="宋体"/>
                <w:i w:val="0"/>
                <w:iCs w:val="0"/>
                <w:color w:val="000000"/>
                <w:sz w:val="20"/>
                <w:szCs w:val="20"/>
                <w:u w:val="none"/>
              </w:rPr>
            </w:pPr>
          </w:p>
        </w:tc>
        <w:tc>
          <w:tcPr>
            <w:tcW w:w="1309"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4A054A1C">
            <w:pPr>
              <w:jc w:val="right"/>
              <w:rPr>
                <w:rFonts w:hint="eastAsia" w:ascii="宋体" w:hAnsi="宋体" w:eastAsia="宋体" w:cs="宋体"/>
                <w:i w:val="0"/>
                <w:iCs w:val="0"/>
                <w:color w:val="000000"/>
                <w:sz w:val="20"/>
                <w:szCs w:val="20"/>
                <w:u w:val="none"/>
              </w:rPr>
            </w:pPr>
          </w:p>
        </w:tc>
      </w:tr>
      <w:tr w14:paraId="01A95D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8" w:type="dxa"/>
          <w:trHeight w:val="375" w:hRule="atLeast"/>
        </w:trPr>
        <w:tc>
          <w:tcPr>
            <w:tcW w:w="90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14:paraId="19FB4184">
            <w:pPr>
              <w:jc w:val="center"/>
              <w:rPr>
                <w:rFonts w:hint="eastAsia" w:ascii="宋体" w:hAnsi="宋体" w:eastAsia="宋体" w:cs="宋体"/>
                <w:i w:val="0"/>
                <w:iCs w:val="0"/>
                <w:color w:val="000000"/>
                <w:sz w:val="20"/>
                <w:szCs w:val="20"/>
                <w:u w:val="none"/>
              </w:rPr>
            </w:pPr>
          </w:p>
        </w:tc>
        <w:tc>
          <w:tcPr>
            <w:tcW w:w="17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A6A61D">
            <w:pPr>
              <w:rPr>
                <w:rFonts w:hint="eastAsia" w:ascii="宋体" w:hAnsi="宋体" w:eastAsia="宋体" w:cs="宋体"/>
                <w:i w:val="0"/>
                <w:iCs w:val="0"/>
                <w:color w:val="000000"/>
                <w:sz w:val="20"/>
                <w:szCs w:val="20"/>
                <w:u w:val="none"/>
              </w:rPr>
            </w:pPr>
          </w:p>
        </w:tc>
        <w:tc>
          <w:tcPr>
            <w:tcW w:w="3147"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A4825E8">
            <w:pPr>
              <w:jc w:val="left"/>
              <w:rPr>
                <w:rFonts w:hint="eastAsia" w:ascii="宋体" w:hAnsi="宋体" w:eastAsia="宋体" w:cs="宋体"/>
                <w:i w:val="0"/>
                <w:iCs w:val="0"/>
                <w:color w:val="000000"/>
                <w:sz w:val="20"/>
                <w:szCs w:val="20"/>
                <w:u w:val="none"/>
              </w:rPr>
            </w:pPr>
          </w:p>
        </w:tc>
        <w:tc>
          <w:tcPr>
            <w:tcW w:w="178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560C856">
            <w:pPr>
              <w:jc w:val="right"/>
              <w:rPr>
                <w:rFonts w:hint="eastAsia" w:ascii="宋体" w:hAnsi="宋体" w:eastAsia="宋体" w:cs="宋体"/>
                <w:i w:val="0"/>
                <w:iCs w:val="0"/>
                <w:color w:val="000000"/>
                <w:sz w:val="20"/>
                <w:szCs w:val="20"/>
                <w:u w:val="none"/>
              </w:rPr>
            </w:pPr>
          </w:p>
        </w:tc>
        <w:tc>
          <w:tcPr>
            <w:tcW w:w="93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13A43F7">
            <w:pPr>
              <w:jc w:val="right"/>
              <w:rPr>
                <w:rFonts w:hint="eastAsia" w:ascii="宋体" w:hAnsi="宋体" w:eastAsia="宋体" w:cs="宋体"/>
                <w:i w:val="0"/>
                <w:iCs w:val="0"/>
                <w:color w:val="000000"/>
                <w:sz w:val="20"/>
                <w:szCs w:val="20"/>
                <w:u w:val="none"/>
              </w:rPr>
            </w:pPr>
          </w:p>
        </w:tc>
        <w:tc>
          <w:tcPr>
            <w:tcW w:w="1309"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14CC38FF">
            <w:pPr>
              <w:jc w:val="right"/>
              <w:rPr>
                <w:rFonts w:hint="eastAsia" w:ascii="宋体" w:hAnsi="宋体" w:eastAsia="宋体" w:cs="宋体"/>
                <w:i w:val="0"/>
                <w:iCs w:val="0"/>
                <w:color w:val="000000"/>
                <w:sz w:val="20"/>
                <w:szCs w:val="20"/>
                <w:u w:val="none"/>
              </w:rPr>
            </w:pPr>
          </w:p>
        </w:tc>
      </w:tr>
      <w:tr w14:paraId="7718B8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8" w:type="dxa"/>
          <w:trHeight w:val="375" w:hRule="atLeast"/>
        </w:trPr>
        <w:tc>
          <w:tcPr>
            <w:tcW w:w="90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14:paraId="44CF53B4">
            <w:pPr>
              <w:jc w:val="center"/>
              <w:rPr>
                <w:rFonts w:hint="eastAsia" w:ascii="宋体" w:hAnsi="宋体" w:eastAsia="宋体" w:cs="宋体"/>
                <w:i w:val="0"/>
                <w:iCs w:val="0"/>
                <w:color w:val="000000"/>
                <w:sz w:val="20"/>
                <w:szCs w:val="20"/>
                <w:u w:val="none"/>
              </w:rPr>
            </w:pPr>
          </w:p>
        </w:tc>
        <w:tc>
          <w:tcPr>
            <w:tcW w:w="17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615ED7">
            <w:pPr>
              <w:rPr>
                <w:rFonts w:hint="eastAsia" w:ascii="宋体" w:hAnsi="宋体" w:eastAsia="宋体" w:cs="宋体"/>
                <w:i w:val="0"/>
                <w:iCs w:val="0"/>
                <w:color w:val="000000"/>
                <w:sz w:val="20"/>
                <w:szCs w:val="20"/>
                <w:u w:val="none"/>
              </w:rPr>
            </w:pPr>
          </w:p>
        </w:tc>
        <w:tc>
          <w:tcPr>
            <w:tcW w:w="3147"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B272592">
            <w:pPr>
              <w:jc w:val="left"/>
              <w:rPr>
                <w:rFonts w:hint="eastAsia" w:ascii="宋体" w:hAnsi="宋体" w:eastAsia="宋体" w:cs="宋体"/>
                <w:i w:val="0"/>
                <w:iCs w:val="0"/>
                <w:color w:val="000000"/>
                <w:sz w:val="20"/>
                <w:szCs w:val="20"/>
                <w:u w:val="none"/>
              </w:rPr>
            </w:pPr>
          </w:p>
        </w:tc>
        <w:tc>
          <w:tcPr>
            <w:tcW w:w="178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71BB3A1">
            <w:pPr>
              <w:jc w:val="right"/>
              <w:rPr>
                <w:rFonts w:hint="eastAsia" w:ascii="宋体" w:hAnsi="宋体" w:eastAsia="宋体" w:cs="宋体"/>
                <w:i w:val="0"/>
                <w:iCs w:val="0"/>
                <w:color w:val="000000"/>
                <w:sz w:val="20"/>
                <w:szCs w:val="20"/>
                <w:u w:val="none"/>
              </w:rPr>
            </w:pPr>
          </w:p>
        </w:tc>
        <w:tc>
          <w:tcPr>
            <w:tcW w:w="93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DD20936">
            <w:pPr>
              <w:jc w:val="right"/>
              <w:rPr>
                <w:rFonts w:hint="eastAsia" w:ascii="宋体" w:hAnsi="宋体" w:eastAsia="宋体" w:cs="宋体"/>
                <w:i w:val="0"/>
                <w:iCs w:val="0"/>
                <w:color w:val="000000"/>
                <w:sz w:val="20"/>
                <w:szCs w:val="20"/>
                <w:u w:val="none"/>
              </w:rPr>
            </w:pPr>
          </w:p>
        </w:tc>
        <w:tc>
          <w:tcPr>
            <w:tcW w:w="1309"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4E574170">
            <w:pPr>
              <w:jc w:val="right"/>
              <w:rPr>
                <w:rFonts w:hint="eastAsia" w:ascii="宋体" w:hAnsi="宋体" w:eastAsia="宋体" w:cs="宋体"/>
                <w:i w:val="0"/>
                <w:iCs w:val="0"/>
                <w:color w:val="000000"/>
                <w:sz w:val="20"/>
                <w:szCs w:val="20"/>
                <w:u w:val="none"/>
              </w:rPr>
            </w:pPr>
          </w:p>
        </w:tc>
      </w:tr>
      <w:tr w14:paraId="434BEB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8" w:type="dxa"/>
          <w:trHeight w:val="375" w:hRule="atLeast"/>
        </w:trPr>
        <w:tc>
          <w:tcPr>
            <w:tcW w:w="90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14:paraId="6F856304">
            <w:pPr>
              <w:jc w:val="center"/>
              <w:rPr>
                <w:rFonts w:hint="eastAsia" w:ascii="宋体" w:hAnsi="宋体" w:eastAsia="宋体" w:cs="宋体"/>
                <w:i w:val="0"/>
                <w:iCs w:val="0"/>
                <w:color w:val="000000"/>
                <w:sz w:val="20"/>
                <w:szCs w:val="20"/>
                <w:u w:val="none"/>
              </w:rPr>
            </w:pPr>
          </w:p>
        </w:tc>
        <w:tc>
          <w:tcPr>
            <w:tcW w:w="17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5468BD">
            <w:pPr>
              <w:rPr>
                <w:rFonts w:hint="eastAsia" w:ascii="宋体" w:hAnsi="宋体" w:eastAsia="宋体" w:cs="宋体"/>
                <w:i w:val="0"/>
                <w:iCs w:val="0"/>
                <w:color w:val="000000"/>
                <w:sz w:val="20"/>
                <w:szCs w:val="20"/>
                <w:u w:val="none"/>
              </w:rPr>
            </w:pPr>
          </w:p>
        </w:tc>
        <w:tc>
          <w:tcPr>
            <w:tcW w:w="3147"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1461D91">
            <w:pPr>
              <w:jc w:val="left"/>
              <w:rPr>
                <w:rFonts w:hint="eastAsia" w:ascii="宋体" w:hAnsi="宋体" w:eastAsia="宋体" w:cs="宋体"/>
                <w:i w:val="0"/>
                <w:iCs w:val="0"/>
                <w:color w:val="000000"/>
                <w:sz w:val="20"/>
                <w:szCs w:val="20"/>
                <w:u w:val="none"/>
              </w:rPr>
            </w:pPr>
          </w:p>
        </w:tc>
        <w:tc>
          <w:tcPr>
            <w:tcW w:w="178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F2CE4D2">
            <w:pPr>
              <w:jc w:val="right"/>
              <w:rPr>
                <w:rFonts w:hint="eastAsia" w:ascii="宋体" w:hAnsi="宋体" w:eastAsia="宋体" w:cs="宋体"/>
                <w:i w:val="0"/>
                <w:iCs w:val="0"/>
                <w:color w:val="000000"/>
                <w:sz w:val="20"/>
                <w:szCs w:val="20"/>
                <w:u w:val="none"/>
              </w:rPr>
            </w:pPr>
          </w:p>
        </w:tc>
        <w:tc>
          <w:tcPr>
            <w:tcW w:w="93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4C4876B">
            <w:pPr>
              <w:jc w:val="right"/>
              <w:rPr>
                <w:rFonts w:hint="eastAsia" w:ascii="宋体" w:hAnsi="宋体" w:eastAsia="宋体" w:cs="宋体"/>
                <w:i w:val="0"/>
                <w:iCs w:val="0"/>
                <w:color w:val="000000"/>
                <w:sz w:val="20"/>
                <w:szCs w:val="20"/>
                <w:u w:val="none"/>
              </w:rPr>
            </w:pPr>
          </w:p>
        </w:tc>
        <w:tc>
          <w:tcPr>
            <w:tcW w:w="1309"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0692EFB7">
            <w:pPr>
              <w:jc w:val="right"/>
              <w:rPr>
                <w:rFonts w:hint="eastAsia" w:ascii="宋体" w:hAnsi="宋体" w:eastAsia="宋体" w:cs="宋体"/>
                <w:i w:val="0"/>
                <w:iCs w:val="0"/>
                <w:color w:val="000000"/>
                <w:sz w:val="20"/>
                <w:szCs w:val="20"/>
                <w:u w:val="none"/>
              </w:rPr>
            </w:pPr>
          </w:p>
        </w:tc>
      </w:tr>
      <w:tr w14:paraId="5C17BC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8" w:type="dxa"/>
          <w:trHeight w:val="375" w:hRule="atLeast"/>
        </w:trPr>
        <w:tc>
          <w:tcPr>
            <w:tcW w:w="90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14:paraId="6E5479C6">
            <w:pPr>
              <w:jc w:val="center"/>
              <w:rPr>
                <w:rFonts w:hint="eastAsia" w:ascii="宋体" w:hAnsi="宋体" w:eastAsia="宋体" w:cs="宋体"/>
                <w:i w:val="0"/>
                <w:iCs w:val="0"/>
                <w:color w:val="000000"/>
                <w:sz w:val="20"/>
                <w:szCs w:val="20"/>
                <w:u w:val="none"/>
              </w:rPr>
            </w:pPr>
          </w:p>
        </w:tc>
        <w:tc>
          <w:tcPr>
            <w:tcW w:w="17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9F7A41">
            <w:pPr>
              <w:rPr>
                <w:rFonts w:hint="eastAsia" w:ascii="宋体" w:hAnsi="宋体" w:eastAsia="宋体" w:cs="宋体"/>
                <w:i w:val="0"/>
                <w:iCs w:val="0"/>
                <w:color w:val="000000"/>
                <w:sz w:val="20"/>
                <w:szCs w:val="20"/>
                <w:u w:val="none"/>
              </w:rPr>
            </w:pPr>
          </w:p>
        </w:tc>
        <w:tc>
          <w:tcPr>
            <w:tcW w:w="3147"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0E4D125">
            <w:pPr>
              <w:jc w:val="left"/>
              <w:rPr>
                <w:rFonts w:hint="eastAsia" w:ascii="宋体" w:hAnsi="宋体" w:eastAsia="宋体" w:cs="宋体"/>
                <w:i w:val="0"/>
                <w:iCs w:val="0"/>
                <w:color w:val="000000"/>
                <w:sz w:val="20"/>
                <w:szCs w:val="20"/>
                <w:u w:val="none"/>
              </w:rPr>
            </w:pPr>
          </w:p>
        </w:tc>
        <w:tc>
          <w:tcPr>
            <w:tcW w:w="178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391FE16">
            <w:pPr>
              <w:jc w:val="right"/>
              <w:rPr>
                <w:rFonts w:hint="eastAsia" w:ascii="宋体" w:hAnsi="宋体" w:eastAsia="宋体" w:cs="宋体"/>
                <w:i w:val="0"/>
                <w:iCs w:val="0"/>
                <w:color w:val="000000"/>
                <w:sz w:val="20"/>
                <w:szCs w:val="20"/>
                <w:u w:val="none"/>
              </w:rPr>
            </w:pPr>
          </w:p>
        </w:tc>
        <w:tc>
          <w:tcPr>
            <w:tcW w:w="93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19CF3D0">
            <w:pPr>
              <w:jc w:val="right"/>
              <w:rPr>
                <w:rFonts w:hint="eastAsia" w:ascii="宋体" w:hAnsi="宋体" w:eastAsia="宋体" w:cs="宋体"/>
                <w:i w:val="0"/>
                <w:iCs w:val="0"/>
                <w:color w:val="000000"/>
                <w:sz w:val="20"/>
                <w:szCs w:val="20"/>
                <w:u w:val="none"/>
              </w:rPr>
            </w:pPr>
          </w:p>
        </w:tc>
        <w:tc>
          <w:tcPr>
            <w:tcW w:w="1309"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164BB304">
            <w:pPr>
              <w:jc w:val="right"/>
              <w:rPr>
                <w:rFonts w:hint="eastAsia" w:ascii="宋体" w:hAnsi="宋体" w:eastAsia="宋体" w:cs="宋体"/>
                <w:i w:val="0"/>
                <w:iCs w:val="0"/>
                <w:color w:val="000000"/>
                <w:sz w:val="20"/>
                <w:szCs w:val="20"/>
                <w:u w:val="none"/>
              </w:rPr>
            </w:pPr>
          </w:p>
        </w:tc>
      </w:tr>
      <w:tr w14:paraId="14DEFC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8" w:type="dxa"/>
          <w:trHeight w:val="375" w:hRule="atLeast"/>
        </w:trPr>
        <w:tc>
          <w:tcPr>
            <w:tcW w:w="90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14:paraId="12FBB983">
            <w:pPr>
              <w:jc w:val="center"/>
              <w:rPr>
                <w:rFonts w:hint="eastAsia" w:ascii="宋体" w:hAnsi="宋体" w:eastAsia="宋体" w:cs="宋体"/>
                <w:i w:val="0"/>
                <w:iCs w:val="0"/>
                <w:color w:val="000000"/>
                <w:sz w:val="20"/>
                <w:szCs w:val="20"/>
                <w:u w:val="none"/>
              </w:rPr>
            </w:pPr>
          </w:p>
        </w:tc>
        <w:tc>
          <w:tcPr>
            <w:tcW w:w="17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27E003">
            <w:pPr>
              <w:rPr>
                <w:rFonts w:hint="eastAsia" w:ascii="宋体" w:hAnsi="宋体" w:eastAsia="宋体" w:cs="宋体"/>
                <w:i w:val="0"/>
                <w:iCs w:val="0"/>
                <w:color w:val="000000"/>
                <w:sz w:val="20"/>
                <w:szCs w:val="20"/>
                <w:u w:val="none"/>
              </w:rPr>
            </w:pPr>
          </w:p>
        </w:tc>
        <w:tc>
          <w:tcPr>
            <w:tcW w:w="3147"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45992EA">
            <w:pPr>
              <w:jc w:val="left"/>
              <w:rPr>
                <w:rFonts w:hint="eastAsia" w:ascii="宋体" w:hAnsi="宋体" w:eastAsia="宋体" w:cs="宋体"/>
                <w:i w:val="0"/>
                <w:iCs w:val="0"/>
                <w:color w:val="000000"/>
                <w:sz w:val="20"/>
                <w:szCs w:val="20"/>
                <w:u w:val="none"/>
              </w:rPr>
            </w:pPr>
          </w:p>
        </w:tc>
        <w:tc>
          <w:tcPr>
            <w:tcW w:w="178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308CA28">
            <w:pPr>
              <w:jc w:val="right"/>
              <w:rPr>
                <w:rFonts w:hint="eastAsia" w:ascii="宋体" w:hAnsi="宋体" w:eastAsia="宋体" w:cs="宋体"/>
                <w:i w:val="0"/>
                <w:iCs w:val="0"/>
                <w:color w:val="000000"/>
                <w:sz w:val="20"/>
                <w:szCs w:val="20"/>
                <w:u w:val="none"/>
              </w:rPr>
            </w:pPr>
          </w:p>
        </w:tc>
        <w:tc>
          <w:tcPr>
            <w:tcW w:w="93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725C4D3">
            <w:pPr>
              <w:jc w:val="right"/>
              <w:rPr>
                <w:rFonts w:hint="eastAsia" w:ascii="宋体" w:hAnsi="宋体" w:eastAsia="宋体" w:cs="宋体"/>
                <w:i w:val="0"/>
                <w:iCs w:val="0"/>
                <w:color w:val="000000"/>
                <w:sz w:val="20"/>
                <w:szCs w:val="20"/>
                <w:u w:val="none"/>
              </w:rPr>
            </w:pPr>
          </w:p>
        </w:tc>
        <w:tc>
          <w:tcPr>
            <w:tcW w:w="1309"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48DE537C">
            <w:pPr>
              <w:jc w:val="right"/>
              <w:rPr>
                <w:rFonts w:hint="eastAsia" w:ascii="宋体" w:hAnsi="宋体" w:eastAsia="宋体" w:cs="宋体"/>
                <w:i w:val="0"/>
                <w:iCs w:val="0"/>
                <w:color w:val="000000"/>
                <w:sz w:val="20"/>
                <w:szCs w:val="20"/>
                <w:u w:val="none"/>
              </w:rPr>
            </w:pPr>
          </w:p>
        </w:tc>
      </w:tr>
      <w:tr w14:paraId="76C2CE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8" w:type="dxa"/>
          <w:trHeight w:val="375" w:hRule="atLeast"/>
        </w:trPr>
        <w:tc>
          <w:tcPr>
            <w:tcW w:w="90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14:paraId="4420CD2D">
            <w:pPr>
              <w:jc w:val="center"/>
              <w:rPr>
                <w:rFonts w:hint="eastAsia" w:ascii="宋体" w:hAnsi="宋体" w:eastAsia="宋体" w:cs="宋体"/>
                <w:i w:val="0"/>
                <w:iCs w:val="0"/>
                <w:color w:val="000000"/>
                <w:sz w:val="20"/>
                <w:szCs w:val="20"/>
                <w:u w:val="none"/>
              </w:rPr>
            </w:pPr>
          </w:p>
        </w:tc>
        <w:tc>
          <w:tcPr>
            <w:tcW w:w="17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17F0AC">
            <w:pPr>
              <w:rPr>
                <w:rFonts w:hint="eastAsia" w:ascii="宋体" w:hAnsi="宋体" w:eastAsia="宋体" w:cs="宋体"/>
                <w:i w:val="0"/>
                <w:iCs w:val="0"/>
                <w:color w:val="000000"/>
                <w:sz w:val="20"/>
                <w:szCs w:val="20"/>
                <w:u w:val="none"/>
              </w:rPr>
            </w:pPr>
          </w:p>
        </w:tc>
        <w:tc>
          <w:tcPr>
            <w:tcW w:w="3147"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689FF76">
            <w:pPr>
              <w:jc w:val="left"/>
              <w:rPr>
                <w:rFonts w:hint="eastAsia" w:ascii="宋体" w:hAnsi="宋体" w:eastAsia="宋体" w:cs="宋体"/>
                <w:i w:val="0"/>
                <w:iCs w:val="0"/>
                <w:color w:val="000000"/>
                <w:sz w:val="20"/>
                <w:szCs w:val="20"/>
                <w:u w:val="none"/>
              </w:rPr>
            </w:pPr>
          </w:p>
        </w:tc>
        <w:tc>
          <w:tcPr>
            <w:tcW w:w="178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7DCEF59">
            <w:pPr>
              <w:jc w:val="right"/>
              <w:rPr>
                <w:rFonts w:hint="eastAsia" w:ascii="宋体" w:hAnsi="宋体" w:eastAsia="宋体" w:cs="宋体"/>
                <w:i w:val="0"/>
                <w:iCs w:val="0"/>
                <w:color w:val="000000"/>
                <w:sz w:val="20"/>
                <w:szCs w:val="20"/>
                <w:u w:val="none"/>
              </w:rPr>
            </w:pPr>
          </w:p>
        </w:tc>
        <w:tc>
          <w:tcPr>
            <w:tcW w:w="93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595019D">
            <w:pPr>
              <w:jc w:val="right"/>
              <w:rPr>
                <w:rFonts w:hint="eastAsia" w:ascii="宋体" w:hAnsi="宋体" w:eastAsia="宋体" w:cs="宋体"/>
                <w:i w:val="0"/>
                <w:iCs w:val="0"/>
                <w:color w:val="000000"/>
                <w:sz w:val="20"/>
                <w:szCs w:val="20"/>
                <w:u w:val="none"/>
              </w:rPr>
            </w:pPr>
          </w:p>
        </w:tc>
        <w:tc>
          <w:tcPr>
            <w:tcW w:w="1309"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644599F7">
            <w:pPr>
              <w:jc w:val="right"/>
              <w:rPr>
                <w:rFonts w:hint="eastAsia" w:ascii="宋体" w:hAnsi="宋体" w:eastAsia="宋体" w:cs="宋体"/>
                <w:i w:val="0"/>
                <w:iCs w:val="0"/>
                <w:color w:val="000000"/>
                <w:sz w:val="20"/>
                <w:szCs w:val="20"/>
                <w:u w:val="none"/>
              </w:rPr>
            </w:pPr>
          </w:p>
        </w:tc>
      </w:tr>
      <w:tr w14:paraId="7FE5A5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8" w:type="dxa"/>
          <w:trHeight w:val="375" w:hRule="atLeast"/>
        </w:trPr>
        <w:tc>
          <w:tcPr>
            <w:tcW w:w="90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14:paraId="20D64D9A">
            <w:pPr>
              <w:jc w:val="center"/>
              <w:rPr>
                <w:rFonts w:hint="eastAsia" w:ascii="宋体" w:hAnsi="宋体" w:eastAsia="宋体" w:cs="宋体"/>
                <w:i w:val="0"/>
                <w:iCs w:val="0"/>
                <w:color w:val="000000"/>
                <w:sz w:val="20"/>
                <w:szCs w:val="20"/>
                <w:u w:val="none"/>
              </w:rPr>
            </w:pPr>
          </w:p>
        </w:tc>
        <w:tc>
          <w:tcPr>
            <w:tcW w:w="17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9132DE">
            <w:pPr>
              <w:rPr>
                <w:rFonts w:hint="eastAsia" w:ascii="宋体" w:hAnsi="宋体" w:eastAsia="宋体" w:cs="宋体"/>
                <w:i w:val="0"/>
                <w:iCs w:val="0"/>
                <w:color w:val="000000"/>
                <w:sz w:val="20"/>
                <w:szCs w:val="20"/>
                <w:u w:val="none"/>
              </w:rPr>
            </w:pPr>
          </w:p>
        </w:tc>
        <w:tc>
          <w:tcPr>
            <w:tcW w:w="3147"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6454678">
            <w:pPr>
              <w:jc w:val="left"/>
              <w:rPr>
                <w:rFonts w:hint="eastAsia" w:ascii="宋体" w:hAnsi="宋体" w:eastAsia="宋体" w:cs="宋体"/>
                <w:i w:val="0"/>
                <w:iCs w:val="0"/>
                <w:color w:val="000000"/>
                <w:sz w:val="20"/>
                <w:szCs w:val="20"/>
                <w:u w:val="none"/>
              </w:rPr>
            </w:pPr>
          </w:p>
        </w:tc>
        <w:tc>
          <w:tcPr>
            <w:tcW w:w="178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BDA615C">
            <w:pPr>
              <w:jc w:val="right"/>
              <w:rPr>
                <w:rFonts w:hint="eastAsia" w:ascii="宋体" w:hAnsi="宋体" w:eastAsia="宋体" w:cs="宋体"/>
                <w:i w:val="0"/>
                <w:iCs w:val="0"/>
                <w:color w:val="000000"/>
                <w:sz w:val="20"/>
                <w:szCs w:val="20"/>
                <w:u w:val="none"/>
              </w:rPr>
            </w:pPr>
          </w:p>
        </w:tc>
        <w:tc>
          <w:tcPr>
            <w:tcW w:w="93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B424A88">
            <w:pPr>
              <w:jc w:val="right"/>
              <w:rPr>
                <w:rFonts w:hint="eastAsia" w:ascii="宋体" w:hAnsi="宋体" w:eastAsia="宋体" w:cs="宋体"/>
                <w:i w:val="0"/>
                <w:iCs w:val="0"/>
                <w:color w:val="000000"/>
                <w:sz w:val="20"/>
                <w:szCs w:val="20"/>
                <w:u w:val="none"/>
              </w:rPr>
            </w:pPr>
          </w:p>
        </w:tc>
        <w:tc>
          <w:tcPr>
            <w:tcW w:w="1309"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2E651168">
            <w:pPr>
              <w:jc w:val="right"/>
              <w:rPr>
                <w:rFonts w:hint="eastAsia" w:ascii="宋体" w:hAnsi="宋体" w:eastAsia="宋体" w:cs="宋体"/>
                <w:i w:val="0"/>
                <w:iCs w:val="0"/>
                <w:color w:val="000000"/>
                <w:sz w:val="20"/>
                <w:szCs w:val="20"/>
                <w:u w:val="none"/>
              </w:rPr>
            </w:pPr>
          </w:p>
        </w:tc>
      </w:tr>
      <w:tr w14:paraId="0C1F51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8" w:type="dxa"/>
          <w:trHeight w:val="375" w:hRule="atLeast"/>
        </w:trPr>
        <w:tc>
          <w:tcPr>
            <w:tcW w:w="90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14:paraId="4594790C">
            <w:pPr>
              <w:jc w:val="center"/>
              <w:rPr>
                <w:rFonts w:hint="eastAsia" w:ascii="宋体" w:hAnsi="宋体" w:eastAsia="宋体" w:cs="宋体"/>
                <w:i w:val="0"/>
                <w:iCs w:val="0"/>
                <w:color w:val="000000"/>
                <w:sz w:val="20"/>
                <w:szCs w:val="20"/>
                <w:u w:val="none"/>
              </w:rPr>
            </w:pPr>
          </w:p>
        </w:tc>
        <w:tc>
          <w:tcPr>
            <w:tcW w:w="17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651025">
            <w:pPr>
              <w:rPr>
                <w:rFonts w:hint="eastAsia" w:ascii="宋体" w:hAnsi="宋体" w:eastAsia="宋体" w:cs="宋体"/>
                <w:i w:val="0"/>
                <w:iCs w:val="0"/>
                <w:color w:val="000000"/>
                <w:sz w:val="20"/>
                <w:szCs w:val="20"/>
                <w:u w:val="none"/>
              </w:rPr>
            </w:pPr>
          </w:p>
        </w:tc>
        <w:tc>
          <w:tcPr>
            <w:tcW w:w="3147"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B464E26">
            <w:pPr>
              <w:jc w:val="left"/>
              <w:rPr>
                <w:rFonts w:hint="eastAsia" w:ascii="宋体" w:hAnsi="宋体" w:eastAsia="宋体" w:cs="宋体"/>
                <w:i w:val="0"/>
                <w:iCs w:val="0"/>
                <w:color w:val="000000"/>
                <w:sz w:val="20"/>
                <w:szCs w:val="20"/>
                <w:u w:val="none"/>
              </w:rPr>
            </w:pPr>
          </w:p>
        </w:tc>
        <w:tc>
          <w:tcPr>
            <w:tcW w:w="178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DABF022">
            <w:pPr>
              <w:jc w:val="right"/>
              <w:rPr>
                <w:rFonts w:hint="eastAsia" w:ascii="宋体" w:hAnsi="宋体" w:eastAsia="宋体" w:cs="宋体"/>
                <w:i w:val="0"/>
                <w:iCs w:val="0"/>
                <w:color w:val="000000"/>
                <w:sz w:val="20"/>
                <w:szCs w:val="20"/>
                <w:u w:val="none"/>
              </w:rPr>
            </w:pPr>
          </w:p>
        </w:tc>
        <w:tc>
          <w:tcPr>
            <w:tcW w:w="93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CC5B0D1">
            <w:pPr>
              <w:jc w:val="right"/>
              <w:rPr>
                <w:rFonts w:hint="eastAsia" w:ascii="宋体" w:hAnsi="宋体" w:eastAsia="宋体" w:cs="宋体"/>
                <w:i w:val="0"/>
                <w:iCs w:val="0"/>
                <w:color w:val="000000"/>
                <w:sz w:val="20"/>
                <w:szCs w:val="20"/>
                <w:u w:val="none"/>
              </w:rPr>
            </w:pPr>
          </w:p>
        </w:tc>
        <w:tc>
          <w:tcPr>
            <w:tcW w:w="1309"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43B40D5F">
            <w:pPr>
              <w:jc w:val="right"/>
              <w:rPr>
                <w:rFonts w:hint="eastAsia" w:ascii="宋体" w:hAnsi="宋体" w:eastAsia="宋体" w:cs="宋体"/>
                <w:i w:val="0"/>
                <w:iCs w:val="0"/>
                <w:color w:val="000000"/>
                <w:sz w:val="20"/>
                <w:szCs w:val="20"/>
                <w:u w:val="none"/>
              </w:rPr>
            </w:pPr>
          </w:p>
        </w:tc>
      </w:tr>
      <w:tr w14:paraId="713B1D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8" w:type="dxa"/>
          <w:trHeight w:val="375" w:hRule="atLeast"/>
        </w:trPr>
        <w:tc>
          <w:tcPr>
            <w:tcW w:w="900"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14:paraId="49181ADD">
            <w:pPr>
              <w:jc w:val="center"/>
              <w:rPr>
                <w:rFonts w:hint="eastAsia" w:ascii="宋体" w:hAnsi="宋体" w:eastAsia="宋体" w:cs="宋体"/>
                <w:i w:val="0"/>
                <w:iCs w:val="0"/>
                <w:color w:val="000000"/>
                <w:sz w:val="20"/>
                <w:szCs w:val="20"/>
                <w:u w:val="none"/>
              </w:rPr>
            </w:pPr>
          </w:p>
        </w:tc>
        <w:tc>
          <w:tcPr>
            <w:tcW w:w="17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4FE9BC">
            <w:pPr>
              <w:rPr>
                <w:rFonts w:hint="eastAsia" w:ascii="宋体" w:hAnsi="宋体" w:eastAsia="宋体" w:cs="宋体"/>
                <w:i w:val="0"/>
                <w:iCs w:val="0"/>
                <w:color w:val="000000"/>
                <w:sz w:val="20"/>
                <w:szCs w:val="20"/>
                <w:u w:val="none"/>
              </w:rPr>
            </w:pPr>
          </w:p>
        </w:tc>
        <w:tc>
          <w:tcPr>
            <w:tcW w:w="3147"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EBFE84E">
            <w:pPr>
              <w:jc w:val="left"/>
              <w:rPr>
                <w:rFonts w:hint="eastAsia" w:ascii="宋体" w:hAnsi="宋体" w:eastAsia="宋体" w:cs="宋体"/>
                <w:i w:val="0"/>
                <w:iCs w:val="0"/>
                <w:color w:val="000000"/>
                <w:sz w:val="20"/>
                <w:szCs w:val="20"/>
                <w:u w:val="none"/>
              </w:rPr>
            </w:pPr>
          </w:p>
        </w:tc>
        <w:tc>
          <w:tcPr>
            <w:tcW w:w="178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D5E7EE8">
            <w:pPr>
              <w:jc w:val="right"/>
              <w:rPr>
                <w:rFonts w:hint="eastAsia" w:ascii="宋体" w:hAnsi="宋体" w:eastAsia="宋体" w:cs="宋体"/>
                <w:i w:val="0"/>
                <w:iCs w:val="0"/>
                <w:color w:val="000000"/>
                <w:sz w:val="20"/>
                <w:szCs w:val="20"/>
                <w:u w:val="none"/>
              </w:rPr>
            </w:pPr>
          </w:p>
        </w:tc>
        <w:tc>
          <w:tcPr>
            <w:tcW w:w="93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47AF2A2">
            <w:pPr>
              <w:jc w:val="right"/>
              <w:rPr>
                <w:rFonts w:hint="eastAsia" w:ascii="宋体" w:hAnsi="宋体" w:eastAsia="宋体" w:cs="宋体"/>
                <w:i w:val="0"/>
                <w:iCs w:val="0"/>
                <w:color w:val="000000"/>
                <w:sz w:val="20"/>
                <w:szCs w:val="20"/>
                <w:u w:val="none"/>
              </w:rPr>
            </w:pPr>
          </w:p>
        </w:tc>
        <w:tc>
          <w:tcPr>
            <w:tcW w:w="1309"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60EC0B4B">
            <w:pPr>
              <w:jc w:val="right"/>
              <w:rPr>
                <w:rFonts w:hint="eastAsia" w:ascii="宋体" w:hAnsi="宋体" w:eastAsia="宋体" w:cs="宋体"/>
                <w:i w:val="0"/>
                <w:iCs w:val="0"/>
                <w:color w:val="000000"/>
                <w:sz w:val="20"/>
                <w:szCs w:val="20"/>
                <w:u w:val="none"/>
              </w:rPr>
            </w:pPr>
          </w:p>
        </w:tc>
      </w:tr>
      <w:tr w14:paraId="682860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8" w:type="dxa"/>
          <w:trHeight w:val="360" w:hRule="atLeast"/>
        </w:trPr>
        <w:tc>
          <w:tcPr>
            <w:tcW w:w="8441" w:type="dxa"/>
            <w:gridSpan w:val="20"/>
            <w:tcBorders>
              <w:top w:val="single" w:color="000000" w:sz="4" w:space="0"/>
              <w:left w:val="single" w:color="000000" w:sz="8" w:space="0"/>
              <w:bottom w:val="single" w:color="000000" w:sz="8" w:space="0"/>
              <w:right w:val="single" w:color="000000" w:sz="4" w:space="0"/>
            </w:tcBorders>
            <w:shd w:val="clear" w:color="auto" w:fill="auto"/>
            <w:vAlign w:val="center"/>
          </w:tcPr>
          <w:p w14:paraId="64D4CCF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合计</w:t>
            </w:r>
          </w:p>
        </w:tc>
        <w:tc>
          <w:tcPr>
            <w:tcW w:w="1391" w:type="dxa"/>
            <w:gridSpan w:val="4"/>
            <w:tcBorders>
              <w:top w:val="single" w:color="000000" w:sz="4" w:space="0"/>
              <w:left w:val="single" w:color="000000" w:sz="4" w:space="0"/>
              <w:bottom w:val="single" w:color="000000" w:sz="8" w:space="0"/>
              <w:right w:val="single" w:color="000000" w:sz="8" w:space="0"/>
            </w:tcBorders>
            <w:shd w:val="clear" w:color="auto" w:fill="auto"/>
            <w:vAlign w:val="center"/>
          </w:tcPr>
          <w:p w14:paraId="04525B0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103861.67</w:t>
            </w:r>
          </w:p>
        </w:tc>
      </w:tr>
    </w:tbl>
    <w:p w14:paraId="259C66C2">
      <w:pPr>
        <w:spacing w:line="360" w:lineRule="auto"/>
        <w:jc w:val="both"/>
        <w:rPr>
          <w:rFonts w:ascii="宋体" w:hAnsi="宋体" w:eastAsia="宋体"/>
          <w:b/>
          <w:bCs/>
          <w:color w:val="auto"/>
          <w:sz w:val="24"/>
          <w:szCs w:val="24"/>
          <w:lang w:eastAsia="zh-CN"/>
        </w:rPr>
      </w:pPr>
      <w:r>
        <w:rPr>
          <w:rFonts w:hint="eastAsia" w:ascii="宋体" w:hAnsi="宋体" w:eastAsia="宋体"/>
          <w:b/>
          <w:bCs/>
          <w:color w:val="auto"/>
          <w:sz w:val="24"/>
          <w:szCs w:val="24"/>
          <w:lang w:eastAsia="zh-CN"/>
        </w:rPr>
        <w:t>2、工程要求</w:t>
      </w:r>
    </w:p>
    <w:p w14:paraId="6C82F629">
      <w:pPr>
        <w:spacing w:line="360" w:lineRule="auto"/>
        <w:jc w:val="both"/>
        <w:rPr>
          <w:color w:val="auto"/>
          <w:sz w:val="24"/>
          <w:szCs w:val="24"/>
          <w:lang w:eastAsia="zh-CN"/>
        </w:rPr>
      </w:pPr>
      <w:r>
        <w:rPr>
          <w:rFonts w:hint="eastAsia" w:ascii="宋体" w:hAnsi="宋体" w:eastAsiaTheme="minorEastAsia"/>
          <w:color w:val="auto"/>
          <w:sz w:val="24"/>
          <w:szCs w:val="24"/>
          <w:lang w:eastAsia="zh-CN"/>
        </w:rPr>
        <w:t>(1)</w:t>
      </w:r>
      <w:r>
        <w:rPr>
          <w:rFonts w:hint="eastAsia" w:hAnsi="宋体" w:eastAsia="宋体"/>
          <w:bCs/>
          <w:color w:val="auto"/>
          <w:sz w:val="24"/>
          <w:szCs w:val="24"/>
          <w:lang w:eastAsia="zh-CN"/>
        </w:rPr>
        <w:t>谈判</w:t>
      </w:r>
      <w:r>
        <w:rPr>
          <w:rFonts w:hint="eastAsia" w:hAnsi="宋体"/>
          <w:bCs/>
          <w:color w:val="auto"/>
          <w:sz w:val="24"/>
          <w:szCs w:val="24"/>
          <w:lang w:eastAsia="zh-CN"/>
        </w:rPr>
        <w:t>文件工程量清单中</w:t>
      </w:r>
      <w:r>
        <w:rPr>
          <w:rFonts w:hint="eastAsia" w:hAnsi="宋体" w:eastAsiaTheme="minorEastAsia"/>
          <w:bCs/>
          <w:color w:val="auto"/>
          <w:sz w:val="24"/>
          <w:szCs w:val="24"/>
          <w:lang w:eastAsia="zh-CN"/>
        </w:rPr>
        <w:t>如有</w:t>
      </w:r>
      <w:r>
        <w:rPr>
          <w:rFonts w:hint="eastAsia" w:hAnsi="宋体"/>
          <w:bCs/>
          <w:color w:val="auto"/>
          <w:sz w:val="24"/>
          <w:szCs w:val="24"/>
          <w:lang w:eastAsia="zh-CN"/>
        </w:rPr>
        <w:t>安全文明施工费、规费、暂估价、暂列金额均属于不可竞争费，不得让利，</w:t>
      </w:r>
      <w:r>
        <w:rPr>
          <w:rFonts w:hint="eastAsia" w:hAnsi="宋体"/>
          <w:b/>
          <w:color w:val="auto"/>
          <w:sz w:val="24"/>
          <w:szCs w:val="24"/>
          <w:lang w:eastAsia="zh-CN"/>
        </w:rPr>
        <w:t>否则视为无效响应</w:t>
      </w:r>
      <w:r>
        <w:rPr>
          <w:rFonts w:hint="eastAsia"/>
          <w:b/>
          <w:bCs/>
          <w:color w:val="auto"/>
          <w:sz w:val="24"/>
          <w:szCs w:val="24"/>
          <w:lang w:eastAsia="zh-CN"/>
        </w:rPr>
        <w:t>。</w:t>
      </w:r>
    </w:p>
    <w:p w14:paraId="5C490E8F">
      <w:pPr>
        <w:spacing w:before="58" w:line="361" w:lineRule="auto"/>
        <w:rPr>
          <w:rFonts w:hint="eastAsia"/>
          <w:color w:val="auto"/>
          <w:sz w:val="24"/>
          <w:szCs w:val="24"/>
          <w:highlight w:val="none"/>
        </w:rPr>
      </w:pPr>
      <w:r>
        <w:rPr>
          <w:rFonts w:hint="eastAsia" w:ascii="宋体" w:hAnsi="宋体" w:eastAsiaTheme="minorEastAsia"/>
          <w:color w:val="auto"/>
          <w:sz w:val="24"/>
          <w:szCs w:val="24"/>
          <w:lang w:eastAsia="zh-CN"/>
        </w:rPr>
        <w:t>(2)</w:t>
      </w:r>
      <w:r>
        <w:rPr>
          <w:rFonts w:hint="eastAsia" w:hAnsi="宋体"/>
          <w:color w:val="auto"/>
          <w:sz w:val="24"/>
          <w:szCs w:val="24"/>
          <w:lang w:eastAsia="zh-CN"/>
        </w:rPr>
        <w:t>凡成交供应商采购的主要材料，必须提供出厂合格证书及试验资料原件给采购人查验，否则，采购人有权制止使用并追究成交供应商的违约责任</w:t>
      </w:r>
      <w:r>
        <w:rPr>
          <w:rFonts w:hint="eastAsia"/>
          <w:color w:val="auto"/>
          <w:sz w:val="24"/>
          <w:szCs w:val="24"/>
          <w:lang w:eastAsia="zh-CN"/>
        </w:rPr>
        <w:t>。</w:t>
      </w:r>
    </w:p>
    <w:p w14:paraId="3A0609C9">
      <w:pPr>
        <w:spacing w:line="360" w:lineRule="auto"/>
        <w:jc w:val="both"/>
        <w:rPr>
          <w:rFonts w:hint="eastAsia" w:ascii="宋体" w:hAnsi="宋体"/>
          <w:color w:val="auto"/>
          <w:sz w:val="24"/>
          <w:szCs w:val="24"/>
          <w:lang w:eastAsia="zh-CN"/>
        </w:rPr>
      </w:pPr>
      <w:r>
        <w:rPr>
          <w:rFonts w:hint="eastAsia" w:ascii="宋体" w:hAnsi="宋体"/>
          <w:color w:val="auto"/>
          <w:sz w:val="24"/>
          <w:szCs w:val="24"/>
          <w:lang w:eastAsia="zh-CN"/>
        </w:rPr>
        <w:t>（</w:t>
      </w:r>
      <w:r>
        <w:rPr>
          <w:rFonts w:hint="eastAsia" w:ascii="宋体" w:hAnsi="宋体"/>
          <w:color w:val="auto"/>
          <w:sz w:val="24"/>
          <w:szCs w:val="24"/>
          <w:lang w:val="en-US" w:eastAsia="zh-CN"/>
        </w:rPr>
        <w:t>3</w:t>
      </w:r>
      <w:r>
        <w:rPr>
          <w:rFonts w:hint="eastAsia" w:ascii="宋体" w:hAnsi="宋体"/>
          <w:color w:val="auto"/>
          <w:sz w:val="24"/>
          <w:szCs w:val="24"/>
          <w:lang w:eastAsia="zh-CN"/>
        </w:rPr>
        <w:t>）服务商应充分考虑本项目合同实施期间可能发生的一切费用并承担由此而带来的风险。凡服务商在报价中未列明但又为图纸要求所必备的项目或遗漏项目，采购人将一律视为已包括在其报价中，在合同执行中将不予考虑。</w:t>
      </w:r>
    </w:p>
    <w:p w14:paraId="1DF16270">
      <w:pPr>
        <w:pStyle w:val="2"/>
        <w:ind w:left="0" w:leftChars="0" w:firstLine="0" w:firstLineChars="0"/>
        <w:rPr>
          <w:rFonts w:hint="default"/>
          <w:highlight w:val="none"/>
          <w:lang w:val="en-US" w:eastAsia="zh-CN"/>
        </w:rPr>
      </w:pPr>
      <w:r>
        <w:rPr>
          <w:rFonts w:hint="eastAsia" w:ascii="宋体" w:hAnsi="宋体"/>
          <w:color w:val="auto"/>
          <w:sz w:val="24"/>
          <w:szCs w:val="24"/>
          <w:lang w:eastAsia="zh-CN"/>
        </w:rPr>
        <w:t>（</w:t>
      </w:r>
      <w:r>
        <w:rPr>
          <w:rFonts w:hint="eastAsia" w:ascii="宋体" w:hAnsi="宋体"/>
          <w:color w:val="auto"/>
          <w:sz w:val="24"/>
          <w:szCs w:val="24"/>
          <w:lang w:val="en-US" w:eastAsia="zh-CN"/>
        </w:rPr>
        <w:t>4）</w:t>
      </w:r>
      <w:r>
        <w:rPr>
          <w:rFonts w:hint="eastAsia" w:ascii="宋体" w:hAnsi="宋体"/>
          <w:color w:val="auto"/>
          <w:sz w:val="24"/>
          <w:szCs w:val="24"/>
          <w:highlight w:val="none"/>
          <w:lang w:val="en-US" w:eastAsia="zh-CN"/>
        </w:rPr>
        <w:t>本项目按住建部门要求办理施工许可证，且应遵守行业主管部门的相关要求</w:t>
      </w:r>
    </w:p>
    <w:p w14:paraId="08CE0676">
      <w:pPr>
        <w:spacing w:line="360" w:lineRule="auto"/>
        <w:jc w:val="both"/>
        <w:rPr>
          <w:b/>
          <w:color w:val="auto"/>
          <w:sz w:val="24"/>
          <w:szCs w:val="24"/>
          <w:lang w:eastAsia="zh-CN"/>
        </w:rPr>
      </w:pPr>
      <w:r>
        <w:rPr>
          <w:rFonts w:hint="eastAsia"/>
          <w:b/>
          <w:color w:val="auto"/>
          <w:sz w:val="24"/>
          <w:szCs w:val="24"/>
          <w:lang w:eastAsia="zh-CN"/>
        </w:rPr>
        <w:t>（二）商务条款</w:t>
      </w:r>
    </w:p>
    <w:p w14:paraId="3D41622B">
      <w:pPr>
        <w:spacing w:before="70" w:line="360" w:lineRule="auto"/>
        <w:ind w:left="8" w:leftChars="0" w:hanging="8" w:firstLineChars="0"/>
        <w:rPr>
          <w:rFonts w:hint="eastAsia" w:ascii="宋体" w:hAnsi="宋体"/>
          <w:color w:val="auto"/>
          <w:sz w:val="24"/>
          <w:szCs w:val="24"/>
          <w:lang w:eastAsia="zh-CN"/>
        </w:rPr>
      </w:pPr>
      <w:r>
        <w:rPr>
          <w:rFonts w:hint="eastAsia" w:ascii="宋体" w:hAnsi="宋体"/>
          <w:b/>
          <w:color w:val="auto"/>
          <w:sz w:val="24"/>
          <w:szCs w:val="24"/>
          <w:lang w:eastAsia="zh-CN"/>
        </w:rPr>
        <w:t>1、付款方式：</w:t>
      </w:r>
      <w:r>
        <w:rPr>
          <w:rFonts w:hint="eastAsia" w:ascii="宋体" w:hAnsi="宋体"/>
          <w:color w:val="auto"/>
          <w:sz w:val="24"/>
          <w:szCs w:val="24"/>
          <w:lang w:eastAsia="zh-CN"/>
        </w:rPr>
        <w:t>按工程节点支付工程进度款:发包人按经监理工程师和发包人核定的己完工程量的80%支付工程款，竣工结算经业主聘请的第三方造价咨询机构出具的最终审计金额或财政工程结算评审金额付至审计价的97%，留3%的工程款作为工程质量保证金，工程质保期一年结束后付清所有款项(不计息)。</w:t>
      </w:r>
    </w:p>
    <w:p w14:paraId="6DCACC33">
      <w:pPr>
        <w:spacing w:before="70" w:line="360" w:lineRule="auto"/>
        <w:rPr>
          <w:rFonts w:ascii="宋体" w:hAnsi="宋体"/>
          <w:color w:val="FF0000"/>
          <w:sz w:val="24"/>
          <w:szCs w:val="24"/>
          <w:lang w:eastAsia="zh-CN"/>
        </w:rPr>
      </w:pPr>
      <w:r>
        <w:rPr>
          <w:rFonts w:hint="eastAsia" w:ascii="宋体" w:hAnsi="宋体"/>
          <w:color w:val="auto"/>
          <w:sz w:val="24"/>
          <w:szCs w:val="24"/>
          <w:lang w:val="en-US" w:eastAsia="zh-CN"/>
        </w:rPr>
        <w:t>2、开具发票：</w:t>
      </w:r>
      <w:r>
        <w:rPr>
          <w:rFonts w:hint="eastAsia" w:ascii="宋体" w:hAnsi="宋体" w:eastAsia="宋体" w:cs="宋体"/>
          <w:color w:val="auto"/>
          <w:sz w:val="24"/>
          <w:szCs w:val="24"/>
          <w:highlight w:val="none"/>
        </w:rPr>
        <w:t>成交供应商每次申请款项时必须开具增值税专用发票,票面税率为9%。若付款时成交供应商无法提供足额税点的发票，则在工程款中相应扣除剩余税点（提供承诺函并加盖响应供应商公章）。</w:t>
      </w:r>
    </w:p>
    <w:p w14:paraId="7D838B12">
      <w:pPr>
        <w:spacing w:line="360" w:lineRule="auto"/>
        <w:jc w:val="both"/>
        <w:rPr>
          <w:rFonts w:eastAsiaTheme="minorEastAsia"/>
          <w:b/>
          <w:color w:val="auto"/>
          <w:sz w:val="24"/>
          <w:szCs w:val="24"/>
          <w:lang w:eastAsia="zh-CN"/>
        </w:rPr>
      </w:pPr>
      <w:r>
        <w:rPr>
          <w:rFonts w:hint="eastAsia" w:ascii="宋体" w:hAnsi="宋体"/>
          <w:b/>
          <w:color w:val="auto"/>
          <w:sz w:val="24"/>
          <w:szCs w:val="24"/>
          <w:lang w:eastAsia="zh-CN"/>
        </w:rPr>
        <w:t>2、</w:t>
      </w:r>
      <w:r>
        <w:rPr>
          <w:rFonts w:hint="eastAsia" w:ascii="宋体" w:hAnsi="宋体"/>
          <w:b/>
          <w:color w:val="auto"/>
          <w:sz w:val="24"/>
          <w:szCs w:val="24"/>
          <w:shd w:val="clear" w:color="auto" w:fill="FFFFFF"/>
          <w:lang w:eastAsia="zh-CN"/>
        </w:rPr>
        <w:t>缺陷责任期</w:t>
      </w:r>
      <w:r>
        <w:rPr>
          <w:rFonts w:hint="eastAsia" w:ascii="宋体" w:hAnsi="宋体"/>
          <w:b/>
          <w:color w:val="auto"/>
          <w:sz w:val="24"/>
          <w:szCs w:val="24"/>
          <w:lang w:eastAsia="zh-CN"/>
        </w:rPr>
        <w:t>：</w:t>
      </w:r>
      <w:r>
        <w:rPr>
          <w:rFonts w:hint="eastAsia" w:ascii="宋体" w:hAnsi="宋体" w:eastAsiaTheme="minorEastAsia"/>
          <w:color w:val="auto"/>
          <w:sz w:val="24"/>
          <w:szCs w:val="24"/>
          <w:lang w:eastAsia="zh-CN"/>
        </w:rPr>
        <w:t>24</w:t>
      </w:r>
      <w:r>
        <w:rPr>
          <w:rFonts w:hint="eastAsia" w:ascii="宋体" w:hAnsi="宋体"/>
          <w:color w:val="auto"/>
          <w:sz w:val="24"/>
          <w:szCs w:val="24"/>
          <w:lang w:eastAsia="zh-CN"/>
        </w:rPr>
        <w:t>个月</w:t>
      </w:r>
      <w:r>
        <w:rPr>
          <w:rFonts w:hint="eastAsia" w:ascii="宋体" w:hAnsi="宋体" w:eastAsiaTheme="minorEastAsia"/>
          <w:color w:val="auto"/>
          <w:sz w:val="24"/>
          <w:szCs w:val="24"/>
          <w:shd w:val="clear" w:color="auto" w:fill="FFFFFF"/>
          <w:lang w:eastAsia="zh-CN"/>
        </w:rPr>
        <w:t xml:space="preserve"> </w:t>
      </w:r>
    </w:p>
    <w:p w14:paraId="5BDBA1CB">
      <w:pPr>
        <w:spacing w:line="360" w:lineRule="auto"/>
        <w:jc w:val="both"/>
        <w:rPr>
          <w:rFonts w:ascii="宋体" w:hAnsi="宋体" w:eastAsia="宋体" w:cs="宋体"/>
          <w:color w:val="auto"/>
          <w:spacing w:val="-7"/>
          <w:sz w:val="24"/>
          <w:szCs w:val="24"/>
        </w:rPr>
      </w:pPr>
      <w:r>
        <w:rPr>
          <w:rFonts w:hint="eastAsia" w:ascii="宋体" w:hAnsi="宋体"/>
          <w:b/>
          <w:color w:val="auto"/>
          <w:sz w:val="24"/>
          <w:szCs w:val="24"/>
          <w:lang w:eastAsia="zh-CN"/>
        </w:rPr>
        <w:t>3、工期：</w:t>
      </w:r>
      <w:r>
        <w:rPr>
          <w:rFonts w:hint="eastAsia" w:ascii="宋体" w:hAnsi="宋体" w:cs="宋体"/>
          <w:lang w:eastAsia="zh-CN"/>
        </w:rPr>
        <w:t>自合同签订之日起50个日历天内完成施工</w:t>
      </w:r>
      <w:r>
        <w:rPr>
          <w:rFonts w:ascii="宋体" w:hAnsi="宋体" w:eastAsia="宋体" w:cs="宋体"/>
          <w:color w:val="auto"/>
          <w:spacing w:val="-7"/>
          <w:sz w:val="24"/>
          <w:szCs w:val="24"/>
        </w:rPr>
        <w:t>。</w:t>
      </w:r>
    </w:p>
    <w:p w14:paraId="4E74DEF5">
      <w:pPr>
        <w:spacing w:line="360" w:lineRule="auto"/>
        <w:jc w:val="both"/>
        <w:rPr>
          <w:rFonts w:hint="default" w:eastAsia="宋体"/>
          <w:color w:val="auto"/>
          <w:lang w:val="en-US" w:eastAsia="zh-CN"/>
        </w:rPr>
      </w:pPr>
      <w:r>
        <w:rPr>
          <w:rFonts w:hint="eastAsia" w:ascii="宋体" w:hAnsi="宋体" w:eastAsia="宋体" w:cs="宋体"/>
          <w:color w:val="auto"/>
          <w:spacing w:val="-7"/>
          <w:sz w:val="24"/>
          <w:szCs w:val="24"/>
          <w:lang w:val="en-US" w:eastAsia="zh-CN"/>
        </w:rPr>
        <w:t xml:space="preserve">  供应商未按期完工，</w:t>
      </w:r>
      <w:r>
        <w:rPr>
          <w:rFonts w:hint="eastAsia" w:ascii="宋体" w:hAnsi="宋体" w:eastAsia="宋体" w:cs="宋体"/>
          <w:color w:val="auto"/>
          <w:sz w:val="24"/>
          <w:szCs w:val="24"/>
          <w:u w:val="none"/>
        </w:rPr>
        <w:t>工期每推延一天竣工</w:t>
      </w:r>
      <w:r>
        <w:rPr>
          <w:rFonts w:hint="eastAsia" w:ascii="宋体" w:hAnsi="宋体" w:eastAsia="宋体" w:cs="宋体"/>
          <w:color w:val="auto"/>
          <w:sz w:val="24"/>
          <w:szCs w:val="24"/>
          <w:u w:val="none"/>
          <w:lang w:eastAsia="zh-CN"/>
        </w:rPr>
        <w:t>在审计结算中直接扣除</w:t>
      </w:r>
      <w:r>
        <w:rPr>
          <w:rFonts w:hint="eastAsia" w:ascii="宋体" w:hAnsi="宋体" w:eastAsia="宋体" w:cs="宋体"/>
          <w:color w:val="auto"/>
          <w:sz w:val="24"/>
          <w:szCs w:val="24"/>
          <w:u w:val="none"/>
        </w:rPr>
        <w:t>2000元/日历天</w:t>
      </w:r>
      <w:r>
        <w:rPr>
          <w:rFonts w:hint="eastAsia" w:ascii="宋体" w:hAnsi="宋体" w:eastAsia="宋体" w:cs="宋体"/>
          <w:color w:val="auto"/>
          <w:sz w:val="24"/>
          <w:szCs w:val="24"/>
          <w:u w:val="none"/>
          <w:lang w:eastAsia="zh-CN"/>
        </w:rPr>
        <w:t>的违约金</w:t>
      </w:r>
      <w:r>
        <w:rPr>
          <w:rFonts w:hint="eastAsia" w:ascii="宋体" w:hAnsi="宋体" w:eastAsia="宋体" w:cs="宋体"/>
          <w:color w:val="auto"/>
          <w:sz w:val="24"/>
          <w:szCs w:val="24"/>
          <w:u w:val="none"/>
        </w:rPr>
        <w:t>，</w:t>
      </w:r>
      <w:r>
        <w:rPr>
          <w:rFonts w:hint="eastAsia" w:ascii="宋体" w:hAnsi="宋体" w:eastAsia="宋体" w:cs="宋体"/>
          <w:color w:val="auto"/>
          <w:sz w:val="24"/>
          <w:szCs w:val="24"/>
          <w:u w:val="none"/>
          <w:lang w:eastAsia="zh-CN"/>
        </w:rPr>
        <w:t>延期违约金</w:t>
      </w:r>
      <w:r>
        <w:rPr>
          <w:rFonts w:hint="eastAsia" w:ascii="宋体" w:hAnsi="宋体" w:eastAsia="宋体" w:cs="宋体"/>
          <w:color w:val="auto"/>
          <w:sz w:val="24"/>
          <w:szCs w:val="24"/>
          <w:u w:val="none"/>
        </w:rPr>
        <w:t>限额为合同价格的2%。</w:t>
      </w:r>
    </w:p>
    <w:p w14:paraId="6D2DF07D">
      <w:pPr>
        <w:spacing w:line="360" w:lineRule="auto"/>
        <w:jc w:val="both"/>
        <w:rPr>
          <w:rFonts w:ascii="宋体" w:hAnsi="宋体" w:eastAsia="宋体" w:cs="宋体"/>
          <w:sz w:val="24"/>
          <w:szCs w:val="24"/>
          <w:lang w:eastAsia="zh-CN"/>
        </w:rPr>
      </w:pPr>
      <w:r>
        <w:rPr>
          <w:rFonts w:hint="eastAsia" w:ascii="宋体" w:hAnsi="宋体"/>
          <w:b/>
          <w:color w:val="auto"/>
          <w:sz w:val="24"/>
          <w:szCs w:val="24"/>
          <w:lang w:eastAsia="zh-CN"/>
        </w:rPr>
        <w:t>4、施工地点：</w:t>
      </w:r>
      <w:r>
        <w:rPr>
          <w:rFonts w:hint="eastAsia" w:ascii="宋体" w:hAnsi="宋体"/>
          <w:color w:val="auto"/>
          <w:sz w:val="24"/>
          <w:szCs w:val="24"/>
          <w:lang w:eastAsia="zh-CN"/>
        </w:rPr>
        <w:t>万安县新城区幼儿园</w:t>
      </w:r>
    </w:p>
    <w:p w14:paraId="65DE38F3">
      <w:pPr>
        <w:spacing w:line="360" w:lineRule="auto"/>
        <w:jc w:val="both"/>
        <w:rPr>
          <w:rFonts w:ascii="宋体" w:hAnsi="宋体" w:eastAsia="宋体" w:cs="宋体"/>
          <w:sz w:val="24"/>
          <w:szCs w:val="24"/>
          <w:lang w:eastAsia="zh-CN"/>
        </w:rPr>
      </w:pPr>
      <w:r>
        <w:rPr>
          <w:rFonts w:hint="eastAsia" w:ascii="宋体" w:hAnsi="宋体" w:eastAsia="宋体" w:cs="宋体"/>
          <w:b/>
          <w:sz w:val="24"/>
          <w:szCs w:val="24"/>
          <w:lang w:eastAsia="zh-CN"/>
        </w:rPr>
        <w:t>5、工程质量标准：</w:t>
      </w:r>
      <w:r>
        <w:rPr>
          <w:rFonts w:hint="eastAsia" w:ascii="宋体" w:hAnsi="宋体" w:eastAsia="宋体" w:cs="宋体"/>
          <w:sz w:val="24"/>
          <w:szCs w:val="24"/>
          <w:lang w:eastAsia="zh-CN"/>
        </w:rPr>
        <w:t>工程交工验收的质量标准合格</w:t>
      </w:r>
    </w:p>
    <w:p w14:paraId="66CBA4FA">
      <w:pPr>
        <w:pStyle w:val="4"/>
        <w:rPr>
          <w:rFonts w:ascii="宋体" w:hAnsi="宋体" w:eastAsia="宋体" w:cs="宋体"/>
          <w:b/>
          <w:sz w:val="24"/>
          <w:szCs w:val="24"/>
          <w:lang w:eastAsia="zh-CN"/>
        </w:rPr>
      </w:pPr>
      <w:r>
        <w:rPr>
          <w:rFonts w:hint="eastAsia" w:ascii="宋体" w:hAnsi="宋体" w:eastAsia="宋体" w:cs="宋体"/>
          <w:b/>
          <w:sz w:val="24"/>
          <w:szCs w:val="24"/>
          <w:lang w:eastAsia="zh-CN"/>
        </w:rPr>
        <w:t>6、人员要求（响应文件中应提供以下人员证书）：</w:t>
      </w:r>
    </w:p>
    <w:p w14:paraId="0DE9F69D">
      <w:pPr>
        <w:spacing w:beforeLines="60" w:line="360" w:lineRule="auto"/>
        <w:rPr>
          <w:rFonts w:ascii="宋体" w:hAnsi="宋体" w:eastAsia="宋体" w:cs="宋体"/>
          <w:sz w:val="24"/>
          <w:szCs w:val="24"/>
          <w:lang w:eastAsia="zh-CN"/>
        </w:rPr>
      </w:pPr>
      <w:r>
        <w:rPr>
          <w:rFonts w:ascii="宋体" w:hAnsi="宋体" w:eastAsia="宋体" w:cs="宋体"/>
          <w:sz w:val="24"/>
          <w:szCs w:val="24"/>
          <w:lang w:eastAsia="zh-CN"/>
        </w:rPr>
        <w:t xml:space="preserve">(1) </w:t>
      </w:r>
      <w:r>
        <w:rPr>
          <w:rFonts w:hint="eastAsia" w:ascii="宋体" w:hAnsi="宋体" w:eastAsia="宋体" w:cs="宋体"/>
          <w:sz w:val="24"/>
          <w:szCs w:val="24"/>
          <w:lang w:eastAsia="zh-CN"/>
        </w:rPr>
        <w:t>供应商拟投入本项目项目经理1名：必须具有建筑</w:t>
      </w:r>
      <w:r>
        <w:rPr>
          <w:rFonts w:hint="eastAsia" w:ascii="宋体" w:hAnsi="宋体" w:eastAsia="宋体" w:cs="宋体"/>
          <w:sz w:val="24"/>
          <w:szCs w:val="24"/>
          <w:lang w:val="en-US" w:eastAsia="zh-CN"/>
        </w:rPr>
        <w:t>工程</w:t>
      </w:r>
      <w:r>
        <w:rPr>
          <w:rFonts w:hint="eastAsia" w:ascii="宋体" w:hAnsi="宋体" w:eastAsia="宋体" w:cs="宋体"/>
          <w:sz w:val="24"/>
          <w:szCs w:val="24"/>
          <w:lang w:eastAsia="zh-CN"/>
        </w:rPr>
        <w:t>二级及以上注册建造师新版证书（根据我省赣建审批[2023]106号相关要求，全面启用新版二级建造师证书）、本人身份证和行政主管部门颁发的有效B类安全生产考核合格证。（提供证书及开标前近</w:t>
      </w:r>
      <w:r>
        <w:rPr>
          <w:rFonts w:ascii="宋体" w:hAnsi="宋体" w:eastAsia="宋体" w:cs="宋体"/>
          <w:sz w:val="24"/>
          <w:szCs w:val="24"/>
          <w:lang w:eastAsia="zh-CN"/>
        </w:rPr>
        <w:t>6</w:t>
      </w:r>
      <w:r>
        <w:rPr>
          <w:rFonts w:hint="eastAsia" w:ascii="宋体" w:hAnsi="宋体" w:eastAsia="宋体" w:cs="宋体"/>
          <w:sz w:val="24"/>
          <w:szCs w:val="24"/>
          <w:lang w:eastAsia="zh-CN"/>
        </w:rPr>
        <w:t>个月任意一个月供应商为其缴纳的社保证明材料扫描件加盖供应商公章）。</w:t>
      </w:r>
    </w:p>
    <w:p w14:paraId="6984AF22">
      <w:pPr>
        <w:spacing w:line="360" w:lineRule="auto"/>
        <w:rPr>
          <w:rFonts w:ascii="宋体" w:hAnsi="宋体" w:eastAsia="宋体" w:cs="宋体"/>
          <w:sz w:val="24"/>
          <w:szCs w:val="24"/>
          <w:lang w:eastAsia="zh-CN"/>
        </w:rPr>
      </w:pPr>
      <w:r>
        <w:rPr>
          <w:rFonts w:ascii="宋体" w:hAnsi="宋体" w:eastAsia="宋体" w:cs="宋体"/>
          <w:sz w:val="24"/>
          <w:szCs w:val="24"/>
          <w:lang w:eastAsia="zh-CN"/>
        </w:rPr>
        <w:t xml:space="preserve">(2) </w:t>
      </w:r>
      <w:r>
        <w:rPr>
          <w:rFonts w:hint="eastAsia" w:ascii="宋体" w:hAnsi="宋体" w:eastAsia="宋体" w:cs="宋体"/>
          <w:sz w:val="24"/>
          <w:szCs w:val="24"/>
          <w:lang w:eastAsia="zh-CN"/>
        </w:rPr>
        <w:t>供应商拟投入本项目技术负责人1名：提供建筑工程相关专业中级（或以上）职称证书和有效身份证（提供证书及开标前近</w:t>
      </w:r>
      <w:r>
        <w:rPr>
          <w:rFonts w:ascii="宋体" w:hAnsi="宋体" w:eastAsia="宋体" w:cs="宋体"/>
          <w:sz w:val="24"/>
          <w:szCs w:val="24"/>
          <w:lang w:eastAsia="zh-CN"/>
        </w:rPr>
        <w:t>6</w:t>
      </w:r>
      <w:r>
        <w:rPr>
          <w:rFonts w:hint="eastAsia" w:ascii="宋体" w:hAnsi="宋体" w:eastAsia="宋体" w:cs="宋体"/>
          <w:sz w:val="24"/>
          <w:szCs w:val="24"/>
          <w:lang w:eastAsia="zh-CN"/>
        </w:rPr>
        <w:t>个月任意一个月供应商为其缴纳的社保证明材料扫描件加盖供应商公章）。</w:t>
      </w:r>
    </w:p>
    <w:p w14:paraId="14C4E760">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（3）供应商需配备四大员</w:t>
      </w:r>
      <w:r>
        <w:rPr>
          <w:rFonts w:ascii="宋体" w:hAnsi="宋体" w:eastAsia="宋体" w:cs="宋体"/>
          <w:sz w:val="24"/>
          <w:szCs w:val="24"/>
          <w:lang w:eastAsia="zh-CN"/>
        </w:rPr>
        <w:t>:</w:t>
      </w:r>
      <w:r>
        <w:rPr>
          <w:rFonts w:hint="eastAsia" w:ascii="宋体" w:hAnsi="宋体" w:eastAsia="宋体" w:cs="宋体"/>
          <w:sz w:val="24"/>
          <w:szCs w:val="24"/>
          <w:lang w:val="en-US" w:eastAsia="zh-CN"/>
        </w:rPr>
        <w:t xml:space="preserve"> </w:t>
      </w:r>
      <w:r>
        <w:rPr>
          <w:rFonts w:hint="eastAsia" w:ascii="宋体" w:hAnsi="宋体" w:eastAsia="宋体" w:cs="宋体"/>
          <w:sz w:val="24"/>
          <w:szCs w:val="24"/>
          <w:lang w:eastAsia="zh-CN"/>
        </w:rPr>
        <w:t>施工员1人、质量员1 人、材料员1人、专职安全员1人，其中：施工员、质量员、材料员提供上岗证书，施工员、质量员为土建专业；安全员提供建筑施工企业专职安全生产管理人员证（C 证）（四大员须提供证书及开标前近</w:t>
      </w:r>
      <w:r>
        <w:rPr>
          <w:rFonts w:ascii="宋体" w:hAnsi="宋体" w:eastAsia="宋体" w:cs="宋体"/>
          <w:sz w:val="24"/>
          <w:szCs w:val="24"/>
          <w:lang w:eastAsia="zh-CN"/>
        </w:rPr>
        <w:t>6</w:t>
      </w:r>
      <w:r>
        <w:rPr>
          <w:rFonts w:hint="eastAsia" w:ascii="宋体" w:hAnsi="宋体" w:eastAsia="宋体" w:cs="宋体"/>
          <w:sz w:val="24"/>
          <w:szCs w:val="24"/>
          <w:lang w:eastAsia="zh-CN"/>
        </w:rPr>
        <w:t>个月任意一个月供应商为其缴纳的社保证明材料扫描件加盖供应商公章）。</w:t>
      </w:r>
    </w:p>
    <w:p w14:paraId="18702414">
      <w:pPr>
        <w:spacing w:line="360" w:lineRule="auto"/>
        <w:rPr>
          <w:rFonts w:ascii="宋体" w:hAnsi="宋体" w:eastAsia="宋体" w:cs="宋体"/>
          <w:sz w:val="24"/>
          <w:szCs w:val="24"/>
          <w:lang w:eastAsia="zh-CN"/>
        </w:rPr>
      </w:pPr>
      <w:r>
        <w:rPr>
          <w:rFonts w:ascii="宋体" w:hAnsi="宋体" w:eastAsia="宋体" w:cs="宋体"/>
          <w:sz w:val="24"/>
          <w:szCs w:val="24"/>
          <w:lang w:eastAsia="zh-CN"/>
        </w:rPr>
        <w:t>（</w:t>
      </w:r>
      <w:r>
        <w:rPr>
          <w:rFonts w:hint="eastAsia" w:ascii="宋体" w:hAnsi="宋体" w:eastAsia="宋体" w:cs="宋体"/>
          <w:sz w:val="24"/>
          <w:szCs w:val="24"/>
          <w:lang w:val="en-US" w:eastAsia="zh-CN"/>
        </w:rPr>
        <w:t>4</w:t>
      </w:r>
      <w:r>
        <w:rPr>
          <w:rFonts w:hint="eastAsia" w:ascii="宋体" w:hAnsi="宋体" w:eastAsia="宋体" w:cs="宋体"/>
          <w:sz w:val="24"/>
          <w:szCs w:val="24"/>
          <w:lang w:eastAsia="zh-CN"/>
        </w:rPr>
        <w:t>）为保证项目顺利实施，成交供应商注册建造师、</w:t>
      </w:r>
      <w:r>
        <w:rPr>
          <w:rFonts w:hint="eastAsia" w:ascii="宋体" w:hAnsi="宋体" w:eastAsia="宋体" w:cs="宋体"/>
          <w:sz w:val="24"/>
          <w:szCs w:val="24"/>
          <w:lang w:val="en-US" w:eastAsia="zh-CN"/>
        </w:rPr>
        <w:t>技术负责人</w:t>
      </w:r>
      <w:r>
        <w:rPr>
          <w:rFonts w:hint="eastAsia" w:ascii="宋体" w:hAnsi="宋体" w:eastAsia="宋体" w:cs="宋体"/>
          <w:sz w:val="24"/>
          <w:szCs w:val="24"/>
          <w:lang w:eastAsia="zh-CN"/>
        </w:rPr>
        <w:t>和施工员、质量员、专职安全员、材料员每月在施工现场不少于</w:t>
      </w:r>
      <w:r>
        <w:rPr>
          <w:rFonts w:ascii="宋体" w:hAnsi="宋体" w:eastAsia="宋体" w:cs="宋体"/>
          <w:sz w:val="24"/>
          <w:szCs w:val="24"/>
          <w:lang w:eastAsia="zh-CN"/>
        </w:rPr>
        <w:t>22</w:t>
      </w:r>
      <w:r>
        <w:rPr>
          <w:rFonts w:hint="eastAsia" w:ascii="宋体" w:hAnsi="宋体" w:eastAsia="宋体" w:cs="宋体"/>
          <w:sz w:val="24"/>
          <w:szCs w:val="24"/>
          <w:lang w:eastAsia="zh-CN"/>
        </w:rPr>
        <w:t>天，在场每天必须到项目办签名报到，注册建造师、</w:t>
      </w:r>
      <w:r>
        <w:rPr>
          <w:rFonts w:hint="eastAsia" w:ascii="宋体" w:hAnsi="宋体" w:eastAsia="宋体" w:cs="宋体"/>
          <w:sz w:val="24"/>
          <w:szCs w:val="24"/>
          <w:lang w:val="en-US" w:eastAsia="zh-CN"/>
        </w:rPr>
        <w:t>技术负责人</w:t>
      </w:r>
      <w:r>
        <w:rPr>
          <w:rFonts w:hint="eastAsia" w:ascii="宋体" w:hAnsi="宋体" w:eastAsia="宋体" w:cs="宋体"/>
          <w:sz w:val="24"/>
          <w:szCs w:val="24"/>
          <w:lang w:eastAsia="zh-CN"/>
        </w:rPr>
        <w:t>每缺勤一天缴纳违约金人民币贰仟元，施工员、质量员、专职安全员、材料员每缺勤一天缴纳违约金人民币壹仟元，注册建造师缺勤累计超过</w:t>
      </w:r>
      <w:r>
        <w:rPr>
          <w:rFonts w:ascii="宋体" w:hAnsi="宋体" w:eastAsia="宋体" w:cs="宋体"/>
          <w:sz w:val="24"/>
          <w:szCs w:val="24"/>
          <w:lang w:eastAsia="zh-CN"/>
        </w:rPr>
        <w:t>30</w:t>
      </w:r>
      <w:r>
        <w:rPr>
          <w:rFonts w:hint="eastAsia" w:ascii="宋体" w:hAnsi="宋体" w:eastAsia="宋体" w:cs="宋体"/>
          <w:sz w:val="24"/>
          <w:szCs w:val="24"/>
          <w:lang w:eastAsia="zh-CN"/>
        </w:rPr>
        <w:t>天，业主有权解除合同并没收履约保证金。</w:t>
      </w:r>
    </w:p>
    <w:p w14:paraId="306EFB70">
      <w:pPr>
        <w:pStyle w:val="4"/>
        <w:spacing w:line="360" w:lineRule="auto"/>
        <w:rPr>
          <w:rFonts w:ascii="宋体" w:hAnsi="宋体" w:eastAsia="宋体" w:cs="宋体"/>
          <w:b/>
          <w:sz w:val="24"/>
          <w:szCs w:val="24"/>
          <w:lang w:eastAsia="zh-CN"/>
        </w:rPr>
      </w:pPr>
      <w:r>
        <w:rPr>
          <w:rFonts w:hint="eastAsia" w:ascii="宋体" w:hAnsi="宋体" w:eastAsia="宋体" w:cs="宋体"/>
          <w:b/>
          <w:sz w:val="24"/>
          <w:szCs w:val="24"/>
          <w:lang w:eastAsia="zh-CN"/>
        </w:rPr>
        <w:t>7、施工要求</w:t>
      </w:r>
    </w:p>
    <w:p w14:paraId="4620DECF">
      <w:pPr>
        <w:pStyle w:val="4"/>
        <w:spacing w:line="360" w:lineRule="auto"/>
        <w:rPr>
          <w:rFonts w:ascii="宋体" w:hAnsi="宋体" w:eastAsia="宋体" w:cs="宋体"/>
          <w:sz w:val="24"/>
          <w:szCs w:val="24"/>
          <w:lang w:eastAsia="zh-CN"/>
        </w:rPr>
      </w:pPr>
      <w:r>
        <w:rPr>
          <w:rFonts w:ascii="宋体" w:hAnsi="宋体" w:eastAsia="宋体" w:cs="宋体"/>
          <w:sz w:val="24"/>
          <w:szCs w:val="24"/>
          <w:lang w:eastAsia="zh-CN"/>
        </w:rPr>
        <w:t>（</w:t>
      </w:r>
      <w:r>
        <w:rPr>
          <w:rFonts w:hint="eastAsia" w:ascii="宋体" w:hAnsi="宋体" w:eastAsia="宋体" w:cs="宋体"/>
          <w:sz w:val="24"/>
          <w:szCs w:val="24"/>
          <w:lang w:eastAsia="zh-CN"/>
        </w:rPr>
        <w:t>1）本项目应按采购人提供设计施工图纸及要求及本工程执行国家现行有关技术、施工验收规范和质量检验标准及江西省、吉安市建设行政主管部门强制性文件标准规范，并配合好采购人的施工要求。</w:t>
      </w:r>
    </w:p>
    <w:p w14:paraId="09B84DB4">
      <w:pPr>
        <w:pStyle w:val="4"/>
        <w:spacing w:line="360" w:lineRule="auto"/>
        <w:rPr>
          <w:rFonts w:ascii="宋体" w:hAnsi="宋体" w:eastAsia="宋体" w:cs="宋体"/>
          <w:sz w:val="24"/>
          <w:szCs w:val="24"/>
          <w:lang w:eastAsia="zh-CN"/>
        </w:rPr>
      </w:pPr>
      <w:r>
        <w:rPr>
          <w:rFonts w:ascii="宋体" w:hAnsi="宋体" w:eastAsia="宋体" w:cs="宋体"/>
          <w:sz w:val="24"/>
          <w:szCs w:val="24"/>
          <w:lang w:eastAsia="zh-CN"/>
        </w:rPr>
        <w:t>（</w:t>
      </w:r>
      <w:r>
        <w:rPr>
          <w:rFonts w:hint="eastAsia" w:ascii="宋体" w:hAnsi="宋体" w:eastAsia="宋体" w:cs="宋体"/>
          <w:sz w:val="24"/>
          <w:szCs w:val="24"/>
          <w:lang w:eastAsia="zh-CN"/>
        </w:rPr>
        <w:t>2）成交供应商负责施工现场每日的施工垃圾清理，如果每日下班后成交供应商未清理施工现场施工垃圾，采购人将自行处理，所产生费用由成交供应商负责。</w:t>
      </w:r>
    </w:p>
    <w:p w14:paraId="1D4393F1">
      <w:pPr>
        <w:pStyle w:val="4"/>
        <w:spacing w:line="360" w:lineRule="auto"/>
        <w:rPr>
          <w:rFonts w:ascii="宋体" w:hAnsi="宋体" w:eastAsia="宋体" w:cs="宋体"/>
          <w:sz w:val="24"/>
          <w:szCs w:val="24"/>
          <w:lang w:eastAsia="zh-CN"/>
        </w:rPr>
      </w:pPr>
      <w:r>
        <w:rPr>
          <w:rFonts w:ascii="宋体" w:hAnsi="宋体" w:eastAsia="宋体" w:cs="宋体"/>
          <w:sz w:val="24"/>
          <w:szCs w:val="24"/>
          <w:lang w:eastAsia="zh-CN"/>
        </w:rPr>
        <w:t>（</w:t>
      </w:r>
      <w:r>
        <w:rPr>
          <w:rFonts w:hint="eastAsia" w:ascii="宋体" w:hAnsi="宋体" w:eastAsia="宋体" w:cs="宋体"/>
          <w:sz w:val="24"/>
          <w:szCs w:val="24"/>
          <w:lang w:eastAsia="zh-CN"/>
        </w:rPr>
        <w:t>3）施工人员由成交供应商负责购买相应保险和福利，采购人不承担任何作业过程中所出现的风险。</w:t>
      </w:r>
    </w:p>
    <w:p w14:paraId="1CA1A97D">
      <w:pPr>
        <w:pStyle w:val="4"/>
        <w:spacing w:line="360" w:lineRule="auto"/>
        <w:rPr>
          <w:rFonts w:ascii="宋体" w:hAnsi="宋体" w:eastAsia="宋体" w:cs="宋体"/>
          <w:sz w:val="24"/>
          <w:szCs w:val="24"/>
          <w:lang w:eastAsia="zh-CN"/>
        </w:rPr>
      </w:pPr>
      <w:r>
        <w:rPr>
          <w:rFonts w:ascii="宋体" w:hAnsi="宋体" w:eastAsia="宋体" w:cs="宋体"/>
          <w:sz w:val="24"/>
          <w:szCs w:val="24"/>
          <w:lang w:eastAsia="zh-CN"/>
        </w:rPr>
        <w:t>（</w:t>
      </w:r>
      <w:r>
        <w:rPr>
          <w:rFonts w:hint="eastAsia" w:ascii="宋体" w:hAnsi="宋体" w:eastAsia="宋体" w:cs="宋体"/>
          <w:sz w:val="24"/>
          <w:szCs w:val="24"/>
          <w:lang w:eastAsia="zh-CN"/>
        </w:rPr>
        <w:t>4）对无法达到合格标准的工程，成交供应商应承担违约责任，采购人有权不办理竣工验收、不办理竣工结算、不支付已完项目工程款、限期拆除已建部分、恢复原貌，并由成交供应商承担拆除和恢复原貌费用。</w:t>
      </w:r>
    </w:p>
    <w:p w14:paraId="09FAC5BE">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（5）本项目未经采购人同意不允许转包、分包，否则采购人有权没收履约保证金，情节严重的将终止合同。</w:t>
      </w:r>
    </w:p>
    <w:p w14:paraId="0B431FF2">
      <w:pPr>
        <w:pStyle w:val="4"/>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sz w:val="24"/>
          <w:szCs w:val="24"/>
          <w:lang w:val="en-US" w:eastAsia="zh-CN"/>
        </w:rPr>
      </w:pPr>
      <w:r>
        <w:rPr>
          <w:rFonts w:hint="eastAsia" w:ascii="宋体" w:hAnsi="宋体" w:eastAsia="宋体" w:cs="宋体"/>
          <w:snapToGrid w:val="0"/>
          <w:color w:val="000000"/>
          <w:sz w:val="24"/>
          <w:szCs w:val="24"/>
          <w:lang w:val="en-US" w:eastAsia="zh-CN" w:bidi="ar-SA"/>
        </w:rPr>
        <w:t>（6）材料要求：材料、设备质量和试验要求：</w:t>
      </w:r>
      <w:r>
        <w:rPr>
          <w:rFonts w:hint="eastAsia" w:ascii="宋体" w:hAnsi="宋体" w:eastAsia="宋体" w:cs="宋体"/>
          <w:sz w:val="24"/>
          <w:szCs w:val="24"/>
          <w:lang w:val="en-US" w:eastAsia="zh-CN"/>
        </w:rPr>
        <w:t>1、材料供应要求：①主要材料由施工单位自行采购，但质量、品牌、供货地点购前须征得建设单位书面同意并提供材料样品后方可采购使用。②凡投标人采购的主要材料，必须提供出厂合格证书、试验资料，需要进行二次试验的材料讲场后均必须做二次试验并将试验报告送招标人，坚决社绝不合格材料进入施工现场，否则，招标人有权制止使用并追 究投标人的违约责任。2、设备供应要求：本工程设备均由施工单位自行采购。但采购前需将采购设备的质量要求等级、品牌、规格型号、主要技术参数指标和供货地点报发包方审批确认。施工前必须检查各种设备的来源和质量，经质量认可后方可订货。</w:t>
      </w:r>
    </w:p>
    <w:p w14:paraId="5FF43B5F">
      <w:pPr>
        <w:pStyle w:val="13"/>
        <w:spacing w:line="360" w:lineRule="auto"/>
        <w:rPr>
          <w:rFonts w:asciiTheme="minorEastAsia" w:hAnsiTheme="minorEastAsia" w:eastAsiaTheme="minorEastAsia"/>
          <w:color w:val="000000"/>
          <w:kern w:val="0"/>
          <w:sz w:val="24"/>
        </w:rPr>
      </w:pPr>
      <w:r>
        <w:rPr>
          <w:rFonts w:asciiTheme="minorEastAsia" w:hAnsiTheme="minorEastAsia" w:eastAsiaTheme="minorEastAsia"/>
          <w:color w:val="000000"/>
          <w:kern w:val="0"/>
          <w:sz w:val="24"/>
        </w:rPr>
        <w:t>（</w:t>
      </w:r>
      <w:r>
        <w:rPr>
          <w:rFonts w:hint="eastAsia" w:asciiTheme="minorEastAsia" w:hAnsiTheme="minorEastAsia" w:eastAsiaTheme="minorEastAsia"/>
          <w:color w:val="000000"/>
          <w:kern w:val="0"/>
          <w:sz w:val="24"/>
        </w:rPr>
        <w:t>7）安全文明施工。</w:t>
      </w:r>
    </w:p>
    <w:p w14:paraId="7E6FE95C">
      <w:pPr>
        <w:pStyle w:val="4"/>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①本工程成交供应商必须严格执行《中华人民共和国安全生产法》、《中华人民共和国建筑法》、《建设工程安全管理条例》、《安全生产许可证条例》等法律和法规。</w:t>
      </w:r>
    </w:p>
    <w:p w14:paraId="7C7CE66D">
      <w:pPr>
        <w:pStyle w:val="4"/>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②成交供应商在签订《工程施工合同》时必须与采购人签订《工程施工安全责任承诺书》。《工程施工安全责任承诺书》与《工程施工合同》具有同等法律效果和约束。</w:t>
      </w:r>
    </w:p>
    <w:p w14:paraId="69DC3722">
      <w:pPr>
        <w:pStyle w:val="4"/>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③保证按照指定地点堆放扩建物料，不大量堆积扩建的物料，采用各种措施降噪、降尘，并符合有关规定。</w:t>
      </w:r>
    </w:p>
    <w:p w14:paraId="21C22AD3">
      <w:pPr>
        <w:pStyle w:val="4"/>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④结构及保留设施保护对于回收材料及设备，指定地点停放，并派专人看管等待处理。对于保留的设施采用必要的防护，保证其在扩建施工过程中不受损坏。</w:t>
      </w:r>
    </w:p>
    <w:p w14:paraId="4ACD5C9D">
      <w:pPr>
        <w:pStyle w:val="4"/>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⑤及时将垃圾清运出场。垃圾清运通道应及时洒水降尘</w:t>
      </w:r>
      <w:r>
        <w:rPr>
          <w:rFonts w:hint="eastAsia" w:ascii="宋体" w:hAnsi="宋体" w:eastAsia="宋体" w:cs="宋体"/>
          <w:color w:val="FF0000"/>
          <w:spacing w:val="-2"/>
          <w:sz w:val="24"/>
          <w:szCs w:val="24"/>
          <w:lang w:eastAsia="zh-CN"/>
        </w:rPr>
        <w:t>；</w:t>
      </w:r>
      <w:r>
        <w:rPr>
          <w:rFonts w:ascii="宋体" w:hAnsi="宋体" w:eastAsia="宋体" w:cs="宋体"/>
          <w:color w:val="auto"/>
          <w:sz w:val="24"/>
          <w:szCs w:val="24"/>
        </w:rPr>
        <w:t>成交供应商负责施工现场每日的施工</w:t>
      </w:r>
      <w:r>
        <w:rPr>
          <w:rFonts w:ascii="宋体" w:hAnsi="宋体" w:eastAsia="宋体" w:cs="宋体"/>
          <w:color w:val="auto"/>
          <w:spacing w:val="-1"/>
          <w:sz w:val="24"/>
          <w:szCs w:val="24"/>
        </w:rPr>
        <w:t>垃圾清理，每日下班后未清理施</w:t>
      </w:r>
      <w:r>
        <w:rPr>
          <w:rFonts w:ascii="宋体" w:hAnsi="宋体" w:eastAsia="宋体" w:cs="宋体"/>
          <w:color w:val="auto"/>
          <w:spacing w:val="-2"/>
          <w:sz w:val="24"/>
          <w:szCs w:val="24"/>
        </w:rPr>
        <w:t>工现场施工垃圾，采购人将自行处理，所产生费用由成交供应商负责</w:t>
      </w:r>
      <w:r>
        <w:rPr>
          <w:rFonts w:hint="eastAsia" w:ascii="宋体" w:hAnsi="宋体" w:eastAsia="宋体" w:cs="宋体"/>
          <w:color w:val="auto"/>
          <w:sz w:val="24"/>
          <w:szCs w:val="24"/>
          <w:lang w:eastAsia="zh-CN"/>
        </w:rPr>
        <w:t>。</w:t>
      </w:r>
      <w:r>
        <w:rPr>
          <w:rFonts w:hint="eastAsia" w:ascii="宋体" w:hAnsi="宋体" w:eastAsia="宋体" w:cs="宋体"/>
          <w:sz w:val="24"/>
          <w:szCs w:val="24"/>
          <w:lang w:eastAsia="zh-CN"/>
        </w:rPr>
        <w:t>做好对施工人员的技术交底，并对参施人员进行质量及安全教育；机械施工时，设专人指导，严格按操作规程进行施工作业，不得违章施工；施工过程严格执行施工过程控制程序，确保施工质量。</w:t>
      </w:r>
    </w:p>
    <w:p w14:paraId="0259F2AE">
      <w:pPr>
        <w:pStyle w:val="4"/>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⑥机械设备使用做到定人、定机、定岗位，明确责任。用电时应做到一机、一闸、一保险，配电箱应有门锁及防雨措施。现场安全负责人对违章作业，违章指挥现象，必需做到严格、严肃、果断和及时的纠正和处理。电动机械和电动工具必需漏电保护器，其保护零线的电气连接应符合要求。扩建堆放的材料场地，要专人看管，加强治安保卫，严禁烟火，要配有一定的消防器材，以防万一。</w:t>
      </w:r>
    </w:p>
    <w:p w14:paraId="6B3E1DD9">
      <w:pPr>
        <w:pStyle w:val="4"/>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⑦如经采购人现场考核施工现场、人员或相关方面不合格的，应立即按采购人要求整改，整改期间造成得损失由成交供应商承担。</w:t>
      </w:r>
    </w:p>
    <w:p w14:paraId="060B3900">
      <w:pPr>
        <w:pStyle w:val="4"/>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⑧若成交供应商施工过程中质量、工期等达不到谈判文件及施工合同要求，情节严重者将被列入采购人黑名单，一年内不得参加采购人后阶段工程类项目的采购活动。</w:t>
      </w:r>
    </w:p>
    <w:p w14:paraId="19A74909">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⑨供应商在施工期间须将施工区域用围挡封闭遮挡，确保施工区域与其他公共区域隔离，由此产生的费用由供应商自行承担。</w:t>
      </w:r>
    </w:p>
    <w:p w14:paraId="6603C349">
      <w:pPr>
        <w:pStyle w:val="4"/>
        <w:spacing w:line="360" w:lineRule="auto"/>
        <w:rPr>
          <w:rFonts w:ascii="宋体" w:hAnsi="宋体" w:eastAsia="宋体" w:cs="宋体"/>
          <w:sz w:val="24"/>
          <w:szCs w:val="24"/>
          <w:lang w:eastAsia="zh-CN"/>
        </w:rPr>
      </w:pPr>
      <w:r>
        <w:rPr>
          <w:rFonts w:hint="eastAsia" w:ascii="宋体" w:hAnsi="宋体" w:eastAsia="宋体" w:cs="宋体"/>
          <w:b/>
          <w:sz w:val="24"/>
          <w:szCs w:val="24"/>
          <w:lang w:eastAsia="zh-CN"/>
        </w:rPr>
        <w:t>8、现场勘查：</w:t>
      </w:r>
      <w:r>
        <w:rPr>
          <w:rFonts w:hint="eastAsia" w:ascii="宋体" w:hAnsi="宋体" w:eastAsia="宋体" w:cs="宋体"/>
          <w:sz w:val="24"/>
          <w:szCs w:val="24"/>
          <w:lang w:eastAsia="zh-CN"/>
        </w:rPr>
        <w:t>供应商应自行安排时间进行实地勘察</w:t>
      </w:r>
      <w:r>
        <w:rPr>
          <w:rFonts w:ascii="宋体" w:hAnsi="宋体" w:eastAsia="宋体" w:cs="宋体"/>
          <w:sz w:val="24"/>
          <w:szCs w:val="24"/>
          <w:lang w:eastAsia="zh-CN"/>
        </w:rPr>
        <w:t>,</w:t>
      </w:r>
      <w:r>
        <w:rPr>
          <w:rFonts w:hint="eastAsia" w:ascii="宋体" w:hAnsi="宋体" w:eastAsia="宋体" w:cs="宋体"/>
          <w:sz w:val="24"/>
          <w:szCs w:val="24"/>
          <w:lang w:eastAsia="zh-CN"/>
        </w:rPr>
        <w:t>为报价取得依据，一旦成交，不得以不了解现场情况为理由而提出额外费用，采购人将不予考虑。踏勘现场的费用自理，在现场考察过程中，投标如果发生人身伤亡、财务或其它损失，不论何种原因造成，均由供应商自行负责。</w:t>
      </w:r>
    </w:p>
    <w:p w14:paraId="2E8010D1">
      <w:pPr>
        <w:rPr>
          <w:rFonts w:ascii="宋体" w:hAnsi="宋体" w:eastAsia="宋体" w:cs="宋体"/>
          <w:b/>
          <w:sz w:val="24"/>
          <w:szCs w:val="24"/>
          <w:lang w:eastAsia="zh-CN"/>
        </w:rPr>
      </w:pPr>
      <w:r>
        <w:rPr>
          <w:rFonts w:hint="eastAsia" w:ascii="宋体" w:hAnsi="宋体" w:eastAsia="宋体" w:cs="宋体"/>
          <w:b/>
          <w:sz w:val="24"/>
          <w:szCs w:val="24"/>
          <w:lang w:eastAsia="zh-CN"/>
        </w:rPr>
        <w:t>9、售后服务</w:t>
      </w:r>
    </w:p>
    <w:p w14:paraId="5BDBC321">
      <w:pPr>
        <w:spacing w:before="57" w:line="360" w:lineRule="auto"/>
        <w:ind w:left="8" w:right="34" w:firstLine="480" w:firstLineChars="200"/>
        <w:rPr>
          <w:rFonts w:hint="eastAsia" w:ascii="宋体" w:hAnsi="宋体" w:eastAsia="宋体" w:cs="宋体"/>
          <w:snapToGrid w:val="0"/>
          <w:color w:val="000000"/>
          <w:sz w:val="24"/>
          <w:szCs w:val="24"/>
          <w:lang w:val="en-US" w:eastAsia="zh-CN" w:bidi="ar-SA"/>
        </w:rPr>
      </w:pPr>
      <w:r>
        <w:rPr>
          <w:rFonts w:hint="eastAsia" w:ascii="宋体" w:hAnsi="宋体" w:eastAsia="宋体" w:cs="宋体"/>
          <w:snapToGrid w:val="0"/>
          <w:color w:val="000000"/>
          <w:sz w:val="24"/>
          <w:szCs w:val="24"/>
          <w:lang w:val="en-US" w:eastAsia="zh-CN" w:bidi="ar-SA"/>
        </w:rPr>
        <w:t>1. "交钥匙"项目要求：投标报价包含机械设备费、所有材料费、人工费、材料运输费、安装调试费、税费、安全文明施工费、安全文明环保费、临时设施费、其他总价措施费 、规费、验收费、材料二次检测费、办理开工相关费用等完成本项目（施工图纸及工程量清单范围内所有工程量）所需的一切费用，成交后不得以招投标文件中参数未列明，不清楚等增加费用。</w:t>
      </w:r>
    </w:p>
    <w:p w14:paraId="05E6AC84">
      <w:pPr>
        <w:spacing w:before="55" w:line="360" w:lineRule="auto"/>
        <w:ind w:left="9" w:right="120" w:firstLine="480" w:firstLineChars="200"/>
        <w:rPr>
          <w:rFonts w:hint="eastAsia" w:ascii="宋体" w:hAnsi="宋体" w:eastAsia="宋体" w:cs="宋体"/>
          <w:snapToGrid w:val="0"/>
          <w:color w:val="000000"/>
          <w:sz w:val="24"/>
          <w:szCs w:val="24"/>
          <w:lang w:val="en-US" w:eastAsia="zh-CN" w:bidi="ar-SA"/>
        </w:rPr>
      </w:pPr>
      <w:r>
        <w:rPr>
          <w:rFonts w:hint="eastAsia" w:ascii="宋体" w:hAnsi="宋体" w:eastAsia="宋体" w:cs="宋体"/>
          <w:snapToGrid w:val="0"/>
          <w:color w:val="000000"/>
          <w:sz w:val="24"/>
          <w:szCs w:val="24"/>
          <w:lang w:val="en-US" w:eastAsia="zh-CN" w:bidi="ar-SA"/>
        </w:rPr>
        <w:t>2. 售后服务：成交供应商应当在接到报修通知之日起1天内派人保修；成交供应商不在约定期限内派人保修的，采购人可以委托他人修理，保修费用从合同款项中扣除；发生紧急事故需抢修的，成交供应商在接到事故通知后，应当立即到达事故现场抢修；对于涉及结构安全的质量问题，应当按照《建设工程质量管理条例》的规定，立即向有关主管部门报告，采取安全防范措施，并由原设计人或者具有相应资质等级的设计人提出保修方案，承包人实施保修。</w:t>
      </w:r>
    </w:p>
    <w:p w14:paraId="549AD7F8">
      <w:pPr>
        <w:spacing w:line="360" w:lineRule="auto"/>
        <w:rPr>
          <w:rFonts w:hint="eastAsia" w:ascii="宋体" w:hAnsi="宋体" w:eastAsia="宋体" w:cs="宋体"/>
          <w:snapToGrid w:val="0"/>
          <w:color w:val="000000"/>
          <w:sz w:val="24"/>
          <w:szCs w:val="24"/>
          <w:lang w:val="en-US" w:eastAsia="zh-CN" w:bidi="ar-SA"/>
        </w:rPr>
      </w:pPr>
      <w:r>
        <w:rPr>
          <w:rFonts w:hint="eastAsia" w:ascii="宋体" w:hAnsi="宋体" w:eastAsia="宋体" w:cs="宋体"/>
          <w:snapToGrid w:val="0"/>
          <w:color w:val="000000"/>
          <w:sz w:val="24"/>
          <w:szCs w:val="24"/>
          <w:lang w:val="en-US" w:eastAsia="zh-CN" w:bidi="ar-SA"/>
        </w:rPr>
        <w:t>（2）供应商应充分考虑本项目合同实施期间可能发生的一切费用并承担由此而带来的风险。报价应包括招标范围内的全部内容，含设备、材料、运保费（包括吊装）、装卸费、安装、调试费、检测验收费、场内二次搬运费、管理费、保管、维修备件、专用工具、管理费、利润、税金及质保期内维修费用和相关技术服务及完成本项目所需的一切费用等。</w:t>
      </w:r>
    </w:p>
    <w:p w14:paraId="1F66533F">
      <w:pPr>
        <w:pStyle w:val="4"/>
        <w:spacing w:beforeLines="50" w:line="360" w:lineRule="auto"/>
        <w:rPr>
          <w:rFonts w:hint="eastAsia" w:ascii="宋体" w:hAnsi="宋体" w:eastAsia="宋体" w:cs="宋体"/>
          <w:snapToGrid w:val="0"/>
          <w:color w:val="000000"/>
          <w:sz w:val="24"/>
          <w:szCs w:val="24"/>
          <w:lang w:val="en-US" w:eastAsia="zh-CN" w:bidi="ar-SA"/>
        </w:rPr>
      </w:pPr>
      <w:r>
        <w:rPr>
          <w:rFonts w:hint="eastAsia" w:ascii="宋体" w:hAnsi="宋体" w:eastAsia="宋体" w:cs="宋体"/>
          <w:snapToGrid w:val="0"/>
          <w:color w:val="000000"/>
          <w:sz w:val="24"/>
          <w:szCs w:val="24"/>
          <w:lang w:val="en-US" w:eastAsia="zh-CN" w:bidi="ar-SA"/>
        </w:rPr>
        <w:t>（3）在接到采购人通知后，成交供应商应在1小时内服务响应， 8小时内安排维护作业人员和机械设备到达现场并按采购人要求的时间进行问题解决。</w:t>
      </w:r>
    </w:p>
    <w:p w14:paraId="66D6EB7E">
      <w:pPr>
        <w:pStyle w:val="4"/>
        <w:spacing w:beforeLines="50" w:line="360" w:lineRule="auto"/>
        <w:rPr>
          <w:rFonts w:hint="eastAsia" w:ascii="宋体" w:hAnsi="宋体" w:eastAsia="宋体" w:cs="宋体"/>
          <w:snapToGrid w:val="0"/>
          <w:color w:val="000000"/>
          <w:sz w:val="24"/>
          <w:szCs w:val="24"/>
          <w:lang w:val="en-US" w:eastAsia="zh-CN" w:bidi="ar-SA"/>
        </w:rPr>
      </w:pPr>
      <w:r>
        <w:rPr>
          <w:rFonts w:hint="eastAsia" w:ascii="宋体" w:hAnsi="宋体" w:eastAsia="宋体" w:cs="宋体"/>
          <w:snapToGrid w:val="0"/>
          <w:color w:val="000000"/>
          <w:sz w:val="24"/>
          <w:szCs w:val="24"/>
          <w:lang w:val="en-US" w:eastAsia="zh-CN" w:bidi="ar-SA"/>
        </w:rPr>
        <w:t>（4）成交供应商在完成施工合同期间必须遵守采购人或监理人员关于现场管理的一切相关规定，且接受采购人代表或监理人员对实施合同、现场管理等方面的监督和管理。</w:t>
      </w:r>
    </w:p>
    <w:p w14:paraId="1FDE1702">
      <w:pPr>
        <w:pStyle w:val="4"/>
        <w:spacing w:line="360" w:lineRule="auto"/>
        <w:rPr>
          <w:rFonts w:ascii="宋体" w:hAnsi="宋体" w:eastAsia="宋体" w:cs="宋体"/>
          <w:b/>
          <w:sz w:val="24"/>
          <w:szCs w:val="24"/>
          <w:lang w:eastAsia="zh-CN"/>
        </w:rPr>
      </w:pPr>
      <w:r>
        <w:rPr>
          <w:rFonts w:hint="eastAsia" w:ascii="宋体" w:hAnsi="宋体" w:eastAsia="宋体" w:cs="宋体"/>
          <w:b/>
          <w:sz w:val="24"/>
          <w:szCs w:val="24"/>
          <w:lang w:eastAsia="zh-CN"/>
        </w:rPr>
        <w:t>10、验收：</w:t>
      </w:r>
    </w:p>
    <w:p w14:paraId="0C39F3B7">
      <w:pPr>
        <w:pStyle w:val="4"/>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w:t>
      </w:r>
      <w:r>
        <w:rPr>
          <w:rFonts w:ascii="宋体" w:hAnsi="宋体" w:eastAsia="宋体" w:cs="宋体"/>
          <w:sz w:val="24"/>
          <w:szCs w:val="24"/>
          <w:lang w:eastAsia="zh-CN"/>
        </w:rPr>
        <w:t>1</w:t>
      </w:r>
      <w:r>
        <w:rPr>
          <w:rFonts w:hint="eastAsia" w:ascii="宋体" w:hAnsi="宋体" w:eastAsia="宋体" w:cs="宋体"/>
          <w:sz w:val="24"/>
          <w:szCs w:val="24"/>
          <w:lang w:eastAsia="zh-CN"/>
        </w:rPr>
        <w:t>）必需在规定的时间内，按照采购人提出的标准要求完成交办项目，并及时以书面形式向采购人申请验收，验收标准应按国家、建设部、工程施工技术（验收）规程、规范标准进行验收。</w:t>
      </w:r>
    </w:p>
    <w:p w14:paraId="12526BD0">
      <w:pPr>
        <w:pStyle w:val="4"/>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w:t>
      </w:r>
      <w:r>
        <w:rPr>
          <w:rFonts w:ascii="宋体" w:hAnsi="宋体" w:eastAsia="宋体" w:cs="宋体"/>
          <w:sz w:val="24"/>
          <w:szCs w:val="24"/>
          <w:lang w:eastAsia="zh-CN"/>
        </w:rPr>
        <w:t>2</w:t>
      </w:r>
      <w:r>
        <w:rPr>
          <w:rFonts w:hint="eastAsia" w:ascii="宋体" w:hAnsi="宋体" w:eastAsia="宋体" w:cs="宋体"/>
          <w:sz w:val="24"/>
          <w:szCs w:val="24"/>
          <w:lang w:eastAsia="zh-CN"/>
        </w:rPr>
        <w:t>）在验收过程中发现技术问题，供应商应负责按照采购人的要求采取补足、更换等措施妥善处理，并承担由此发生的一切费用和损失。</w:t>
      </w:r>
    </w:p>
    <w:p w14:paraId="71EB94A3">
      <w:pPr>
        <w:pStyle w:val="4"/>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w:t>
      </w:r>
      <w:r>
        <w:rPr>
          <w:rFonts w:ascii="宋体" w:hAnsi="宋体" w:eastAsia="宋体" w:cs="宋体"/>
          <w:sz w:val="24"/>
          <w:szCs w:val="24"/>
          <w:lang w:eastAsia="zh-CN"/>
        </w:rPr>
        <w:t>3</w:t>
      </w:r>
      <w:r>
        <w:rPr>
          <w:rFonts w:hint="eastAsia" w:ascii="宋体" w:hAnsi="宋体" w:eastAsia="宋体" w:cs="宋体"/>
          <w:sz w:val="24"/>
          <w:szCs w:val="24"/>
          <w:lang w:eastAsia="zh-CN"/>
        </w:rPr>
        <w:t>）验收结果须整改的，成交供应商必需在采购人规定的时间内进行整改，直至项目通过验收，采购人出具验收单。</w:t>
      </w:r>
    </w:p>
    <w:p w14:paraId="3784BB51">
      <w:pPr>
        <w:pStyle w:val="4"/>
        <w:spacing w:line="360" w:lineRule="auto"/>
        <w:rPr>
          <w:rFonts w:hint="eastAsia" w:ascii="宋体" w:hAnsi="宋体" w:eastAsia="宋体" w:cs="宋体"/>
          <w:sz w:val="24"/>
          <w:szCs w:val="24"/>
          <w:lang w:eastAsia="zh-CN"/>
        </w:rPr>
      </w:pPr>
      <w:r>
        <w:rPr>
          <w:rFonts w:hint="eastAsia" w:ascii="宋体" w:hAnsi="宋体" w:eastAsia="宋体" w:cs="宋体"/>
          <w:sz w:val="24"/>
          <w:szCs w:val="24"/>
          <w:lang w:eastAsia="zh-CN"/>
        </w:rPr>
        <w:t>（</w:t>
      </w:r>
      <w:r>
        <w:rPr>
          <w:rFonts w:ascii="宋体" w:hAnsi="宋体" w:eastAsia="宋体" w:cs="宋体"/>
          <w:sz w:val="24"/>
          <w:szCs w:val="24"/>
          <w:lang w:eastAsia="zh-CN"/>
        </w:rPr>
        <w:t>4</w:t>
      </w:r>
      <w:r>
        <w:rPr>
          <w:rFonts w:hint="eastAsia" w:ascii="宋体" w:hAnsi="宋体" w:eastAsia="宋体" w:cs="宋体"/>
          <w:sz w:val="24"/>
          <w:szCs w:val="24"/>
          <w:lang w:eastAsia="zh-CN"/>
        </w:rPr>
        <w:t>）项目结算时，须附项目验收单作为依据，验收所产生的一切费用由成交供应商全部承担。</w:t>
      </w:r>
    </w:p>
    <w:p w14:paraId="2EE4F4AF">
      <w:pPr>
        <w:pStyle w:val="4"/>
        <w:spacing w:line="360" w:lineRule="auto"/>
        <w:rPr>
          <w:rFonts w:hint="default" w:ascii="宋体" w:hAnsi="宋体" w:eastAsia="宋体" w:cs="宋体"/>
          <w:sz w:val="24"/>
          <w:szCs w:val="24"/>
          <w:lang w:val="en-US" w:eastAsia="zh-CN"/>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5）</w:t>
      </w:r>
      <w:r>
        <w:rPr>
          <w:rFonts w:hint="eastAsia" w:ascii="宋体" w:hAnsi="宋体" w:eastAsia="宋体" w:cs="宋体"/>
          <w:color w:val="auto"/>
          <w:sz w:val="24"/>
          <w:szCs w:val="24"/>
          <w:highlight w:val="none"/>
          <w:lang w:val="en-US" w:eastAsia="zh-CN"/>
        </w:rPr>
        <w:t>本项目竣工验收后需根据业主及主管部门要求提供完整的竣工验收资料。</w:t>
      </w:r>
    </w:p>
    <w:p w14:paraId="46455F17">
      <w:pPr>
        <w:adjustRightInd w:val="0"/>
        <w:snapToGrid w:val="0"/>
        <w:spacing w:line="360" w:lineRule="auto"/>
        <w:rPr>
          <w:rFonts w:hint="eastAsia" w:ascii="宋体" w:hAnsi="宋体" w:eastAsia="宋体" w:cs="宋体"/>
          <w:b/>
          <w:sz w:val="24"/>
          <w:szCs w:val="24"/>
          <w:lang w:eastAsia="zh-CN"/>
        </w:rPr>
      </w:pPr>
      <w:r>
        <w:rPr>
          <w:rFonts w:hint="eastAsia" w:ascii="宋体" w:hAnsi="宋体" w:eastAsia="宋体" w:cs="宋体"/>
          <w:b/>
          <w:sz w:val="24"/>
          <w:szCs w:val="24"/>
          <w:lang w:val="en-US" w:eastAsia="zh-CN"/>
        </w:rPr>
        <w:t>(6</w:t>
      </w:r>
      <w:r>
        <w:rPr>
          <w:rFonts w:hint="eastAsia" w:ascii="宋体" w:hAnsi="宋体" w:eastAsia="宋体" w:cs="宋体"/>
          <w:b/>
          <w:sz w:val="24"/>
          <w:szCs w:val="24"/>
          <w:lang w:eastAsia="zh-CN"/>
        </w:rPr>
        <w:t>）本工程完工后需进行空气检测试验，检测费用由中标单位承担。空气检测需达到的质量标准如下：</w:t>
      </w:r>
      <w:r>
        <w:rPr>
          <w:rFonts w:hint="eastAsia" w:ascii="宋体" w:hAnsi="宋体" w:eastAsia="宋体" w:cs="宋体"/>
          <w:b/>
          <w:sz w:val="24"/>
          <w:szCs w:val="24"/>
          <w:lang w:val="en-US" w:eastAsia="zh-CN"/>
        </w:rPr>
        <w:t xml:space="preserve">   </w:t>
      </w:r>
    </w:p>
    <w:p w14:paraId="515761C6">
      <w:pPr>
        <w:spacing w:line="360" w:lineRule="auto"/>
        <w:ind w:firstLine="241" w:firstLineChars="100"/>
        <w:jc w:val="both"/>
        <w:rPr>
          <w:rFonts w:eastAsia="宋体"/>
          <w:bCs/>
          <w:color w:val="auto"/>
          <w:sz w:val="24"/>
          <w:szCs w:val="24"/>
          <w:highlight w:val="none"/>
          <w:lang w:eastAsia="zh-CN"/>
        </w:rPr>
      </w:pPr>
      <w:r>
        <w:rPr>
          <w:rFonts w:hint="eastAsia" w:ascii="宋体" w:hAnsi="宋体" w:eastAsia="宋体" w:cs="宋体"/>
          <w:b/>
          <w:sz w:val="24"/>
          <w:szCs w:val="24"/>
          <w:lang w:val="en-US" w:eastAsia="zh-CN"/>
        </w:rPr>
        <w:t xml:space="preserve">  </w:t>
      </w:r>
      <w:r>
        <w:rPr>
          <w:rFonts w:hint="eastAsia" w:eastAsia="宋体"/>
          <w:bCs/>
          <w:color w:val="auto"/>
          <w:sz w:val="24"/>
          <w:szCs w:val="24"/>
          <w:highlight w:val="none"/>
          <w:lang w:eastAsia="zh-CN"/>
        </w:rPr>
        <w:t>乙方聘请具有CMA或者CNAS资质的检测机构对幼儿园进行室内空气检测，并出具GB50325-2020《民用建筑工程室内环境污染控制标准》室内空气检测报告。</w:t>
      </w:r>
    </w:p>
    <w:p w14:paraId="22E1FB69">
      <w:pPr>
        <w:spacing w:line="360" w:lineRule="auto"/>
        <w:jc w:val="both"/>
        <w:rPr>
          <w:rFonts w:eastAsia="宋体"/>
          <w:bCs/>
          <w:color w:val="auto"/>
          <w:sz w:val="24"/>
          <w:szCs w:val="24"/>
          <w:highlight w:val="none"/>
          <w:lang w:eastAsia="zh-CN"/>
        </w:rPr>
      </w:pPr>
      <w:r>
        <w:rPr>
          <w:rFonts w:hint="eastAsia" w:eastAsia="宋体"/>
          <w:bCs/>
          <w:color w:val="auto"/>
          <w:sz w:val="24"/>
          <w:szCs w:val="24"/>
          <w:highlight w:val="none"/>
          <w:lang w:eastAsia="zh-CN"/>
        </w:rPr>
        <w:t>主要检测项目及限量值（单位：mg/m³，）：</w:t>
      </w:r>
    </w:p>
    <w:p w14:paraId="3C2C757B">
      <w:pPr>
        <w:spacing w:line="360" w:lineRule="auto"/>
        <w:jc w:val="both"/>
        <w:rPr>
          <w:rFonts w:eastAsia="宋体"/>
          <w:bCs/>
          <w:color w:val="auto"/>
          <w:sz w:val="24"/>
          <w:szCs w:val="24"/>
          <w:highlight w:val="none"/>
          <w:lang w:eastAsia="zh-CN"/>
        </w:rPr>
      </w:pPr>
      <w:r>
        <w:rPr>
          <w:rFonts w:hint="eastAsia" w:eastAsia="宋体"/>
          <w:bCs/>
          <w:color w:val="auto"/>
          <w:sz w:val="24"/>
          <w:szCs w:val="24"/>
          <w:highlight w:val="none"/>
          <w:lang w:eastAsia="zh-CN"/>
        </w:rPr>
        <w:t>污染物</w:t>
      </w:r>
      <w:r>
        <w:rPr>
          <w:rFonts w:hint="eastAsia" w:eastAsia="宋体"/>
          <w:bCs/>
          <w:color w:val="auto"/>
          <w:sz w:val="24"/>
          <w:szCs w:val="24"/>
          <w:highlight w:val="none"/>
          <w:lang w:eastAsia="zh-CN"/>
        </w:rPr>
        <w:tab/>
      </w:r>
      <w:r>
        <w:rPr>
          <w:rFonts w:hint="eastAsia" w:eastAsia="宋体"/>
          <w:bCs/>
          <w:color w:val="auto"/>
          <w:sz w:val="24"/>
          <w:szCs w:val="24"/>
          <w:highlight w:val="none"/>
          <w:lang w:eastAsia="zh-CN"/>
        </w:rPr>
        <w:t>I类民用建筑</w:t>
      </w:r>
    </w:p>
    <w:p w14:paraId="1D645201">
      <w:pPr>
        <w:spacing w:line="360" w:lineRule="auto"/>
        <w:jc w:val="both"/>
        <w:rPr>
          <w:rFonts w:eastAsia="宋体"/>
          <w:bCs/>
          <w:color w:val="auto"/>
          <w:sz w:val="24"/>
          <w:szCs w:val="24"/>
          <w:highlight w:val="none"/>
          <w:lang w:eastAsia="zh-CN"/>
        </w:rPr>
      </w:pPr>
      <w:r>
        <w:rPr>
          <w:rFonts w:hint="eastAsia" w:eastAsia="宋体"/>
          <w:bCs/>
          <w:color w:val="auto"/>
          <w:sz w:val="24"/>
          <w:szCs w:val="24"/>
          <w:highlight w:val="none"/>
          <w:lang w:eastAsia="zh-CN"/>
        </w:rPr>
        <w:t>甲醛​</w:t>
      </w:r>
      <w:r>
        <w:rPr>
          <w:rFonts w:hint="eastAsia" w:eastAsia="宋体"/>
          <w:bCs/>
          <w:color w:val="auto"/>
          <w:sz w:val="24"/>
          <w:szCs w:val="24"/>
          <w:highlight w:val="none"/>
          <w:lang w:eastAsia="zh-CN"/>
        </w:rPr>
        <w:tab/>
      </w:r>
      <w:r>
        <w:rPr>
          <w:rFonts w:hint="eastAsia" w:eastAsia="宋体"/>
          <w:bCs/>
          <w:color w:val="auto"/>
          <w:sz w:val="24"/>
          <w:szCs w:val="24"/>
          <w:highlight w:val="none"/>
          <w:lang w:eastAsia="zh-CN"/>
        </w:rPr>
        <w:t>≤ 0.07</w:t>
      </w:r>
    </w:p>
    <w:p w14:paraId="4273401B">
      <w:pPr>
        <w:spacing w:line="360" w:lineRule="auto"/>
        <w:jc w:val="both"/>
        <w:rPr>
          <w:rFonts w:eastAsia="宋体"/>
          <w:bCs/>
          <w:color w:val="auto"/>
          <w:sz w:val="24"/>
          <w:szCs w:val="24"/>
          <w:highlight w:val="none"/>
          <w:lang w:eastAsia="zh-CN"/>
        </w:rPr>
      </w:pPr>
      <w:r>
        <w:rPr>
          <w:rFonts w:hint="eastAsia" w:eastAsia="宋体"/>
          <w:bCs/>
          <w:color w:val="auto"/>
          <w:sz w:val="24"/>
          <w:szCs w:val="24"/>
          <w:highlight w:val="none"/>
          <w:lang w:eastAsia="zh-CN"/>
        </w:rPr>
        <w:t>苯​</w:t>
      </w:r>
      <w:r>
        <w:rPr>
          <w:rFonts w:hint="eastAsia" w:eastAsia="宋体"/>
          <w:bCs/>
          <w:color w:val="auto"/>
          <w:sz w:val="24"/>
          <w:szCs w:val="24"/>
          <w:highlight w:val="none"/>
          <w:lang w:eastAsia="zh-CN"/>
        </w:rPr>
        <w:tab/>
      </w:r>
      <w:r>
        <w:rPr>
          <w:rFonts w:hint="eastAsia" w:eastAsia="宋体"/>
          <w:bCs/>
          <w:color w:val="auto"/>
          <w:sz w:val="24"/>
          <w:szCs w:val="24"/>
          <w:highlight w:val="none"/>
          <w:lang w:eastAsia="zh-CN"/>
        </w:rPr>
        <w:t>≤ 0.06</w:t>
      </w:r>
    </w:p>
    <w:p w14:paraId="490A1A56">
      <w:pPr>
        <w:spacing w:line="360" w:lineRule="auto"/>
        <w:jc w:val="both"/>
        <w:rPr>
          <w:rFonts w:eastAsia="宋体"/>
          <w:bCs/>
          <w:color w:val="auto"/>
          <w:sz w:val="24"/>
          <w:szCs w:val="24"/>
          <w:highlight w:val="none"/>
          <w:lang w:eastAsia="zh-CN"/>
        </w:rPr>
      </w:pPr>
      <w:r>
        <w:rPr>
          <w:rFonts w:hint="eastAsia" w:eastAsia="宋体"/>
          <w:bCs/>
          <w:color w:val="auto"/>
          <w:sz w:val="24"/>
          <w:szCs w:val="24"/>
          <w:highlight w:val="none"/>
          <w:lang w:eastAsia="zh-CN"/>
        </w:rPr>
        <w:t>甲苯​</w:t>
      </w:r>
      <w:r>
        <w:rPr>
          <w:rFonts w:hint="eastAsia" w:eastAsia="宋体"/>
          <w:bCs/>
          <w:color w:val="auto"/>
          <w:sz w:val="24"/>
          <w:szCs w:val="24"/>
          <w:highlight w:val="none"/>
          <w:lang w:eastAsia="zh-CN"/>
        </w:rPr>
        <w:tab/>
      </w:r>
      <w:r>
        <w:rPr>
          <w:rFonts w:hint="eastAsia" w:eastAsia="宋体"/>
          <w:bCs/>
          <w:color w:val="auto"/>
          <w:sz w:val="24"/>
          <w:szCs w:val="24"/>
          <w:highlight w:val="none"/>
          <w:lang w:eastAsia="zh-CN"/>
        </w:rPr>
        <w:t>≤ 0.15</w:t>
      </w:r>
    </w:p>
    <w:p w14:paraId="79CD65F1">
      <w:pPr>
        <w:spacing w:line="360" w:lineRule="auto"/>
        <w:jc w:val="both"/>
        <w:rPr>
          <w:rFonts w:eastAsia="宋体"/>
          <w:bCs/>
          <w:color w:val="auto"/>
          <w:sz w:val="24"/>
          <w:szCs w:val="24"/>
          <w:highlight w:val="none"/>
          <w:lang w:eastAsia="zh-CN"/>
        </w:rPr>
      </w:pPr>
      <w:r>
        <w:rPr>
          <w:rFonts w:hint="eastAsia" w:eastAsia="宋体"/>
          <w:bCs/>
          <w:color w:val="auto"/>
          <w:sz w:val="24"/>
          <w:szCs w:val="24"/>
          <w:highlight w:val="none"/>
          <w:lang w:eastAsia="zh-CN"/>
        </w:rPr>
        <w:t>二甲苯​</w:t>
      </w:r>
      <w:r>
        <w:rPr>
          <w:rFonts w:hint="eastAsia" w:eastAsia="宋体"/>
          <w:bCs/>
          <w:color w:val="auto"/>
          <w:sz w:val="24"/>
          <w:szCs w:val="24"/>
          <w:highlight w:val="none"/>
          <w:lang w:eastAsia="zh-CN"/>
        </w:rPr>
        <w:tab/>
      </w:r>
      <w:r>
        <w:rPr>
          <w:rFonts w:hint="eastAsia" w:eastAsia="宋体"/>
          <w:bCs/>
          <w:color w:val="auto"/>
          <w:sz w:val="24"/>
          <w:szCs w:val="24"/>
          <w:highlight w:val="none"/>
          <w:lang w:eastAsia="zh-CN"/>
        </w:rPr>
        <w:t>≤ 0.20</w:t>
      </w:r>
    </w:p>
    <w:p w14:paraId="48153D20">
      <w:pPr>
        <w:spacing w:line="360" w:lineRule="auto"/>
        <w:jc w:val="both"/>
        <w:rPr>
          <w:rFonts w:eastAsia="宋体"/>
          <w:bCs/>
          <w:color w:val="auto"/>
          <w:sz w:val="24"/>
          <w:szCs w:val="24"/>
          <w:highlight w:val="none"/>
          <w:lang w:eastAsia="zh-CN"/>
        </w:rPr>
      </w:pPr>
      <w:r>
        <w:rPr>
          <w:rFonts w:hint="eastAsia" w:eastAsia="宋体"/>
          <w:bCs/>
          <w:color w:val="auto"/>
          <w:sz w:val="24"/>
          <w:szCs w:val="24"/>
          <w:highlight w:val="none"/>
          <w:lang w:eastAsia="zh-CN"/>
        </w:rPr>
        <w:t>TVOC（总挥发性有机物）​</w:t>
      </w:r>
      <w:r>
        <w:rPr>
          <w:rFonts w:hint="eastAsia" w:eastAsia="宋体"/>
          <w:bCs/>
          <w:color w:val="auto"/>
          <w:sz w:val="24"/>
          <w:szCs w:val="24"/>
          <w:highlight w:val="none"/>
          <w:lang w:eastAsia="zh-CN"/>
        </w:rPr>
        <w:tab/>
      </w:r>
      <w:r>
        <w:rPr>
          <w:rFonts w:hint="eastAsia" w:eastAsia="宋体"/>
          <w:bCs/>
          <w:color w:val="auto"/>
          <w:sz w:val="24"/>
          <w:szCs w:val="24"/>
          <w:highlight w:val="none"/>
          <w:lang w:eastAsia="zh-CN"/>
        </w:rPr>
        <w:t>≤ 0.45</w:t>
      </w:r>
    </w:p>
    <w:p w14:paraId="1364FED0">
      <w:pPr>
        <w:spacing w:line="360" w:lineRule="auto"/>
        <w:jc w:val="both"/>
        <w:rPr>
          <w:rFonts w:eastAsia="宋体"/>
          <w:bCs/>
          <w:color w:val="auto"/>
          <w:sz w:val="24"/>
          <w:szCs w:val="24"/>
          <w:highlight w:val="none"/>
          <w:lang w:eastAsia="zh-CN"/>
        </w:rPr>
      </w:pPr>
      <w:r>
        <w:rPr>
          <w:rFonts w:hint="eastAsia" w:eastAsia="宋体"/>
          <w:bCs/>
          <w:color w:val="auto"/>
          <w:sz w:val="24"/>
          <w:szCs w:val="24"/>
          <w:highlight w:val="none"/>
          <w:lang w:eastAsia="zh-CN"/>
        </w:rPr>
        <w:t>氨</w:t>
      </w:r>
      <w:r>
        <w:rPr>
          <w:rFonts w:hint="eastAsia" w:eastAsia="宋体"/>
          <w:bCs/>
          <w:color w:val="auto"/>
          <w:sz w:val="24"/>
          <w:szCs w:val="24"/>
          <w:highlight w:val="none"/>
          <w:lang w:eastAsia="zh-CN"/>
        </w:rPr>
        <w:tab/>
      </w:r>
      <w:r>
        <w:rPr>
          <w:rFonts w:hint="eastAsia" w:eastAsia="宋体"/>
          <w:bCs/>
          <w:color w:val="auto"/>
          <w:sz w:val="24"/>
          <w:szCs w:val="24"/>
          <w:highlight w:val="none"/>
          <w:lang w:eastAsia="zh-CN"/>
        </w:rPr>
        <w:t>≤ 0.15</w:t>
      </w:r>
    </w:p>
    <w:p w14:paraId="4BC34715">
      <w:pPr>
        <w:spacing w:line="360" w:lineRule="auto"/>
        <w:jc w:val="both"/>
        <w:rPr>
          <w:rFonts w:eastAsia="宋体"/>
          <w:bCs/>
          <w:color w:val="auto"/>
          <w:sz w:val="24"/>
          <w:szCs w:val="24"/>
          <w:highlight w:val="none"/>
          <w:lang w:eastAsia="zh-CN"/>
        </w:rPr>
      </w:pPr>
      <w:r>
        <w:rPr>
          <w:rFonts w:hint="eastAsia" w:eastAsia="宋体"/>
          <w:bCs/>
          <w:color w:val="auto"/>
          <w:sz w:val="24"/>
          <w:szCs w:val="24"/>
          <w:highlight w:val="none"/>
          <w:lang w:eastAsia="zh-CN"/>
        </w:rPr>
        <w:t>现场检测要求：</w:t>
      </w:r>
    </w:p>
    <w:p w14:paraId="16697711">
      <w:pPr>
        <w:spacing w:line="360" w:lineRule="auto"/>
        <w:jc w:val="both"/>
        <w:rPr>
          <w:rFonts w:eastAsia="宋体"/>
          <w:bCs/>
          <w:color w:val="auto"/>
          <w:sz w:val="24"/>
          <w:szCs w:val="24"/>
          <w:highlight w:val="none"/>
          <w:lang w:eastAsia="zh-CN"/>
        </w:rPr>
      </w:pPr>
      <w:r>
        <w:rPr>
          <w:rFonts w:hint="eastAsia" w:eastAsia="宋体"/>
          <w:bCs/>
          <w:color w:val="auto"/>
          <w:sz w:val="24"/>
          <w:szCs w:val="24"/>
          <w:highlight w:val="none"/>
          <w:lang w:eastAsia="zh-CN"/>
        </w:rPr>
        <w:t>检测时间：应在工程完工至少 7天以后、工程交付使用前进行。</w:t>
      </w:r>
    </w:p>
    <w:p w14:paraId="680AF3F4">
      <w:pPr>
        <w:spacing w:line="360" w:lineRule="auto"/>
        <w:jc w:val="both"/>
        <w:rPr>
          <w:rFonts w:eastAsia="宋体"/>
          <w:bCs/>
          <w:color w:val="auto"/>
          <w:sz w:val="24"/>
          <w:szCs w:val="24"/>
          <w:highlight w:val="none"/>
          <w:lang w:eastAsia="zh-CN"/>
        </w:rPr>
      </w:pPr>
      <w:r>
        <w:rPr>
          <w:rFonts w:hint="eastAsia" w:eastAsia="宋体"/>
          <w:bCs/>
          <w:color w:val="auto"/>
          <w:sz w:val="24"/>
          <w:szCs w:val="24"/>
          <w:highlight w:val="none"/>
          <w:lang w:eastAsia="zh-CN"/>
        </w:rPr>
        <w:t>检测条件：检测时房间需关闭门窗 1小时，并保持正常温度。</w:t>
      </w:r>
    </w:p>
    <w:p w14:paraId="7FCCDC11">
      <w:pPr>
        <w:spacing w:line="360" w:lineRule="auto"/>
        <w:jc w:val="both"/>
        <w:rPr>
          <w:rFonts w:eastAsia="宋体"/>
          <w:bCs/>
          <w:color w:val="000000" w:themeColor="text1"/>
          <w:sz w:val="24"/>
          <w:szCs w:val="24"/>
          <w:highlight w:val="none"/>
          <w:lang w:eastAsia="zh-CN"/>
          <w14:textFill>
            <w14:solidFill>
              <w14:schemeClr w14:val="tx1"/>
            </w14:solidFill>
          </w14:textFill>
        </w:rPr>
      </w:pPr>
      <w:r>
        <w:rPr>
          <w:rFonts w:hint="eastAsia" w:eastAsia="宋体"/>
          <w:bCs/>
          <w:color w:val="auto"/>
          <w:sz w:val="24"/>
          <w:szCs w:val="24"/>
          <w:highlight w:val="none"/>
          <w:lang w:eastAsia="zh-CN"/>
        </w:rPr>
        <w:t>布点规则：根据房间面积设置采样点，通常每个房间不少于1个点。</w:t>
      </w:r>
    </w:p>
    <w:p w14:paraId="78B9C478">
      <w:pPr>
        <w:spacing w:before="73" w:line="220" w:lineRule="auto"/>
        <w:ind w:left="10"/>
        <w:rPr>
          <w:rFonts w:ascii="宋体" w:hAnsi="宋体" w:eastAsia="宋体" w:cs="宋体"/>
          <w:color w:val="auto"/>
          <w:sz w:val="24"/>
          <w:szCs w:val="24"/>
          <w:highlight w:val="none"/>
        </w:rPr>
      </w:pPr>
      <w:r>
        <w:rPr>
          <w:rFonts w:hint="eastAsia" w:ascii="宋体" w:hAnsi="宋体" w:eastAsia="宋体" w:cs="宋体"/>
          <w:color w:val="auto"/>
          <w:spacing w:val="-6"/>
          <w:sz w:val="24"/>
          <w:szCs w:val="24"/>
          <w:highlight w:val="none"/>
          <w:lang w:val="en-US" w:eastAsia="zh-CN"/>
        </w:rPr>
        <w:t>11</w:t>
      </w:r>
      <w:r>
        <w:rPr>
          <w:rFonts w:ascii="宋体" w:hAnsi="宋体" w:eastAsia="宋体" w:cs="宋体"/>
          <w:color w:val="auto"/>
          <w:spacing w:val="-6"/>
          <w:sz w:val="24"/>
          <w:szCs w:val="24"/>
          <w:highlight w:val="none"/>
        </w:rPr>
        <w:t>. 履约资质审查：</w:t>
      </w:r>
    </w:p>
    <w:p w14:paraId="295FA666">
      <w:pPr>
        <w:spacing w:before="243" w:line="360" w:lineRule="auto"/>
        <w:ind w:left="8" w:firstLine="403"/>
        <w:rPr>
          <w:rFonts w:ascii="宋体" w:hAnsi="宋体" w:eastAsia="宋体" w:cs="宋体"/>
          <w:color w:val="auto"/>
          <w:sz w:val="24"/>
          <w:szCs w:val="24"/>
          <w:highlight w:val="none"/>
        </w:rPr>
      </w:pPr>
      <w:r>
        <w:rPr>
          <w:rFonts w:ascii="宋体" w:hAnsi="宋体" w:eastAsia="宋体" w:cs="宋体"/>
          <w:color w:val="auto"/>
          <w:spacing w:val="-1"/>
          <w:sz w:val="24"/>
          <w:szCs w:val="24"/>
          <w:highlight w:val="none"/>
        </w:rPr>
        <w:t>(1) 采购人或采购代理机构有权对拟成交供应商所提</w:t>
      </w:r>
      <w:r>
        <w:rPr>
          <w:rFonts w:ascii="宋体" w:hAnsi="宋体" w:eastAsia="宋体" w:cs="宋体"/>
          <w:color w:val="auto"/>
          <w:spacing w:val="-2"/>
          <w:sz w:val="24"/>
          <w:szCs w:val="24"/>
          <w:highlight w:val="none"/>
        </w:rPr>
        <w:t>供的资质证明在合同签订前对其</w:t>
      </w:r>
      <w:r>
        <w:rPr>
          <w:rFonts w:ascii="宋体" w:hAnsi="宋体" w:eastAsia="宋体" w:cs="宋体"/>
          <w:color w:val="auto"/>
          <w:sz w:val="24"/>
          <w:szCs w:val="24"/>
          <w:highlight w:val="none"/>
        </w:rPr>
        <w:t>相关原件资质资料进行核实，对于提供虚假证明材料的投标供应</w:t>
      </w:r>
      <w:r>
        <w:rPr>
          <w:rFonts w:ascii="宋体" w:hAnsi="宋体" w:eastAsia="宋体" w:cs="宋体"/>
          <w:color w:val="auto"/>
          <w:spacing w:val="-1"/>
          <w:sz w:val="24"/>
          <w:szCs w:val="24"/>
          <w:highlight w:val="none"/>
        </w:rPr>
        <w:t>商，采购人或采购代理</w:t>
      </w:r>
      <w:r>
        <w:rPr>
          <w:rFonts w:ascii="宋体" w:hAnsi="宋体" w:eastAsia="宋体" w:cs="宋体"/>
          <w:color w:val="auto"/>
          <w:spacing w:val="-3"/>
          <w:sz w:val="24"/>
          <w:szCs w:val="24"/>
          <w:highlight w:val="none"/>
        </w:rPr>
        <w:t>机构上报同级财政部门取消其成交资格。</w:t>
      </w:r>
    </w:p>
    <w:p w14:paraId="603D76EB">
      <w:pPr>
        <w:spacing w:before="57" w:line="361" w:lineRule="auto"/>
        <w:ind w:left="13" w:firstLine="398"/>
        <w:rPr>
          <w:rFonts w:ascii="宋体" w:hAnsi="宋体" w:eastAsia="宋体" w:cs="宋体"/>
          <w:color w:val="auto"/>
          <w:sz w:val="24"/>
          <w:szCs w:val="24"/>
          <w:highlight w:val="none"/>
        </w:rPr>
      </w:pPr>
      <w:r>
        <w:rPr>
          <w:rFonts w:ascii="宋体" w:hAnsi="宋体" w:eastAsia="宋体" w:cs="宋体"/>
          <w:color w:val="auto"/>
          <w:spacing w:val="-1"/>
          <w:sz w:val="24"/>
          <w:szCs w:val="24"/>
          <w:highlight w:val="none"/>
        </w:rPr>
        <w:t>(2) 本项目一旦成交，成交供应商必须承诺由投标单</w:t>
      </w:r>
      <w:r>
        <w:rPr>
          <w:rFonts w:ascii="宋体" w:hAnsi="宋体" w:eastAsia="宋体" w:cs="宋体"/>
          <w:color w:val="auto"/>
          <w:spacing w:val="-2"/>
          <w:sz w:val="24"/>
          <w:szCs w:val="24"/>
          <w:highlight w:val="none"/>
        </w:rPr>
        <w:t>位在职人员负责管理，不允许将项目转包给第三方，一经发现，采购人有权取消成交资格及追偿相应损失。</w:t>
      </w:r>
    </w:p>
    <w:p w14:paraId="47F8AA12">
      <w:pPr>
        <w:spacing w:before="58" w:line="360" w:lineRule="auto"/>
        <w:ind w:left="10" w:right="53" w:firstLine="401"/>
        <w:rPr>
          <w:rFonts w:ascii="宋体" w:hAnsi="宋体" w:eastAsia="宋体" w:cs="宋体"/>
          <w:color w:val="auto"/>
          <w:spacing w:val="-3"/>
          <w:sz w:val="24"/>
          <w:szCs w:val="24"/>
          <w:highlight w:val="none"/>
        </w:rPr>
      </w:pPr>
      <w:r>
        <w:rPr>
          <w:rFonts w:ascii="宋体" w:hAnsi="宋体" w:eastAsia="宋体" w:cs="宋体"/>
          <w:color w:val="auto"/>
          <w:spacing w:val="-3"/>
          <w:sz w:val="24"/>
          <w:szCs w:val="24"/>
          <w:highlight w:val="none"/>
        </w:rPr>
        <w:t>(3) 拟派本项目项目部人员不得随意更换，特殊原因确需更换须经采购人书面认可，</w:t>
      </w:r>
      <w:r>
        <w:rPr>
          <w:rFonts w:ascii="宋体" w:hAnsi="宋体" w:eastAsia="宋体" w:cs="宋体"/>
          <w:color w:val="auto"/>
          <w:sz w:val="24"/>
          <w:szCs w:val="24"/>
          <w:highlight w:val="none"/>
        </w:rPr>
        <w:t>更换后的人员资历、水平不得降低，若更换人员未得到采购人认</w:t>
      </w:r>
      <w:r>
        <w:rPr>
          <w:rFonts w:ascii="宋体" w:hAnsi="宋体" w:eastAsia="宋体" w:cs="宋体"/>
          <w:color w:val="auto"/>
          <w:spacing w:val="-1"/>
          <w:sz w:val="24"/>
          <w:szCs w:val="24"/>
          <w:highlight w:val="none"/>
        </w:rPr>
        <w:t>可，除支付违约金2000</w:t>
      </w:r>
      <w:r>
        <w:rPr>
          <w:rFonts w:ascii="宋体" w:hAnsi="宋体" w:eastAsia="宋体" w:cs="宋体"/>
          <w:color w:val="auto"/>
          <w:spacing w:val="-2"/>
          <w:sz w:val="24"/>
          <w:szCs w:val="24"/>
          <w:highlight w:val="none"/>
        </w:rPr>
        <w:t>元/人外，还需限期改正。发包单位有权要求成交供应商撤换工作不负责任，管理不力，</w:t>
      </w:r>
      <w:r>
        <w:rPr>
          <w:rFonts w:ascii="宋体" w:hAnsi="宋体" w:eastAsia="宋体" w:cs="宋体"/>
          <w:color w:val="auto"/>
          <w:spacing w:val="-3"/>
          <w:sz w:val="24"/>
          <w:szCs w:val="24"/>
          <w:highlight w:val="none"/>
        </w:rPr>
        <w:t>贻误工作的施工人员及管理人员。</w:t>
      </w:r>
    </w:p>
    <w:p w14:paraId="1BAC3C03">
      <w:pPr>
        <w:spacing w:before="58" w:line="360" w:lineRule="auto"/>
        <w:ind w:left="10" w:right="53" w:firstLine="401"/>
        <w:rPr>
          <w:rFonts w:hint="eastAsia" w:ascii="宋体" w:hAnsi="宋体" w:eastAsia="宋体" w:cs="宋体"/>
          <w:color w:val="auto"/>
          <w:spacing w:val="-3"/>
          <w:sz w:val="24"/>
          <w:szCs w:val="24"/>
          <w:highlight w:val="none"/>
          <w:lang w:val="en-US" w:eastAsia="zh-CN"/>
        </w:rPr>
      </w:pPr>
      <w:r>
        <w:rPr>
          <w:rFonts w:hint="eastAsia" w:ascii="宋体" w:hAnsi="宋体" w:eastAsia="宋体" w:cs="宋体"/>
          <w:color w:val="auto"/>
          <w:spacing w:val="-3"/>
          <w:sz w:val="24"/>
          <w:szCs w:val="24"/>
          <w:highlight w:val="none"/>
          <w:lang w:val="en-US" w:eastAsia="zh-CN"/>
        </w:rPr>
        <w:t>12.为促进吉安市财政局关于提升政府采购效率进一步优化营商环境有关工作的通知，根据吉财购【2022】27号文，中标通知书发出之日起五个工作日内中标人和采购人签订合同，若五个工作日内中标人无正当理由未和采购人签订合同，则采购人视为中标人放弃中标权，且根据《政府采购法实施条例》第七十二条进行处罚。</w:t>
      </w:r>
    </w:p>
    <w:p w14:paraId="4DF9A9DF">
      <w:pPr>
        <w:spacing w:before="58" w:line="360" w:lineRule="auto"/>
        <w:ind w:left="10" w:right="53" w:firstLine="401"/>
        <w:rPr>
          <w:rFonts w:hint="eastAsia" w:ascii="宋体" w:hAnsi="宋体" w:eastAsia="宋体" w:cs="宋体"/>
          <w:color w:val="auto"/>
          <w:spacing w:val="-3"/>
          <w:sz w:val="24"/>
          <w:szCs w:val="24"/>
          <w:highlight w:val="none"/>
          <w:lang w:val="en-US" w:eastAsia="zh-CN"/>
        </w:rPr>
      </w:pPr>
      <w:r>
        <w:rPr>
          <w:rFonts w:hint="eastAsia" w:ascii="宋体" w:hAnsi="宋体" w:eastAsia="宋体" w:cs="宋体"/>
          <w:color w:val="auto"/>
          <w:spacing w:val="-3"/>
          <w:sz w:val="24"/>
          <w:szCs w:val="24"/>
          <w:highlight w:val="none"/>
          <w:lang w:val="en-US" w:eastAsia="zh-CN"/>
        </w:rPr>
        <w:t>13.合同签订后三天内安排进场，供应商没按时进场，每推延一天进场赔偿2000元/日历天。</w:t>
      </w:r>
      <w:r>
        <w:rPr>
          <w:rFonts w:hint="eastAsia" w:ascii="宋体" w:hAnsi="宋体" w:eastAsia="宋体" w:cs="宋体"/>
          <w:color w:val="auto"/>
          <w:sz w:val="24"/>
          <w:szCs w:val="24"/>
          <w:highlight w:val="none"/>
          <w:u w:val="none"/>
        </w:rPr>
        <w:t>赔偿费限额为合同价格的2%。</w:t>
      </w:r>
    </w:p>
    <w:p w14:paraId="29B2FDEA">
      <w:pPr>
        <w:spacing w:before="58" w:line="360" w:lineRule="auto"/>
        <w:ind w:left="10" w:right="53" w:firstLine="401"/>
        <w:rPr>
          <w:rFonts w:hint="eastAsia" w:ascii="宋体" w:hAnsi="宋体" w:eastAsia="宋体" w:cs="宋体"/>
          <w:color w:val="auto"/>
          <w:spacing w:val="-3"/>
          <w:sz w:val="24"/>
          <w:szCs w:val="24"/>
          <w:highlight w:val="none"/>
          <w:lang w:val="en-US" w:eastAsia="zh-CN"/>
        </w:rPr>
      </w:pPr>
      <w:r>
        <w:rPr>
          <w:rFonts w:hint="eastAsia" w:ascii="宋体" w:hAnsi="宋体" w:eastAsia="宋体" w:cs="宋体"/>
          <w:color w:val="auto"/>
          <w:spacing w:val="-3"/>
          <w:sz w:val="24"/>
          <w:szCs w:val="24"/>
          <w:highlight w:val="none"/>
          <w:lang w:val="en-US" w:eastAsia="zh-CN"/>
        </w:rPr>
        <w:t>14.服务商应充分考虑本项目在施工期间各类建材的市场风险和国家政策性调整等风险因素及自身响应报价风险和中标后自身的经济承受能力，慎重确定合理利润，自主响应报价，承诺不盲目压价低于成本恶性竞争。</w:t>
      </w:r>
    </w:p>
    <w:p w14:paraId="39E17D64">
      <w:pPr>
        <w:spacing w:before="58" w:line="360" w:lineRule="auto"/>
        <w:ind w:left="10" w:right="53" w:firstLine="401"/>
        <w:rPr>
          <w:color w:val="auto"/>
          <w:highlight w:val="none"/>
          <w:lang w:eastAsia="zh-CN"/>
        </w:rPr>
      </w:pPr>
      <w:r>
        <w:rPr>
          <w:rFonts w:hint="eastAsia" w:ascii="宋体" w:hAnsi="宋体" w:eastAsia="宋体" w:cs="宋体"/>
          <w:color w:val="auto"/>
          <w:spacing w:val="-3"/>
          <w:sz w:val="24"/>
          <w:szCs w:val="24"/>
          <w:highlight w:val="none"/>
          <w:lang w:val="en-US" w:eastAsia="zh-CN"/>
        </w:rPr>
        <w:t>15.本工程项目须严格遵守《建筑法》《建设工程质量管理条例》及项目所在地住房和城乡建设主管部门的监管规定。项目开工前，采购人（建设单位）负责按规定向住建部门申领《建筑工程施工许可证》，供应商应按采购人要求，及时、如实地提供申领所需的施工组织设计、资质证书、人员证件等全部材料。施工过程中，供应商必须无条件接受住建主管部门及其委托的质量、安全监督机构的监管检查，工程竣工验收合格后，供应商应在 7 日内向采购人完整移交竣工验收备案所需的技术档案、质量保修书等法定资料，配合采购人完成竣工验收备案。</w:t>
      </w:r>
    </w:p>
    <w:p w14:paraId="424AC6C4">
      <w:pPr>
        <w:rPr>
          <w:rFonts w:hint="default"/>
          <w:lang w:val="en-US" w:eastAsia="zh-CN"/>
        </w:rPr>
      </w:pPr>
    </w:p>
    <w:p w14:paraId="308677EA">
      <w:pPr>
        <w:pStyle w:val="4"/>
        <w:spacing w:line="360" w:lineRule="auto"/>
        <w:rPr>
          <w:lang w:eastAsia="zh-CN"/>
        </w:rPr>
      </w:pPr>
      <w:r>
        <w:rPr>
          <w:rFonts w:hint="eastAsia" w:ascii="宋体" w:hAnsi="宋体" w:eastAsia="宋体" w:cs="宋体"/>
          <w:b/>
          <w:sz w:val="24"/>
          <w:szCs w:val="24"/>
          <w:lang w:eastAsia="zh-CN"/>
        </w:rPr>
        <w:t xml:space="preserve"> </w:t>
      </w:r>
      <w:r>
        <w:rPr>
          <w:rFonts w:ascii="宋体" w:hAnsi="宋体" w:eastAsia="宋体" w:cs="宋体"/>
          <w:b/>
          <w:sz w:val="24"/>
          <w:szCs w:val="24"/>
          <w:lang w:eastAsia="zh-CN"/>
        </w:rPr>
        <w:t>1</w:t>
      </w:r>
      <w:r>
        <w:rPr>
          <w:rFonts w:hint="eastAsia" w:ascii="宋体" w:hAnsi="宋体" w:eastAsia="宋体" w:cs="宋体"/>
          <w:b/>
          <w:sz w:val="24"/>
          <w:szCs w:val="24"/>
          <w:lang w:val="en-US" w:eastAsia="zh-CN"/>
        </w:rPr>
        <w:t>6</w:t>
      </w:r>
      <w:r>
        <w:rPr>
          <w:rFonts w:hint="eastAsia" w:ascii="宋体" w:hAnsi="宋体" w:eastAsia="宋体" w:cs="宋体"/>
          <w:b/>
          <w:sz w:val="24"/>
          <w:szCs w:val="24"/>
          <w:lang w:eastAsia="zh-CN"/>
        </w:rPr>
        <w:t>、</w:t>
      </w:r>
      <w:r>
        <w:rPr>
          <w:rFonts w:ascii="宋体" w:hAnsi="宋体" w:eastAsia="宋体" w:cs="宋体"/>
          <w:color w:val="auto"/>
          <w:sz w:val="24"/>
          <w:szCs w:val="24"/>
        </w:rPr>
        <w:t>其他要求：以上采购需求商务技术要求需完全满足，不允许负偏离。未尽事宜，以签订合同为准。</w:t>
      </w:r>
    </w:p>
    <w:p w14:paraId="6C8D3A65">
      <w:pPr>
        <w:rPr>
          <w:rFonts w:eastAsiaTheme="minorEastAsia"/>
          <w:lang w:eastAsia="zh-CN"/>
        </w:rPr>
      </w:pPr>
    </w:p>
    <w:p w14:paraId="2B3EB3FD">
      <w:pPr>
        <w:pStyle w:val="14"/>
        <w:spacing w:after="100" w:afterAutospacing="1"/>
        <w:rPr>
          <w:rFonts w:eastAsia="宋体"/>
        </w:rPr>
      </w:pPr>
      <w:bookmarkStart w:id="2" w:name="_GoBack"/>
      <w:bookmarkEnd w:id="2"/>
    </w:p>
    <w:p w14:paraId="571BBC90"/>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Gulim">
    <w:panose1 w:val="020B0600000101010101"/>
    <w:charset w:val="81"/>
    <w:family w:val="auto"/>
    <w:pitch w:val="default"/>
    <w:sig w:usb0="B00002AF" w:usb1="69D77CFB" w:usb2="00000030" w:usb3="00000000" w:csb0="4008009F" w:csb1="DFD7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C0A106E"/>
    <w:multiLevelType w:val="singleLevel"/>
    <w:tmpl w:val="5C0A106E"/>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CB64A56"/>
    <w:rsid w:val="1B0768D8"/>
    <w:rsid w:val="34F23650"/>
    <w:rsid w:val="4CB64A5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3">
    <w:name w:val="heading 4"/>
    <w:basedOn w:val="1"/>
    <w:next w:val="1"/>
    <w:semiHidden/>
    <w:unhideWhenUsed/>
    <w:qFormat/>
    <w:uiPriority w:val="0"/>
    <w:pPr>
      <w:keepNext/>
      <w:keepLines/>
      <w:spacing w:line="372" w:lineRule="auto"/>
      <w:outlineLvl w:val="3"/>
    </w:pPr>
    <w:rPr>
      <w:rFonts w:eastAsia="黑体"/>
      <w:b/>
      <w:sz w:val="28"/>
    </w:rPr>
  </w:style>
  <w:style w:type="character" w:default="1" w:styleId="9">
    <w:name w:val="Default Paragraph Font"/>
    <w:semiHidden/>
    <w:uiPriority w:val="0"/>
  </w:style>
  <w:style w:type="table" w:default="1" w:styleId="8">
    <w:name w:val="Normal Table"/>
    <w:semiHidden/>
    <w:uiPriority w:val="0"/>
    <w:tblPr>
      <w:tblCellMar>
        <w:top w:w="0" w:type="dxa"/>
        <w:left w:w="108" w:type="dxa"/>
        <w:bottom w:w="0" w:type="dxa"/>
        <w:right w:w="108" w:type="dxa"/>
      </w:tblCellMar>
    </w:tblPr>
  </w:style>
  <w:style w:type="paragraph" w:styleId="2">
    <w:name w:val="Normal Indent"/>
    <w:basedOn w:val="1"/>
    <w:next w:val="3"/>
    <w:qFormat/>
    <w:uiPriority w:val="0"/>
    <w:pPr>
      <w:ind w:firstLine="200"/>
    </w:pPr>
    <w:rPr>
      <w:rFonts w:ascii="Calibri" w:hAnsi="Calibri"/>
    </w:rPr>
  </w:style>
  <w:style w:type="paragraph" w:styleId="4">
    <w:name w:val="Body Text"/>
    <w:basedOn w:val="1"/>
    <w:qFormat/>
    <w:uiPriority w:val="0"/>
    <w:rPr>
      <w:rFonts w:ascii="仿宋" w:hAnsi="仿宋" w:eastAsia="仿宋" w:cs="仿宋"/>
      <w:sz w:val="30"/>
      <w:szCs w:val="30"/>
    </w:rPr>
  </w:style>
  <w:style w:type="paragraph" w:styleId="5">
    <w:name w:val="Plain Text"/>
    <w:basedOn w:val="1"/>
    <w:qFormat/>
    <w:uiPriority w:val="99"/>
    <w:rPr>
      <w:rFonts w:ascii="宋体" w:hAnsi="Courier New"/>
      <w:sz w:val="20"/>
    </w:rPr>
  </w:style>
  <w:style w:type="paragraph" w:styleId="6">
    <w:name w:val="footer"/>
    <w:basedOn w:val="1"/>
    <w:qFormat/>
    <w:uiPriority w:val="0"/>
    <w:pPr>
      <w:tabs>
        <w:tab w:val="center" w:pos="4153"/>
        <w:tab w:val="right" w:pos="8306"/>
      </w:tabs>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character" w:styleId="10">
    <w:name w:val="page number"/>
    <w:basedOn w:val="9"/>
    <w:qFormat/>
    <w:uiPriority w:val="99"/>
    <w:rPr>
      <w:rFonts w:cs="Times New Roman"/>
    </w:rPr>
  </w:style>
  <w:style w:type="paragraph" w:customStyle="1" w:styleId="11">
    <w:name w:val="正文缩进1"/>
    <w:basedOn w:val="1"/>
    <w:qFormat/>
    <w:uiPriority w:val="0"/>
    <w:pPr>
      <w:ind w:firstLine="420" w:firstLineChars="200"/>
    </w:pPr>
  </w:style>
  <w:style w:type="paragraph" w:styleId="12">
    <w:name w:val="List Paragraph"/>
    <w:basedOn w:val="1"/>
    <w:autoRedefine/>
    <w:unhideWhenUsed/>
    <w:qFormat/>
    <w:uiPriority w:val="99"/>
    <w:pPr>
      <w:kinsoku/>
      <w:autoSpaceDE/>
      <w:autoSpaceDN/>
      <w:adjustRightInd/>
      <w:snapToGrid/>
      <w:spacing w:line="360" w:lineRule="auto"/>
      <w:textAlignment w:val="auto"/>
    </w:pPr>
    <w:rPr>
      <w:rFonts w:ascii="宋体" w:hAnsi="宋体" w:eastAsia="宋体"/>
      <w:b/>
      <w:sz w:val="24"/>
      <w:szCs w:val="24"/>
      <w:lang w:eastAsia="zh-CN"/>
    </w:rPr>
  </w:style>
  <w:style w:type="paragraph" w:customStyle="1" w:styleId="13">
    <w:name w:val="正文1.6"/>
    <w:basedOn w:val="1"/>
    <w:qFormat/>
    <w:uiPriority w:val="0"/>
    <w:pPr>
      <w:widowControl w:val="0"/>
      <w:kinsoku/>
      <w:autoSpaceDE/>
      <w:autoSpaceDN/>
      <w:snapToGrid/>
      <w:jc w:val="both"/>
      <w:textAlignment w:val="auto"/>
    </w:pPr>
    <w:rPr>
      <w:rFonts w:ascii="Times New Roman" w:hAnsi="Times New Roman" w:eastAsia="宋体" w:cs="Times New Roman"/>
      <w:snapToGrid/>
      <w:color w:val="auto"/>
      <w:kern w:val="2"/>
      <w:szCs w:val="24"/>
      <w:lang w:eastAsia="zh-CN"/>
    </w:rPr>
  </w:style>
  <w:style w:type="paragraph" w:customStyle="1" w:styleId="14">
    <w:name w:val="Normal_1"/>
    <w:qFormat/>
    <w:uiPriority w:val="0"/>
    <w:rPr>
      <w:rFonts w:ascii="Times New Roman" w:hAnsi="Times New Roman" w:eastAsia="Times New Roman" w:cs="Times New Roman"/>
      <w:sz w:val="24"/>
      <w:szCs w:val="24"/>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39</Pages>
  <Words>294</Words>
  <Characters>317</Characters>
  <Lines>0</Lines>
  <Paragraphs>0</Paragraphs>
  <TotalTime>1</TotalTime>
  <ScaleCrop>false</ScaleCrop>
  <LinksUpToDate>false</LinksUpToDate>
  <CharactersWithSpaces>321</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2026-06-15T01:39:00Z</dcterms:created>
  <dc:creator>smile</dc:creator>
  <cp:lastModifiedBy>Administrator</cp:lastModifiedBy>
  <cp:lastPrinted>2026-06-15T01:48:00Z</cp:lastPrinted>
  <dcterms:modified xsi:type="dcterms:W3CDTF">2026-06-18T07:12:27Z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A4EC2CDB0A05415EB2CD95B7609330A4_11</vt:lpwstr>
  </property>
  <property fmtid="{D5CDD505-2E9C-101B-9397-08002B2CF9AE}" pid="4" name="KSOTemplateDocerSaveRecord">
    <vt:lpwstr>eyJoZGlkIjoiMjBiNjc3YWQxOGE3ZTM2MDc2ZjFkNWYyNjYwMDljMzIiLCJ1c2VySWQiOiIzNzAxNzUyNjkifQ==</vt:lpwstr>
  </property>
</Properties>
</file>