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DC7A58">
      <w:r>
        <w:drawing>
          <wp:inline distT="0" distB="0" distL="114300" distR="114300">
            <wp:extent cx="5273675" cy="6453505"/>
            <wp:effectExtent l="0" t="0" r="3175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453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770" cy="5299075"/>
            <wp:effectExtent l="0" t="0" r="508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529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5A7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2026-06-16T05:58:24Z</dcterms:created>
  <dc:creator>23726</dc:creator>
  <cp:lastModifiedBy>23726</cp:lastModifiedBy>
  <dcterms:modified xsi:type="dcterms:W3CDTF">2026-06-16T05:58:38Z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eyJoZGlkIjoiMjM4NTExNjgzNTMzNWEyMzE3Y2IyNWIxYWYxN2M1MGQiLCJ1c2VySWQiOiIzODA5MDQ4NTUifQ==</vt:lpwstr>
  </property>
  <property fmtid="{D5CDD505-2E9C-101B-9397-08002B2CF9AE}" pid="4" name="ICV">
    <vt:lpwstr>50B4923601A0487288BA53571BD8A176_12</vt:lpwstr>
  </property>
</Properties>
</file>