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8016C4">
      <w:pPr>
        <w:pStyle w:val="4"/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采购需求</w:t>
      </w:r>
    </w:p>
    <w:p w14:paraId="1EA9742C">
      <w:pPr>
        <w:pStyle w:val="2"/>
        <w:numPr>
          <w:ilvl w:val="0"/>
          <w:numId w:val="0"/>
        </w:numPr>
        <w:spacing w:line="360" w:lineRule="auto"/>
        <w:jc w:val="both"/>
        <w:rPr>
          <w:rFonts w:hint="eastAsia" w:ascii="宋体" w:hAnsi="宋体" w:eastAsia="宋体" w:cs="宋体"/>
          <w:b/>
          <w:kern w:val="2"/>
          <w:sz w:val="28"/>
          <w:szCs w:val="28"/>
          <w:lang w:val="en-US" w:eastAsia="zh-CN" w:bidi="ar-SA"/>
        </w:rPr>
      </w:pPr>
      <w:bookmarkStart w:id="0" w:name="_Toc6078"/>
      <w:bookmarkStart w:id="1" w:name="_Toc16526"/>
      <w:bookmarkStart w:id="2" w:name="_Toc54000516"/>
      <w:bookmarkStart w:id="3" w:name="_Toc116654369"/>
      <w:bookmarkStart w:id="4" w:name="_Toc42852610"/>
      <w:r>
        <w:rPr>
          <w:rFonts w:hint="eastAsia" w:ascii="宋体" w:hAnsi="宋体" w:eastAsia="宋体" w:cs="宋体"/>
          <w:b/>
          <w:kern w:val="2"/>
          <w:sz w:val="28"/>
          <w:szCs w:val="28"/>
          <w:lang w:val="en-US" w:eastAsia="zh-CN" w:bidi="ar-SA"/>
        </w:rPr>
        <w:t>（</w:t>
      </w:r>
      <w:r>
        <w:rPr>
          <w:rFonts w:hint="eastAsia" w:hAnsi="宋体" w:eastAsia="宋体" w:cs="宋体"/>
          <w:b/>
          <w:kern w:val="2"/>
          <w:sz w:val="28"/>
          <w:szCs w:val="28"/>
          <w:lang w:val="en-US" w:eastAsia="zh-CN" w:bidi="ar-SA"/>
        </w:rPr>
        <w:t>一</w:t>
      </w:r>
      <w:r>
        <w:rPr>
          <w:rFonts w:hint="eastAsia" w:ascii="宋体" w:hAnsi="宋体" w:eastAsia="宋体" w:cs="宋体"/>
          <w:b/>
          <w:kern w:val="2"/>
          <w:sz w:val="28"/>
          <w:szCs w:val="28"/>
          <w:lang w:val="en-US" w:eastAsia="zh-CN" w:bidi="ar-SA"/>
        </w:rPr>
        <w:t>）、</w:t>
      </w:r>
      <w:bookmarkEnd w:id="0"/>
      <w:bookmarkEnd w:id="1"/>
      <w:bookmarkEnd w:id="2"/>
      <w:bookmarkEnd w:id="3"/>
      <w:bookmarkEnd w:id="4"/>
      <w:r>
        <w:rPr>
          <w:rFonts w:hint="eastAsia" w:ascii="宋体" w:hAnsi="宋体" w:eastAsia="宋体" w:cs="宋体"/>
          <w:b/>
          <w:kern w:val="2"/>
          <w:sz w:val="28"/>
          <w:szCs w:val="28"/>
          <w:lang w:val="en-US" w:eastAsia="zh-CN" w:bidi="ar-SA"/>
        </w:rPr>
        <w:t>采购清单</w:t>
      </w:r>
    </w:p>
    <w:tbl>
      <w:tblPr>
        <w:tblStyle w:val="8"/>
        <w:tblW w:w="1015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2062"/>
        <w:gridCol w:w="1195"/>
        <w:gridCol w:w="1500"/>
        <w:gridCol w:w="1471"/>
        <w:gridCol w:w="1242"/>
        <w:gridCol w:w="1323"/>
        <w:gridCol w:w="672"/>
      </w:tblGrid>
      <w:tr w14:paraId="140E2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687" w:type="dxa"/>
            <w:noWrap w:val="0"/>
            <w:vAlign w:val="center"/>
          </w:tcPr>
          <w:p w14:paraId="777D42EC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062" w:type="dxa"/>
            <w:noWrap w:val="0"/>
            <w:vAlign w:val="center"/>
          </w:tcPr>
          <w:p w14:paraId="749963E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商品名称</w:t>
            </w:r>
          </w:p>
        </w:tc>
        <w:tc>
          <w:tcPr>
            <w:tcW w:w="1195" w:type="dxa"/>
            <w:noWrap w:val="0"/>
            <w:vAlign w:val="center"/>
          </w:tcPr>
          <w:p w14:paraId="2265892A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数量（个）</w:t>
            </w:r>
          </w:p>
        </w:tc>
        <w:tc>
          <w:tcPr>
            <w:tcW w:w="1500" w:type="dxa"/>
            <w:noWrap w:val="0"/>
            <w:vAlign w:val="center"/>
          </w:tcPr>
          <w:p w14:paraId="7D1D99BA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材质</w:t>
            </w:r>
          </w:p>
        </w:tc>
        <w:tc>
          <w:tcPr>
            <w:tcW w:w="1471" w:type="dxa"/>
            <w:noWrap w:val="0"/>
            <w:vAlign w:val="center"/>
          </w:tcPr>
          <w:p w14:paraId="1607B09F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规格（cm）</w:t>
            </w:r>
          </w:p>
        </w:tc>
        <w:tc>
          <w:tcPr>
            <w:tcW w:w="1242" w:type="dxa"/>
            <w:noWrap w:val="0"/>
            <w:vAlign w:val="center"/>
          </w:tcPr>
          <w:p w14:paraId="28E54603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预算单价（元）</w:t>
            </w:r>
          </w:p>
        </w:tc>
        <w:tc>
          <w:tcPr>
            <w:tcW w:w="1323" w:type="dxa"/>
            <w:noWrap w:val="0"/>
            <w:vAlign w:val="center"/>
          </w:tcPr>
          <w:p w14:paraId="5A4C06DB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预算总价（元）</w:t>
            </w:r>
          </w:p>
        </w:tc>
        <w:tc>
          <w:tcPr>
            <w:tcW w:w="672" w:type="dxa"/>
            <w:noWrap w:val="0"/>
            <w:vAlign w:val="center"/>
          </w:tcPr>
          <w:p w14:paraId="4064AC3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备注</w:t>
            </w:r>
          </w:p>
        </w:tc>
      </w:tr>
      <w:tr w14:paraId="02F99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0152" w:type="dxa"/>
            <w:gridSpan w:val="8"/>
            <w:noWrap w:val="0"/>
            <w:vAlign w:val="center"/>
          </w:tcPr>
          <w:p w14:paraId="29E524B2">
            <w:pPr>
              <w:spacing w:line="276" w:lineRule="auto"/>
              <w:jc w:val="center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1、文明棺</w:t>
            </w:r>
          </w:p>
        </w:tc>
      </w:tr>
      <w:tr w14:paraId="75C12C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6EB3AAD8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1.1</w:t>
            </w:r>
          </w:p>
        </w:tc>
        <w:tc>
          <w:tcPr>
            <w:tcW w:w="2062" w:type="dxa"/>
            <w:noWrap w:val="0"/>
            <w:vAlign w:val="center"/>
          </w:tcPr>
          <w:p w14:paraId="288C2537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文明棺（黑光布）</w:t>
            </w:r>
          </w:p>
        </w:tc>
        <w:tc>
          <w:tcPr>
            <w:tcW w:w="1195" w:type="dxa"/>
            <w:noWrap w:val="0"/>
            <w:vAlign w:val="center"/>
          </w:tcPr>
          <w:p w14:paraId="77894286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1500" w:type="dxa"/>
            <w:vMerge w:val="restart"/>
            <w:noWrap w:val="0"/>
            <w:vAlign w:val="center"/>
          </w:tcPr>
          <w:p w14:paraId="7DD8F3F2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七层瓦楞纸板、外部绸缎装饰 ，内饰绸布、防水布。</w:t>
            </w:r>
          </w:p>
        </w:tc>
        <w:tc>
          <w:tcPr>
            <w:tcW w:w="1471" w:type="dxa"/>
            <w:vMerge w:val="restart"/>
            <w:noWrap w:val="0"/>
            <w:vAlign w:val="center"/>
          </w:tcPr>
          <w:p w14:paraId="2A83B60F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190*53*37</w:t>
            </w:r>
          </w:p>
        </w:tc>
        <w:tc>
          <w:tcPr>
            <w:tcW w:w="1242" w:type="dxa"/>
            <w:noWrap w:val="0"/>
            <w:vAlign w:val="center"/>
          </w:tcPr>
          <w:p w14:paraId="6591C1BA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1323" w:type="dxa"/>
            <w:noWrap w:val="0"/>
            <w:vAlign w:val="center"/>
          </w:tcPr>
          <w:p w14:paraId="366CC936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5000</w:t>
            </w:r>
          </w:p>
        </w:tc>
        <w:tc>
          <w:tcPr>
            <w:tcW w:w="672" w:type="dxa"/>
            <w:noWrap w:val="0"/>
            <w:vAlign w:val="center"/>
          </w:tcPr>
          <w:p w14:paraId="6AA5F674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20EE5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5219E67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1.2</w:t>
            </w:r>
          </w:p>
        </w:tc>
        <w:tc>
          <w:tcPr>
            <w:tcW w:w="2062" w:type="dxa"/>
            <w:noWrap w:val="0"/>
            <w:vAlign w:val="center"/>
          </w:tcPr>
          <w:p w14:paraId="696DDF78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文明棺（黑提花）</w:t>
            </w:r>
          </w:p>
        </w:tc>
        <w:tc>
          <w:tcPr>
            <w:tcW w:w="1195" w:type="dxa"/>
            <w:noWrap w:val="0"/>
            <w:vAlign w:val="center"/>
          </w:tcPr>
          <w:p w14:paraId="4BEA51D9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600</w:t>
            </w:r>
          </w:p>
        </w:tc>
        <w:tc>
          <w:tcPr>
            <w:tcW w:w="1500" w:type="dxa"/>
            <w:vMerge w:val="continue"/>
            <w:noWrap w:val="0"/>
            <w:vAlign w:val="center"/>
          </w:tcPr>
          <w:p w14:paraId="7E716807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471" w:type="dxa"/>
            <w:vMerge w:val="continue"/>
            <w:noWrap w:val="0"/>
            <w:vAlign w:val="center"/>
          </w:tcPr>
          <w:p w14:paraId="56B7C497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242" w:type="dxa"/>
            <w:noWrap w:val="0"/>
            <w:vAlign w:val="center"/>
          </w:tcPr>
          <w:p w14:paraId="1470B19A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160</w:t>
            </w:r>
          </w:p>
        </w:tc>
        <w:tc>
          <w:tcPr>
            <w:tcW w:w="1323" w:type="dxa"/>
            <w:noWrap w:val="0"/>
            <w:vAlign w:val="center"/>
          </w:tcPr>
          <w:p w14:paraId="1212115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96000</w:t>
            </w:r>
          </w:p>
        </w:tc>
        <w:tc>
          <w:tcPr>
            <w:tcW w:w="672" w:type="dxa"/>
            <w:noWrap w:val="0"/>
            <w:vAlign w:val="center"/>
          </w:tcPr>
          <w:p w14:paraId="1F901AE5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5D6E8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7DA489F9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1.3</w:t>
            </w:r>
          </w:p>
        </w:tc>
        <w:tc>
          <w:tcPr>
            <w:tcW w:w="2062" w:type="dxa"/>
            <w:noWrap w:val="0"/>
            <w:vAlign w:val="center"/>
          </w:tcPr>
          <w:p w14:paraId="6143FE32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文明棺（黑烫金）</w:t>
            </w:r>
          </w:p>
        </w:tc>
        <w:tc>
          <w:tcPr>
            <w:tcW w:w="1195" w:type="dxa"/>
            <w:noWrap w:val="0"/>
            <w:vAlign w:val="center"/>
          </w:tcPr>
          <w:p w14:paraId="3A4FBED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430</w:t>
            </w:r>
          </w:p>
        </w:tc>
        <w:tc>
          <w:tcPr>
            <w:tcW w:w="1500" w:type="dxa"/>
            <w:vMerge w:val="continue"/>
            <w:noWrap w:val="0"/>
            <w:vAlign w:val="center"/>
          </w:tcPr>
          <w:p w14:paraId="6EAFC423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471" w:type="dxa"/>
            <w:vMerge w:val="continue"/>
            <w:noWrap w:val="0"/>
            <w:vAlign w:val="center"/>
          </w:tcPr>
          <w:p w14:paraId="5B765480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242" w:type="dxa"/>
            <w:noWrap w:val="0"/>
            <w:vAlign w:val="center"/>
          </w:tcPr>
          <w:p w14:paraId="420014D3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220</w:t>
            </w:r>
          </w:p>
        </w:tc>
        <w:tc>
          <w:tcPr>
            <w:tcW w:w="1323" w:type="dxa"/>
            <w:noWrap w:val="0"/>
            <w:vAlign w:val="center"/>
          </w:tcPr>
          <w:p w14:paraId="57467F96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94600</w:t>
            </w:r>
          </w:p>
        </w:tc>
        <w:tc>
          <w:tcPr>
            <w:tcW w:w="672" w:type="dxa"/>
            <w:noWrap w:val="0"/>
            <w:vAlign w:val="center"/>
          </w:tcPr>
          <w:p w14:paraId="35B5A5E7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7CE980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553DDA66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1.4</w:t>
            </w:r>
          </w:p>
        </w:tc>
        <w:tc>
          <w:tcPr>
            <w:tcW w:w="2062" w:type="dxa"/>
            <w:noWrap w:val="0"/>
            <w:vAlign w:val="center"/>
          </w:tcPr>
          <w:p w14:paraId="459A2F67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文明棺（红烫金）</w:t>
            </w:r>
          </w:p>
        </w:tc>
        <w:tc>
          <w:tcPr>
            <w:tcW w:w="1195" w:type="dxa"/>
            <w:noWrap w:val="0"/>
            <w:vAlign w:val="center"/>
          </w:tcPr>
          <w:p w14:paraId="782A6DD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520</w:t>
            </w:r>
          </w:p>
        </w:tc>
        <w:tc>
          <w:tcPr>
            <w:tcW w:w="1500" w:type="dxa"/>
            <w:vMerge w:val="continue"/>
            <w:noWrap w:val="0"/>
            <w:vAlign w:val="center"/>
          </w:tcPr>
          <w:p w14:paraId="6457AF95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471" w:type="dxa"/>
            <w:vMerge w:val="continue"/>
            <w:noWrap w:val="0"/>
            <w:vAlign w:val="center"/>
          </w:tcPr>
          <w:p w14:paraId="17E1BC60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242" w:type="dxa"/>
            <w:noWrap w:val="0"/>
            <w:vAlign w:val="center"/>
          </w:tcPr>
          <w:p w14:paraId="2D56C778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220</w:t>
            </w:r>
          </w:p>
        </w:tc>
        <w:tc>
          <w:tcPr>
            <w:tcW w:w="1323" w:type="dxa"/>
            <w:noWrap w:val="0"/>
            <w:vAlign w:val="center"/>
          </w:tcPr>
          <w:p w14:paraId="4228E114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114400</w:t>
            </w:r>
          </w:p>
        </w:tc>
        <w:tc>
          <w:tcPr>
            <w:tcW w:w="672" w:type="dxa"/>
            <w:noWrap w:val="0"/>
            <w:vAlign w:val="center"/>
          </w:tcPr>
          <w:p w14:paraId="33DC7781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32B45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204E7A91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1.5</w:t>
            </w:r>
          </w:p>
        </w:tc>
        <w:tc>
          <w:tcPr>
            <w:tcW w:w="2062" w:type="dxa"/>
            <w:noWrap w:val="0"/>
            <w:vAlign w:val="center"/>
          </w:tcPr>
          <w:p w14:paraId="1C07C727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文明棺（紫色圆头）</w:t>
            </w:r>
          </w:p>
        </w:tc>
        <w:tc>
          <w:tcPr>
            <w:tcW w:w="1195" w:type="dxa"/>
            <w:noWrap w:val="0"/>
            <w:vAlign w:val="center"/>
          </w:tcPr>
          <w:p w14:paraId="430F0C25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200</w:t>
            </w:r>
          </w:p>
        </w:tc>
        <w:tc>
          <w:tcPr>
            <w:tcW w:w="1500" w:type="dxa"/>
            <w:vMerge w:val="continue"/>
            <w:noWrap w:val="0"/>
            <w:vAlign w:val="center"/>
          </w:tcPr>
          <w:p w14:paraId="46FB8CF9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471" w:type="dxa"/>
            <w:vMerge w:val="continue"/>
            <w:noWrap w:val="0"/>
            <w:vAlign w:val="center"/>
          </w:tcPr>
          <w:p w14:paraId="4BFA3A8D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242" w:type="dxa"/>
            <w:noWrap w:val="0"/>
            <w:vAlign w:val="center"/>
          </w:tcPr>
          <w:p w14:paraId="4C32DC08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280</w:t>
            </w:r>
          </w:p>
        </w:tc>
        <w:tc>
          <w:tcPr>
            <w:tcW w:w="1323" w:type="dxa"/>
            <w:noWrap w:val="0"/>
            <w:vAlign w:val="center"/>
          </w:tcPr>
          <w:p w14:paraId="6458EB65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56000</w:t>
            </w:r>
          </w:p>
        </w:tc>
        <w:tc>
          <w:tcPr>
            <w:tcW w:w="672" w:type="dxa"/>
            <w:noWrap w:val="0"/>
            <w:vAlign w:val="center"/>
          </w:tcPr>
          <w:p w14:paraId="1747320E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4A979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  <w:jc w:val="center"/>
        </w:trPr>
        <w:tc>
          <w:tcPr>
            <w:tcW w:w="6915" w:type="dxa"/>
            <w:gridSpan w:val="5"/>
            <w:noWrap w:val="0"/>
            <w:vAlign w:val="center"/>
          </w:tcPr>
          <w:p w14:paraId="2A228D35">
            <w:pPr>
              <w:spacing w:line="276" w:lineRule="auto"/>
              <w:jc w:val="center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2、骨灰盒</w:t>
            </w:r>
          </w:p>
        </w:tc>
        <w:tc>
          <w:tcPr>
            <w:tcW w:w="3237" w:type="dxa"/>
            <w:gridSpan w:val="3"/>
            <w:noWrap w:val="0"/>
            <w:vAlign w:val="center"/>
          </w:tcPr>
          <w:p w14:paraId="311CFA69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176616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" w:hRule="atLeast"/>
          <w:jc w:val="center"/>
        </w:trPr>
        <w:tc>
          <w:tcPr>
            <w:tcW w:w="687" w:type="dxa"/>
            <w:noWrap w:val="0"/>
            <w:vAlign w:val="center"/>
          </w:tcPr>
          <w:p w14:paraId="44AEA1C3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2.1</w:t>
            </w:r>
          </w:p>
        </w:tc>
        <w:tc>
          <w:tcPr>
            <w:tcW w:w="2062" w:type="dxa"/>
            <w:noWrap w:val="0"/>
            <w:vAlign w:val="center"/>
          </w:tcPr>
          <w:p w14:paraId="78CD1D93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小松鹤</w:t>
            </w:r>
          </w:p>
        </w:tc>
        <w:tc>
          <w:tcPr>
            <w:tcW w:w="1195" w:type="dxa"/>
            <w:noWrap w:val="0"/>
            <w:vAlign w:val="center"/>
          </w:tcPr>
          <w:p w14:paraId="3716C1D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200</w:t>
            </w:r>
          </w:p>
        </w:tc>
        <w:tc>
          <w:tcPr>
            <w:tcW w:w="1500" w:type="dxa"/>
            <w:noWrap w:val="0"/>
            <w:vAlign w:val="center"/>
          </w:tcPr>
          <w:p w14:paraId="0A67AD14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陶瓷</w:t>
            </w:r>
          </w:p>
        </w:tc>
        <w:tc>
          <w:tcPr>
            <w:tcW w:w="1471" w:type="dxa"/>
            <w:noWrap w:val="0"/>
            <w:vAlign w:val="center"/>
          </w:tcPr>
          <w:p w14:paraId="51E05979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29*19*22</w:t>
            </w:r>
          </w:p>
        </w:tc>
        <w:tc>
          <w:tcPr>
            <w:tcW w:w="1242" w:type="dxa"/>
            <w:noWrap w:val="0"/>
            <w:vAlign w:val="center"/>
          </w:tcPr>
          <w:p w14:paraId="28CBC99A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1323" w:type="dxa"/>
            <w:noWrap w:val="0"/>
            <w:vAlign w:val="center"/>
          </w:tcPr>
          <w:p w14:paraId="3EDCF3F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20000</w:t>
            </w:r>
          </w:p>
        </w:tc>
        <w:tc>
          <w:tcPr>
            <w:tcW w:w="672" w:type="dxa"/>
            <w:vMerge w:val="restart"/>
            <w:noWrap w:val="0"/>
            <w:vAlign w:val="center"/>
          </w:tcPr>
          <w:p w14:paraId="0300117B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232D0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3FEA5E5A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2.2</w:t>
            </w:r>
          </w:p>
        </w:tc>
        <w:tc>
          <w:tcPr>
            <w:tcW w:w="2062" w:type="dxa"/>
            <w:noWrap w:val="0"/>
            <w:vAlign w:val="center"/>
          </w:tcPr>
          <w:p w14:paraId="2EF9B296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子孙兴旺</w:t>
            </w:r>
          </w:p>
        </w:tc>
        <w:tc>
          <w:tcPr>
            <w:tcW w:w="1195" w:type="dxa"/>
            <w:noWrap w:val="0"/>
            <w:vAlign w:val="center"/>
          </w:tcPr>
          <w:p w14:paraId="740F6F02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400</w:t>
            </w:r>
          </w:p>
        </w:tc>
        <w:tc>
          <w:tcPr>
            <w:tcW w:w="1500" w:type="dxa"/>
            <w:noWrap w:val="0"/>
            <w:vAlign w:val="center"/>
          </w:tcPr>
          <w:p w14:paraId="3BF8B66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陶瓷</w:t>
            </w:r>
          </w:p>
        </w:tc>
        <w:tc>
          <w:tcPr>
            <w:tcW w:w="1471" w:type="dxa"/>
            <w:noWrap w:val="0"/>
            <w:vAlign w:val="center"/>
          </w:tcPr>
          <w:p w14:paraId="1CDEF86D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34*22*25</w:t>
            </w:r>
          </w:p>
        </w:tc>
        <w:tc>
          <w:tcPr>
            <w:tcW w:w="1242" w:type="dxa"/>
            <w:noWrap w:val="0"/>
            <w:vAlign w:val="center"/>
          </w:tcPr>
          <w:p w14:paraId="0D92C990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180</w:t>
            </w:r>
          </w:p>
        </w:tc>
        <w:tc>
          <w:tcPr>
            <w:tcW w:w="1323" w:type="dxa"/>
            <w:noWrap w:val="0"/>
            <w:vAlign w:val="center"/>
          </w:tcPr>
          <w:p w14:paraId="4804215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72000</w:t>
            </w:r>
          </w:p>
        </w:tc>
        <w:tc>
          <w:tcPr>
            <w:tcW w:w="672" w:type="dxa"/>
            <w:vMerge w:val="continue"/>
            <w:noWrap w:val="0"/>
            <w:vAlign w:val="center"/>
          </w:tcPr>
          <w:p w14:paraId="4ED8BC22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4DCBF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600D89AB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2.3</w:t>
            </w:r>
          </w:p>
        </w:tc>
        <w:tc>
          <w:tcPr>
            <w:tcW w:w="2062" w:type="dxa"/>
            <w:noWrap w:val="0"/>
            <w:vAlign w:val="center"/>
          </w:tcPr>
          <w:p w14:paraId="47621E98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镀金福满堂</w:t>
            </w:r>
          </w:p>
        </w:tc>
        <w:tc>
          <w:tcPr>
            <w:tcW w:w="1195" w:type="dxa"/>
            <w:noWrap w:val="0"/>
            <w:vAlign w:val="center"/>
          </w:tcPr>
          <w:p w14:paraId="5CE0DB2D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450</w:t>
            </w:r>
          </w:p>
        </w:tc>
        <w:tc>
          <w:tcPr>
            <w:tcW w:w="1500" w:type="dxa"/>
            <w:noWrap w:val="0"/>
            <w:vAlign w:val="center"/>
          </w:tcPr>
          <w:p w14:paraId="39AD5BE8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陶瓷</w:t>
            </w:r>
          </w:p>
        </w:tc>
        <w:tc>
          <w:tcPr>
            <w:tcW w:w="1471" w:type="dxa"/>
            <w:noWrap w:val="0"/>
            <w:vAlign w:val="center"/>
          </w:tcPr>
          <w:p w14:paraId="44273E32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34*22*25</w:t>
            </w:r>
          </w:p>
        </w:tc>
        <w:tc>
          <w:tcPr>
            <w:tcW w:w="1242" w:type="dxa"/>
            <w:noWrap w:val="0"/>
            <w:vAlign w:val="center"/>
          </w:tcPr>
          <w:p w14:paraId="17E8E289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280</w:t>
            </w:r>
          </w:p>
        </w:tc>
        <w:tc>
          <w:tcPr>
            <w:tcW w:w="1323" w:type="dxa"/>
            <w:noWrap w:val="0"/>
            <w:vAlign w:val="center"/>
          </w:tcPr>
          <w:p w14:paraId="7629058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126000</w:t>
            </w:r>
          </w:p>
        </w:tc>
        <w:tc>
          <w:tcPr>
            <w:tcW w:w="672" w:type="dxa"/>
            <w:vMerge w:val="continue"/>
            <w:noWrap w:val="0"/>
            <w:vAlign w:val="center"/>
          </w:tcPr>
          <w:p w14:paraId="2C4DE398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319F2B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76B3E727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2.4</w:t>
            </w:r>
          </w:p>
        </w:tc>
        <w:tc>
          <w:tcPr>
            <w:tcW w:w="2062" w:type="dxa"/>
            <w:noWrap w:val="0"/>
            <w:vAlign w:val="center"/>
          </w:tcPr>
          <w:p w14:paraId="4FC56AEB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镀金三星殿</w:t>
            </w:r>
          </w:p>
        </w:tc>
        <w:tc>
          <w:tcPr>
            <w:tcW w:w="1195" w:type="dxa"/>
            <w:noWrap w:val="0"/>
            <w:vAlign w:val="center"/>
          </w:tcPr>
          <w:p w14:paraId="577BE358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400</w:t>
            </w:r>
          </w:p>
        </w:tc>
        <w:tc>
          <w:tcPr>
            <w:tcW w:w="1500" w:type="dxa"/>
            <w:noWrap w:val="0"/>
            <w:vAlign w:val="center"/>
          </w:tcPr>
          <w:p w14:paraId="7A1EDE56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陶瓷</w:t>
            </w:r>
          </w:p>
        </w:tc>
        <w:tc>
          <w:tcPr>
            <w:tcW w:w="1471" w:type="dxa"/>
            <w:noWrap w:val="0"/>
            <w:vAlign w:val="center"/>
          </w:tcPr>
          <w:p w14:paraId="6451E5A8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35*22*23</w:t>
            </w:r>
          </w:p>
        </w:tc>
        <w:tc>
          <w:tcPr>
            <w:tcW w:w="1242" w:type="dxa"/>
            <w:noWrap w:val="0"/>
            <w:vAlign w:val="center"/>
          </w:tcPr>
          <w:p w14:paraId="64803BF4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280</w:t>
            </w:r>
          </w:p>
        </w:tc>
        <w:tc>
          <w:tcPr>
            <w:tcW w:w="1323" w:type="dxa"/>
            <w:noWrap w:val="0"/>
            <w:vAlign w:val="center"/>
          </w:tcPr>
          <w:p w14:paraId="3253A7C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112000</w:t>
            </w:r>
          </w:p>
        </w:tc>
        <w:tc>
          <w:tcPr>
            <w:tcW w:w="672" w:type="dxa"/>
            <w:vMerge w:val="continue"/>
            <w:noWrap w:val="0"/>
            <w:vAlign w:val="center"/>
          </w:tcPr>
          <w:p w14:paraId="355C442C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2BF59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7D947F78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2.5</w:t>
            </w:r>
          </w:p>
        </w:tc>
        <w:tc>
          <w:tcPr>
            <w:tcW w:w="2062" w:type="dxa"/>
            <w:noWrap w:val="0"/>
            <w:vAlign w:val="center"/>
          </w:tcPr>
          <w:p w14:paraId="3E3B95E6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小镀金</w:t>
            </w:r>
          </w:p>
        </w:tc>
        <w:tc>
          <w:tcPr>
            <w:tcW w:w="1195" w:type="dxa"/>
            <w:noWrap w:val="0"/>
            <w:vAlign w:val="center"/>
          </w:tcPr>
          <w:p w14:paraId="28640642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150</w:t>
            </w:r>
          </w:p>
        </w:tc>
        <w:tc>
          <w:tcPr>
            <w:tcW w:w="1500" w:type="dxa"/>
            <w:noWrap w:val="0"/>
            <w:vAlign w:val="center"/>
          </w:tcPr>
          <w:p w14:paraId="68D9778F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陶瓷</w:t>
            </w:r>
          </w:p>
        </w:tc>
        <w:tc>
          <w:tcPr>
            <w:tcW w:w="1471" w:type="dxa"/>
            <w:noWrap w:val="0"/>
            <w:vAlign w:val="center"/>
          </w:tcPr>
          <w:p w14:paraId="6146D43B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35*23*24</w:t>
            </w:r>
          </w:p>
        </w:tc>
        <w:tc>
          <w:tcPr>
            <w:tcW w:w="1242" w:type="dxa"/>
            <w:noWrap w:val="0"/>
            <w:vAlign w:val="center"/>
          </w:tcPr>
          <w:p w14:paraId="13C7C7B9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180</w:t>
            </w:r>
          </w:p>
        </w:tc>
        <w:tc>
          <w:tcPr>
            <w:tcW w:w="1323" w:type="dxa"/>
            <w:noWrap w:val="0"/>
            <w:vAlign w:val="center"/>
          </w:tcPr>
          <w:p w14:paraId="6A3FB1C7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27000</w:t>
            </w:r>
          </w:p>
        </w:tc>
        <w:tc>
          <w:tcPr>
            <w:tcW w:w="672" w:type="dxa"/>
            <w:vMerge w:val="continue"/>
            <w:noWrap w:val="0"/>
            <w:vAlign w:val="center"/>
          </w:tcPr>
          <w:p w14:paraId="3E3277DB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7BEC6F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3C334D31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2.6</w:t>
            </w:r>
          </w:p>
        </w:tc>
        <w:tc>
          <w:tcPr>
            <w:tcW w:w="2062" w:type="dxa"/>
            <w:noWrap w:val="0"/>
            <w:vAlign w:val="center"/>
          </w:tcPr>
          <w:p w14:paraId="2F30BECC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神爱世人</w:t>
            </w:r>
          </w:p>
        </w:tc>
        <w:tc>
          <w:tcPr>
            <w:tcW w:w="1195" w:type="dxa"/>
            <w:noWrap w:val="0"/>
            <w:vAlign w:val="center"/>
          </w:tcPr>
          <w:p w14:paraId="43E2DE62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1500" w:type="dxa"/>
            <w:noWrap w:val="0"/>
            <w:vAlign w:val="center"/>
          </w:tcPr>
          <w:p w14:paraId="79CF2E9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陶瓷</w:t>
            </w:r>
          </w:p>
        </w:tc>
        <w:tc>
          <w:tcPr>
            <w:tcW w:w="1471" w:type="dxa"/>
            <w:noWrap w:val="0"/>
            <w:vAlign w:val="center"/>
          </w:tcPr>
          <w:p w14:paraId="5E8928D3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33*22*22</w:t>
            </w:r>
          </w:p>
        </w:tc>
        <w:tc>
          <w:tcPr>
            <w:tcW w:w="1242" w:type="dxa"/>
            <w:noWrap w:val="0"/>
            <w:vAlign w:val="center"/>
          </w:tcPr>
          <w:p w14:paraId="14E83D71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220</w:t>
            </w:r>
          </w:p>
        </w:tc>
        <w:tc>
          <w:tcPr>
            <w:tcW w:w="1323" w:type="dxa"/>
            <w:noWrap w:val="0"/>
            <w:vAlign w:val="center"/>
          </w:tcPr>
          <w:p w14:paraId="5860DB57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22000</w:t>
            </w:r>
          </w:p>
        </w:tc>
        <w:tc>
          <w:tcPr>
            <w:tcW w:w="672" w:type="dxa"/>
            <w:vMerge w:val="continue"/>
            <w:noWrap w:val="0"/>
            <w:vAlign w:val="center"/>
          </w:tcPr>
          <w:p w14:paraId="06709347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5C154D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074495AC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2.7</w:t>
            </w:r>
          </w:p>
        </w:tc>
        <w:tc>
          <w:tcPr>
            <w:tcW w:w="2062" w:type="dxa"/>
            <w:noWrap w:val="0"/>
            <w:vAlign w:val="center"/>
          </w:tcPr>
          <w:p w14:paraId="3F045073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松鹤长青</w:t>
            </w:r>
          </w:p>
        </w:tc>
        <w:tc>
          <w:tcPr>
            <w:tcW w:w="1195" w:type="dxa"/>
            <w:noWrap w:val="0"/>
            <w:vAlign w:val="center"/>
          </w:tcPr>
          <w:p w14:paraId="3F4393DB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1500" w:type="dxa"/>
            <w:noWrap w:val="0"/>
            <w:vAlign w:val="center"/>
          </w:tcPr>
          <w:p w14:paraId="6791A4B8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陶瓷</w:t>
            </w:r>
          </w:p>
        </w:tc>
        <w:tc>
          <w:tcPr>
            <w:tcW w:w="1471" w:type="dxa"/>
            <w:noWrap w:val="0"/>
            <w:vAlign w:val="center"/>
          </w:tcPr>
          <w:p w14:paraId="7E935D06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35*24*25</w:t>
            </w:r>
          </w:p>
        </w:tc>
        <w:tc>
          <w:tcPr>
            <w:tcW w:w="1242" w:type="dxa"/>
            <w:noWrap w:val="0"/>
            <w:vAlign w:val="center"/>
          </w:tcPr>
          <w:p w14:paraId="0FCFF36C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180</w:t>
            </w:r>
          </w:p>
        </w:tc>
        <w:tc>
          <w:tcPr>
            <w:tcW w:w="1323" w:type="dxa"/>
            <w:noWrap w:val="0"/>
            <w:vAlign w:val="center"/>
          </w:tcPr>
          <w:p w14:paraId="497F056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18000</w:t>
            </w:r>
          </w:p>
        </w:tc>
        <w:tc>
          <w:tcPr>
            <w:tcW w:w="672" w:type="dxa"/>
            <w:vMerge w:val="continue"/>
            <w:noWrap w:val="0"/>
            <w:vAlign w:val="center"/>
          </w:tcPr>
          <w:p w14:paraId="0ED83FEC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6AE5A3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  <w:jc w:val="center"/>
        </w:trPr>
        <w:tc>
          <w:tcPr>
            <w:tcW w:w="10152" w:type="dxa"/>
            <w:gridSpan w:val="8"/>
            <w:noWrap w:val="0"/>
            <w:vAlign w:val="center"/>
          </w:tcPr>
          <w:p w14:paraId="0BC15821">
            <w:pPr>
              <w:spacing w:line="276" w:lineRule="auto"/>
              <w:jc w:val="center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3、其他殡葬用品</w:t>
            </w:r>
          </w:p>
        </w:tc>
      </w:tr>
      <w:tr w14:paraId="030D1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74C9D94C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3.1</w:t>
            </w:r>
          </w:p>
        </w:tc>
        <w:tc>
          <w:tcPr>
            <w:tcW w:w="2062" w:type="dxa"/>
            <w:noWrap w:val="0"/>
            <w:vAlign w:val="center"/>
          </w:tcPr>
          <w:p w14:paraId="5F1FFBB6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寿毯</w:t>
            </w:r>
          </w:p>
        </w:tc>
        <w:tc>
          <w:tcPr>
            <w:tcW w:w="1195" w:type="dxa"/>
            <w:noWrap w:val="0"/>
            <w:vAlign w:val="center"/>
          </w:tcPr>
          <w:p w14:paraId="6B3D50A5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1800个</w:t>
            </w:r>
          </w:p>
        </w:tc>
        <w:tc>
          <w:tcPr>
            <w:tcW w:w="1500" w:type="dxa"/>
            <w:noWrap w:val="0"/>
            <w:vAlign w:val="center"/>
          </w:tcPr>
          <w:p w14:paraId="2F4C5E9F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  <w:t>符合环保要求的阻燃无石棉材料</w:t>
            </w:r>
          </w:p>
        </w:tc>
        <w:tc>
          <w:tcPr>
            <w:tcW w:w="1471" w:type="dxa"/>
            <w:noWrap w:val="0"/>
            <w:vAlign w:val="center"/>
          </w:tcPr>
          <w:p w14:paraId="3DAC8049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200*80</w:t>
            </w:r>
          </w:p>
        </w:tc>
        <w:tc>
          <w:tcPr>
            <w:tcW w:w="1242" w:type="dxa"/>
            <w:noWrap w:val="0"/>
            <w:vAlign w:val="center"/>
          </w:tcPr>
          <w:p w14:paraId="41CE9FCC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323" w:type="dxa"/>
            <w:noWrap w:val="0"/>
            <w:vAlign w:val="center"/>
          </w:tcPr>
          <w:p w14:paraId="4FE1051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57600</w:t>
            </w:r>
          </w:p>
        </w:tc>
        <w:tc>
          <w:tcPr>
            <w:tcW w:w="672" w:type="dxa"/>
            <w:noWrap w:val="0"/>
            <w:vAlign w:val="center"/>
          </w:tcPr>
          <w:p w14:paraId="7A860D71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753A4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68F5F8C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3.2</w:t>
            </w:r>
          </w:p>
        </w:tc>
        <w:tc>
          <w:tcPr>
            <w:tcW w:w="2062" w:type="dxa"/>
            <w:noWrap w:val="0"/>
            <w:vAlign w:val="center"/>
          </w:tcPr>
          <w:p w14:paraId="1F3C800B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红布两件套</w:t>
            </w:r>
          </w:p>
        </w:tc>
        <w:tc>
          <w:tcPr>
            <w:tcW w:w="1195" w:type="dxa"/>
            <w:noWrap w:val="0"/>
            <w:vAlign w:val="center"/>
          </w:tcPr>
          <w:p w14:paraId="58DA5370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1800套</w:t>
            </w:r>
          </w:p>
        </w:tc>
        <w:tc>
          <w:tcPr>
            <w:tcW w:w="1500" w:type="dxa"/>
            <w:noWrap w:val="0"/>
            <w:vAlign w:val="center"/>
          </w:tcPr>
          <w:p w14:paraId="1B29E668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棉</w:t>
            </w:r>
          </w:p>
        </w:tc>
        <w:tc>
          <w:tcPr>
            <w:tcW w:w="1471" w:type="dxa"/>
            <w:noWrap w:val="0"/>
            <w:vAlign w:val="center"/>
          </w:tcPr>
          <w:p w14:paraId="47EB2B2C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90*90</w:t>
            </w:r>
          </w:p>
        </w:tc>
        <w:tc>
          <w:tcPr>
            <w:tcW w:w="1242" w:type="dxa"/>
            <w:noWrap w:val="0"/>
            <w:vAlign w:val="center"/>
          </w:tcPr>
          <w:p w14:paraId="103C7A0B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23" w:type="dxa"/>
            <w:noWrap w:val="0"/>
            <w:vAlign w:val="center"/>
          </w:tcPr>
          <w:p w14:paraId="75501D81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7200</w:t>
            </w:r>
          </w:p>
        </w:tc>
        <w:tc>
          <w:tcPr>
            <w:tcW w:w="672" w:type="dxa"/>
            <w:noWrap w:val="0"/>
            <w:vAlign w:val="center"/>
          </w:tcPr>
          <w:p w14:paraId="3B192DAB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5313F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5E9D77F1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3.3</w:t>
            </w:r>
          </w:p>
        </w:tc>
        <w:tc>
          <w:tcPr>
            <w:tcW w:w="2062" w:type="dxa"/>
            <w:noWrap w:val="0"/>
            <w:vAlign w:val="center"/>
          </w:tcPr>
          <w:p w14:paraId="11A6B467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尸袋（牛津布）</w:t>
            </w:r>
          </w:p>
        </w:tc>
        <w:tc>
          <w:tcPr>
            <w:tcW w:w="1195" w:type="dxa"/>
            <w:noWrap w:val="0"/>
            <w:vAlign w:val="center"/>
          </w:tcPr>
          <w:p w14:paraId="3320D2F2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1800个</w:t>
            </w:r>
          </w:p>
        </w:tc>
        <w:tc>
          <w:tcPr>
            <w:tcW w:w="1500" w:type="dxa"/>
            <w:noWrap w:val="0"/>
            <w:vAlign w:val="center"/>
          </w:tcPr>
          <w:p w14:paraId="18386CB1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  <w:t>尼龙锦纶牛津布、防水涂层</w:t>
            </w:r>
          </w:p>
        </w:tc>
        <w:tc>
          <w:tcPr>
            <w:tcW w:w="1471" w:type="dxa"/>
            <w:noWrap w:val="0"/>
            <w:vAlign w:val="center"/>
          </w:tcPr>
          <w:p w14:paraId="0CD69B5C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200*80</w:t>
            </w:r>
          </w:p>
        </w:tc>
        <w:tc>
          <w:tcPr>
            <w:tcW w:w="1242" w:type="dxa"/>
            <w:noWrap w:val="0"/>
            <w:vAlign w:val="center"/>
          </w:tcPr>
          <w:p w14:paraId="40CACCBA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1323" w:type="dxa"/>
            <w:noWrap w:val="0"/>
            <w:vAlign w:val="center"/>
          </w:tcPr>
          <w:p w14:paraId="1F86EE5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46800</w:t>
            </w:r>
          </w:p>
        </w:tc>
        <w:tc>
          <w:tcPr>
            <w:tcW w:w="672" w:type="dxa"/>
            <w:noWrap w:val="0"/>
            <w:vAlign w:val="center"/>
          </w:tcPr>
          <w:p w14:paraId="26B2989B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7C515E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87" w:type="dxa"/>
            <w:noWrap w:val="0"/>
            <w:vAlign w:val="center"/>
          </w:tcPr>
          <w:p w14:paraId="2D2DCEDC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3.4</w:t>
            </w:r>
          </w:p>
        </w:tc>
        <w:tc>
          <w:tcPr>
            <w:tcW w:w="2062" w:type="dxa"/>
            <w:noWrap w:val="0"/>
            <w:vAlign w:val="center"/>
          </w:tcPr>
          <w:p w14:paraId="25854D4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寿衣</w:t>
            </w:r>
          </w:p>
        </w:tc>
        <w:tc>
          <w:tcPr>
            <w:tcW w:w="1195" w:type="dxa"/>
            <w:noWrap w:val="0"/>
            <w:vAlign w:val="center"/>
          </w:tcPr>
          <w:p w14:paraId="552DFDC1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20套</w:t>
            </w:r>
          </w:p>
        </w:tc>
        <w:tc>
          <w:tcPr>
            <w:tcW w:w="1500" w:type="dxa"/>
            <w:noWrap w:val="0"/>
            <w:vAlign w:val="center"/>
          </w:tcPr>
          <w:p w14:paraId="600FC2D4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棉</w:t>
            </w:r>
          </w:p>
        </w:tc>
        <w:tc>
          <w:tcPr>
            <w:tcW w:w="1471" w:type="dxa"/>
            <w:noWrap w:val="0"/>
            <w:vAlign w:val="center"/>
          </w:tcPr>
          <w:p w14:paraId="32EA64A2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  <w:t>大、中、小号套装，具体尺码以采购人通知为准</w:t>
            </w:r>
          </w:p>
        </w:tc>
        <w:tc>
          <w:tcPr>
            <w:tcW w:w="1242" w:type="dxa"/>
            <w:noWrap w:val="0"/>
            <w:vAlign w:val="center"/>
          </w:tcPr>
          <w:p w14:paraId="3FF48FF3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300</w:t>
            </w:r>
          </w:p>
        </w:tc>
        <w:tc>
          <w:tcPr>
            <w:tcW w:w="1323" w:type="dxa"/>
            <w:noWrap w:val="0"/>
            <w:vAlign w:val="center"/>
          </w:tcPr>
          <w:p w14:paraId="552050AE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6000</w:t>
            </w:r>
          </w:p>
        </w:tc>
        <w:tc>
          <w:tcPr>
            <w:tcW w:w="672" w:type="dxa"/>
            <w:noWrap w:val="0"/>
            <w:vAlign w:val="center"/>
          </w:tcPr>
          <w:p w14:paraId="3CC43EDB">
            <w:pPr>
              <w:spacing w:line="276" w:lineRule="auto"/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</w:pPr>
          </w:p>
        </w:tc>
      </w:tr>
      <w:tr w14:paraId="1C50F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157" w:type="dxa"/>
            <w:gridSpan w:val="6"/>
            <w:noWrap w:val="0"/>
            <w:vAlign w:val="center"/>
          </w:tcPr>
          <w:p w14:paraId="32DC52E1">
            <w:pPr>
              <w:spacing w:line="276" w:lineRule="auto"/>
              <w:ind w:firstLine="3600" w:firstLineChars="1500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预算总金额</w:t>
            </w:r>
          </w:p>
        </w:tc>
        <w:tc>
          <w:tcPr>
            <w:tcW w:w="1995" w:type="dxa"/>
            <w:gridSpan w:val="2"/>
            <w:noWrap w:val="0"/>
            <w:vAlign w:val="center"/>
          </w:tcPr>
          <w:p w14:paraId="6CA7C841">
            <w:pPr>
              <w:spacing w:line="276" w:lineRule="auto"/>
              <w:rPr>
                <w:rFonts w:hint="default" w:ascii="宋体" w:hAns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val="en-US" w:eastAsia="zh-CN"/>
              </w:rPr>
              <w:t>880600元</w:t>
            </w:r>
          </w:p>
        </w:tc>
      </w:tr>
    </w:tbl>
    <w:p w14:paraId="6F219EAF">
      <w:pPr>
        <w:pStyle w:val="6"/>
        <w:spacing w:line="276" w:lineRule="auto"/>
        <w:ind w:firstLine="422" w:firstLineChars="150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（二）、文明棺：外观：结构牢固，庄重典雅，外印“奠”字，装饰物无松动。规格尺寸：190*53*37 cm（允许公差 ±5mm）。承重能力：静载：均匀承重不低于100kg，持续30分钟，箱体无明显变形或开裂。动载：提手处承受50kg垂直拉力，持续1分钟，无损坏或脱落。含水率：8% ~ 12%。禁含物：产品组分中不应含有木头、竹制品，应尽量减少金属材料的使用。如必须使用金属件（如钉书钉），应确保其数量最小化，且不得影响火化效果或对环境造成额外负担。所有金属件应易于被磁选设备分离。环保燃烧：燃烧后不结块，无黑烟，骨灰中无大块熔融物。胶黏剂应为水溶性环保型，不含氯。</w:t>
      </w:r>
    </w:p>
    <w:p w14:paraId="69A3EE19">
      <w:pPr>
        <w:pStyle w:val="6"/>
        <w:spacing w:line="276" w:lineRule="auto"/>
        <w:ind w:firstLine="422" w:firstLineChars="150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（三）、陶瓷骨灰盒：高温炼制而成，釉面光滑，品相端正，花彩清晰。盒体无气泡、斑点、裂痕，不变形，盖帽与盖口要吻合严密。图案应具备美好寓意，体现传统殡葬文化元素。</w:t>
      </w:r>
    </w:p>
    <w:p w14:paraId="29A6B499">
      <w:pPr>
        <w:pStyle w:val="6"/>
        <w:spacing w:line="276" w:lineRule="auto"/>
        <w:ind w:firstLine="422" w:firstLineChars="150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（四）、其他殡葬用品：符合国家安全标准（GB18401-2023）及殡葬用品行业规范。</w:t>
      </w:r>
    </w:p>
    <w:p w14:paraId="6B5D8838">
      <w:pPr>
        <w:pStyle w:val="6"/>
        <w:spacing w:line="276" w:lineRule="auto"/>
        <w:ind w:firstLine="422" w:firstLineChars="150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（五)、文明棺、寿毯、寿衣等文明殡葬用品应符合国家环保标准，供应商应保证其产品在正常火化条件下，不会因自身材料原因导致火化机排放显著异常。</w:t>
      </w:r>
    </w:p>
    <w:p w14:paraId="4773E462">
      <w:pPr>
        <w:pStyle w:val="6"/>
        <w:spacing w:line="276" w:lineRule="auto"/>
        <w:ind w:firstLine="422" w:firstLineChars="150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(六）、所有物品需有商标、品名、规格型号、厂名及合格标识。</w:t>
      </w:r>
    </w:p>
    <w:p w14:paraId="4101065B">
      <w:pPr>
        <w:pStyle w:val="6"/>
        <w:spacing w:line="276" w:lineRule="auto"/>
        <w:ind w:firstLine="422" w:firstLineChars="150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</w:p>
    <w:p w14:paraId="1161D1F0">
      <w:pPr>
        <w:pStyle w:val="6"/>
        <w:spacing w:line="276" w:lineRule="auto"/>
        <w:ind w:firstLine="422" w:firstLineChars="150"/>
        <w:rPr>
          <w:rFonts w:hint="eastAsia" w:ascii="宋体"/>
          <w:b w:val="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注：</w:t>
      </w:r>
      <w:r>
        <w:rPr>
          <w:rFonts w:hint="eastAsia" w:ascii="宋体" w:hAnsi="宋体" w:cs="宋体"/>
          <w:b/>
          <w:bCs/>
          <w:sz w:val="28"/>
          <w:szCs w:val="28"/>
        </w:rPr>
        <w:t>以</w:t>
      </w:r>
      <w:r>
        <w:rPr>
          <w:rFonts w:hint="eastAsia" w:ascii="宋体" w:hAnsi="宋体" w:cs="宋体"/>
          <w:sz w:val="28"/>
          <w:szCs w:val="28"/>
        </w:rPr>
        <w:t>上技术参数要求必须全部满足，如提供材料不符或存在虚假响应的做无效标处理</w:t>
      </w:r>
      <w:r>
        <w:rPr>
          <w:rFonts w:hint="eastAsia"/>
          <w:sz w:val="28"/>
          <w:szCs w:val="28"/>
        </w:rPr>
        <w:t>。</w:t>
      </w:r>
      <w:bookmarkStart w:id="5" w:name="_GoBack"/>
      <w:bookmarkEnd w:id="5"/>
    </w:p>
    <w:p w14:paraId="211B60B5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4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347783"/>
    <w:rsid w:val="54347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autoSpaceDE w:val="0"/>
      <w:autoSpaceDN w:val="0"/>
      <w:adjustRightInd w:val="0"/>
      <w:spacing w:line="240" w:lineRule="auto"/>
      <w:jc w:val="center"/>
      <w:textAlignment w:val="baseline"/>
    </w:pPr>
    <w:rPr>
      <w:rFonts w:ascii="宋体"/>
      <w:kern w:val="0"/>
      <w:sz w:val="32"/>
      <w:szCs w:val="20"/>
    </w:rPr>
  </w:style>
  <w:style w:type="paragraph" w:styleId="3">
    <w:name w:val="Body Text 2"/>
    <w:basedOn w:val="1"/>
    <w:qFormat/>
    <w:uiPriority w:val="0"/>
    <w:pPr>
      <w:spacing w:line="360" w:lineRule="auto"/>
    </w:pPr>
    <w:rPr>
      <w:sz w:val="24"/>
    </w:rPr>
  </w:style>
  <w:style w:type="paragraph" w:styleId="5">
    <w:name w:val="Body Text Indent"/>
    <w:basedOn w:val="1"/>
    <w:unhideWhenUsed/>
    <w:qFormat/>
    <w:uiPriority w:val="99"/>
    <w:pPr>
      <w:ind w:firstLine="422" w:firstLineChars="200"/>
    </w:pPr>
    <w:rPr>
      <w:b/>
    </w:rPr>
  </w:style>
  <w:style w:type="paragraph" w:styleId="6">
    <w:name w:val="Body Text First Indent 2"/>
    <w:basedOn w:val="5"/>
    <w:qFormat/>
    <w:uiPriority w:val="0"/>
    <w:pPr>
      <w:ind w:firstLine="420" w:firstLineChars="200"/>
    </w:pPr>
  </w:style>
  <w:style w:type="table" w:styleId="8">
    <w:name w:val="Table Grid"/>
    <w:basedOn w:val="7"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2026-06-10T07:36:00Z</dcterms:created>
  <dc:creator>1</dc:creator>
  <cp:lastModifiedBy>1</cp:lastModifiedBy>
  <dcterms:modified xsi:type="dcterms:W3CDTF">2026-06-10T07:38:15Z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13793F87ECB144E99A7EBA8762D080DC_11</vt:lpwstr>
  </property>
  <property fmtid="{D5CDD505-2E9C-101B-9397-08002B2CF9AE}" pid="4" name="KSOTemplateDocerSaveRecord">
    <vt:lpwstr>eyJoZGlkIjoiMTk0MmQwNjY2MjJmMTNjNWRhYjcxYzBkNmZhYzFlZDUiLCJ1c2VySWQiOiIyMzY5MDA4NjAifQ==</vt:lpwstr>
  </property>
</Properties>
</file>