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AE6" w:rsidRDefault="00F42676">
      <w:r>
        <w:rPr>
          <w:noProof/>
        </w:rPr>
        <w:drawing>
          <wp:inline distT="0" distB="0" distL="0" distR="0">
            <wp:extent cx="5274310" cy="7253605"/>
            <wp:effectExtent l="19050" t="0" r="2540" b="0"/>
            <wp:docPr id="3" name="图片 2" descr="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e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4" name="图片 3" descr="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e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10AE6" w:rsidSect="00F10A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42676"/>
    <w:rsid w:val="00F10AE6"/>
    <w:rsid w:val="00F42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AE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4267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4267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2</Characters>
  <Application>Microsoft Office Word</Application>
  <DocSecurity>0</DocSecurity>
  <Lines>1</Lines>
  <Paragraphs>1</Paragraphs>
  <ScaleCrop>false</ScaleCrop>
  <Company>Micorosoft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政法委收文员</dc:creator>
  <cp:lastModifiedBy>政法委收文员</cp:lastModifiedBy>
  <cp:revision>2</cp:revision>
  <dcterms:created xsi:type="dcterms:W3CDTF">2026-05-26T08:16:00Z</dcterms:created>
  <dcterms:modified xsi:type="dcterms:W3CDTF">2026-05-26T08:21:00Z</dcterms:modified>
</cp:coreProperties>
</file>